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EEC34"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2010年第144号</w:t>
      </w:r>
    </w:p>
    <w:p w14:paraId="60988358"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6"/>
          <w:szCs w:val="36"/>
        </w:rPr>
        <w:t>关于批准对清水大米、张家界大鲵、</w:t>
      </w:r>
    </w:p>
    <w:p w14:paraId="55F3BBEE"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6"/>
          <w:szCs w:val="36"/>
        </w:rPr>
        <w:t>天池藕粉、北川米黄大理石、宜宾酒</w:t>
      </w:r>
    </w:p>
    <w:p w14:paraId="027D880F"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6"/>
          <w:szCs w:val="36"/>
        </w:rPr>
        <w:t>实施地理标志产品保护的公告</w:t>
      </w:r>
    </w:p>
    <w:p w14:paraId="24D95ED3"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根据《地理标志产品保护规定》，国家质检总局组织了对清水大米、张家界大鲵、天池藕粉、北川米黄大理石、宜宾酒地理标志产品保护申请的审查。经审查合格，</w:t>
      </w:r>
      <w:proofErr w:type="gramStart"/>
      <w:r w:rsidRPr="00EF5E29">
        <w:rPr>
          <w:rFonts w:ascii="方正仿宋简体" w:eastAsia="方正仿宋简体" w:hAnsi="宋体" w:cs="宋体" w:hint="eastAsia"/>
          <w:color w:val="000000"/>
          <w:kern w:val="0"/>
          <w:sz w:val="28"/>
          <w:szCs w:val="28"/>
        </w:rPr>
        <w:t>现批准</w:t>
      </w:r>
      <w:proofErr w:type="gramEnd"/>
      <w:r w:rsidRPr="00EF5E29">
        <w:rPr>
          <w:rFonts w:ascii="方正仿宋简体" w:eastAsia="方正仿宋简体" w:hAnsi="宋体" w:cs="宋体" w:hint="eastAsia"/>
          <w:color w:val="000000"/>
          <w:kern w:val="0"/>
          <w:sz w:val="28"/>
          <w:szCs w:val="28"/>
        </w:rPr>
        <w:t>自即日起对清水大米、张家界大鲵、天池藕粉、北川米黄大理石、宜宾酒实施地理标志产品保护。</w:t>
      </w:r>
    </w:p>
    <w:p w14:paraId="4217810C"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一、清水大米</w:t>
      </w:r>
    </w:p>
    <w:p w14:paraId="1ABE8347"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（一）产地范围。</w:t>
      </w:r>
    </w:p>
    <w:p w14:paraId="19BEED13"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清水大米地理标志产品保护产地范围为辽宁省沈阳市</w:t>
      </w:r>
      <w:proofErr w:type="gramStart"/>
      <w:r w:rsidRPr="00EF5E29">
        <w:rPr>
          <w:rFonts w:ascii="方正仿宋简体" w:eastAsia="方正仿宋简体" w:hAnsi="宋体" w:cs="宋体" w:hint="eastAsia"/>
          <w:color w:val="000000"/>
          <w:kern w:val="0"/>
          <w:sz w:val="28"/>
          <w:szCs w:val="28"/>
        </w:rPr>
        <w:t>沈北新区石</w:t>
      </w:r>
      <w:proofErr w:type="gramEnd"/>
      <w:r w:rsidRPr="00EF5E29">
        <w:rPr>
          <w:rFonts w:ascii="方正仿宋简体" w:eastAsia="方正仿宋简体" w:hAnsi="宋体" w:cs="宋体" w:hint="eastAsia"/>
          <w:color w:val="000000"/>
          <w:kern w:val="0"/>
          <w:sz w:val="28"/>
          <w:szCs w:val="28"/>
        </w:rPr>
        <w:t>佛寺乡、</w:t>
      </w:r>
      <w:proofErr w:type="gramStart"/>
      <w:r w:rsidRPr="00EF5E29">
        <w:rPr>
          <w:rFonts w:ascii="方正仿宋简体" w:eastAsia="方正仿宋简体" w:hAnsi="宋体" w:cs="宋体" w:hint="eastAsia"/>
          <w:color w:val="000000"/>
          <w:kern w:val="0"/>
          <w:sz w:val="28"/>
          <w:szCs w:val="28"/>
        </w:rPr>
        <w:t>尹</w:t>
      </w:r>
      <w:proofErr w:type="gramEnd"/>
      <w:r w:rsidRPr="00EF5E29">
        <w:rPr>
          <w:rFonts w:ascii="方正仿宋简体" w:eastAsia="方正仿宋简体" w:hAnsi="宋体" w:cs="宋体" w:hint="eastAsia"/>
          <w:color w:val="000000"/>
          <w:kern w:val="0"/>
          <w:sz w:val="28"/>
          <w:szCs w:val="28"/>
        </w:rPr>
        <w:t>家乡、黄家乡、兴隆台镇、</w:t>
      </w:r>
      <w:proofErr w:type="gramStart"/>
      <w:r w:rsidRPr="00EF5E29">
        <w:rPr>
          <w:rFonts w:ascii="方正仿宋简体" w:eastAsia="方正仿宋简体" w:hAnsi="宋体" w:cs="宋体" w:hint="eastAsia"/>
          <w:color w:val="000000"/>
          <w:kern w:val="0"/>
          <w:sz w:val="28"/>
          <w:szCs w:val="28"/>
        </w:rPr>
        <w:t>辉山街道</w:t>
      </w:r>
      <w:proofErr w:type="gramEnd"/>
      <w:r w:rsidRPr="00EF5E29">
        <w:rPr>
          <w:rFonts w:ascii="方正仿宋简体" w:eastAsia="方正仿宋简体" w:hAnsi="宋体" w:cs="宋体" w:hint="eastAsia"/>
          <w:color w:val="000000"/>
          <w:kern w:val="0"/>
          <w:sz w:val="28"/>
          <w:szCs w:val="28"/>
        </w:rPr>
        <w:t>、虎石台街道、</w:t>
      </w:r>
      <w:proofErr w:type="gramStart"/>
      <w:r w:rsidRPr="00EF5E29">
        <w:rPr>
          <w:rFonts w:ascii="方正仿宋简体" w:eastAsia="方正仿宋简体" w:hAnsi="宋体" w:cs="宋体" w:hint="eastAsia"/>
          <w:color w:val="000000"/>
          <w:kern w:val="0"/>
          <w:sz w:val="28"/>
          <w:szCs w:val="28"/>
        </w:rPr>
        <w:t>财落街道</w:t>
      </w:r>
      <w:proofErr w:type="gramEnd"/>
      <w:r w:rsidRPr="00EF5E29">
        <w:rPr>
          <w:rFonts w:ascii="方正仿宋简体" w:eastAsia="方正仿宋简体" w:hAnsi="宋体" w:cs="宋体" w:hint="eastAsia"/>
          <w:color w:val="000000"/>
          <w:kern w:val="0"/>
          <w:sz w:val="28"/>
          <w:szCs w:val="28"/>
        </w:rPr>
        <w:t>、</w:t>
      </w:r>
      <w:proofErr w:type="gramStart"/>
      <w:r w:rsidRPr="00EF5E29">
        <w:rPr>
          <w:rFonts w:ascii="方正仿宋简体" w:eastAsia="方正仿宋简体" w:hAnsi="宋体" w:cs="宋体" w:hint="eastAsia"/>
          <w:color w:val="000000"/>
          <w:kern w:val="0"/>
          <w:sz w:val="28"/>
          <w:szCs w:val="28"/>
        </w:rPr>
        <w:t>清水台</w:t>
      </w:r>
      <w:proofErr w:type="gramEnd"/>
      <w:r w:rsidRPr="00EF5E29">
        <w:rPr>
          <w:rFonts w:ascii="方正仿宋简体" w:eastAsia="方正仿宋简体" w:hAnsi="宋体" w:cs="宋体" w:hint="eastAsia"/>
          <w:color w:val="000000"/>
          <w:kern w:val="0"/>
          <w:sz w:val="28"/>
          <w:szCs w:val="28"/>
        </w:rPr>
        <w:t>镇、新城子乡、马刚乡、青年农场、前进农场等12个乡镇、街道、农场现辖行政区域。</w:t>
      </w:r>
    </w:p>
    <w:p w14:paraId="4C99A0CF"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（二）专用标志使用。</w:t>
      </w:r>
    </w:p>
    <w:p w14:paraId="3CBAF3CD" w14:textId="77777777" w:rsidR="00EF5E29" w:rsidRPr="00EF5E29" w:rsidRDefault="00EF5E29" w:rsidP="00EF5E29">
      <w:pPr>
        <w:widowControl/>
        <w:spacing w:after="300" w:line="360" w:lineRule="atLeast"/>
        <w:ind w:firstLine="58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清水大米地理标志产品保护产地范围内的生产者，可向辽宁省</w:t>
      </w:r>
      <w:proofErr w:type="gramStart"/>
      <w:r w:rsidRPr="00EF5E29">
        <w:rPr>
          <w:rFonts w:ascii="方正仿宋简体" w:eastAsia="方正仿宋简体" w:hAnsi="宋体" w:cs="宋体" w:hint="eastAsia"/>
          <w:color w:val="000000"/>
          <w:kern w:val="0"/>
          <w:sz w:val="28"/>
          <w:szCs w:val="28"/>
        </w:rPr>
        <w:t>沈阳市沈北新区</w:t>
      </w:r>
      <w:proofErr w:type="gramEnd"/>
      <w:r w:rsidRPr="00EF5E29">
        <w:rPr>
          <w:rFonts w:ascii="方正仿宋简体" w:eastAsia="方正仿宋简体" w:hAnsi="宋体" w:cs="宋体" w:hint="eastAsia"/>
          <w:color w:val="000000"/>
          <w:kern w:val="0"/>
          <w:sz w:val="28"/>
          <w:szCs w:val="28"/>
        </w:rPr>
        <w:t>质量技术监督局提出使用“地理标志产品专用标</w:t>
      </w:r>
      <w:r w:rsidRPr="00EF5E29">
        <w:rPr>
          <w:rFonts w:ascii="方正仿宋简体" w:eastAsia="方正仿宋简体" w:hAnsi="宋体" w:cs="宋体" w:hint="eastAsia"/>
          <w:color w:val="000000"/>
          <w:kern w:val="0"/>
          <w:sz w:val="28"/>
          <w:szCs w:val="28"/>
        </w:rPr>
        <w:lastRenderedPageBreak/>
        <w:t>志”的申请，经辽宁省质量技术监督局审核，由国家质检总局公告批准。清水大米的法定检测机构由辽宁省质量技术监督局负责指定。</w:t>
      </w:r>
    </w:p>
    <w:p w14:paraId="6B27C7B4"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（三）质量技术要求（见附件1）。</w:t>
      </w:r>
    </w:p>
    <w:p w14:paraId="7025222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二、张家界大鲵</w:t>
      </w:r>
    </w:p>
    <w:p w14:paraId="5B9B0874"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（一）产地范围。</w:t>
      </w:r>
    </w:p>
    <w:p w14:paraId="65A03A75"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张家界大鲵地理标志产品保护产地范围为湖南省张家界市现辖行政区域。</w:t>
      </w:r>
    </w:p>
    <w:p w14:paraId="4EEF7F0F"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（二）专用标志使用。</w:t>
      </w:r>
    </w:p>
    <w:p w14:paraId="54EA3325"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张家界大鲵地理标志产品保护产地范围内的生产者，可向湖南省张家界市质量技术监督局提出使用“地理标志产品专用标志”的申请，经湖南省质量技术监督局审核，由国家质检总局公告批准。张家界大鲵的法定检测机构由湖南省质量技术监督局负责指定。</w:t>
      </w:r>
    </w:p>
    <w:p w14:paraId="37B90455"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（三）质量技术要求（见附件2）。</w:t>
      </w:r>
    </w:p>
    <w:p w14:paraId="4FE80E5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三、天池藕粉</w:t>
      </w:r>
    </w:p>
    <w:p w14:paraId="147A0050"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（一）产地范围。</w:t>
      </w:r>
    </w:p>
    <w:p w14:paraId="276AAA1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天池藕粉地理标志产品保护产地范围为四川省资阳市乐至县天池镇、石佛镇、回</w:t>
      </w:r>
      <w:proofErr w:type="gramStart"/>
      <w:r w:rsidRPr="00EF5E29">
        <w:rPr>
          <w:rFonts w:ascii="方正仿宋简体" w:eastAsia="方正仿宋简体" w:hAnsi="宋体" w:cs="宋体" w:hint="eastAsia"/>
          <w:color w:val="000000"/>
          <w:kern w:val="0"/>
          <w:sz w:val="28"/>
          <w:szCs w:val="28"/>
        </w:rPr>
        <w:t>澜</w:t>
      </w:r>
      <w:proofErr w:type="gramEnd"/>
      <w:r w:rsidRPr="00EF5E29">
        <w:rPr>
          <w:rFonts w:ascii="方正仿宋简体" w:eastAsia="方正仿宋简体" w:hAnsi="宋体" w:cs="宋体" w:hint="eastAsia"/>
          <w:color w:val="000000"/>
          <w:kern w:val="0"/>
          <w:sz w:val="28"/>
          <w:szCs w:val="28"/>
        </w:rPr>
        <w:t>镇、石</w:t>
      </w:r>
      <w:proofErr w:type="gramStart"/>
      <w:r w:rsidRPr="00EF5E29">
        <w:rPr>
          <w:rFonts w:ascii="方正仿宋简体" w:eastAsia="方正仿宋简体" w:hAnsi="宋体" w:cs="宋体" w:hint="eastAsia"/>
          <w:color w:val="000000"/>
          <w:kern w:val="0"/>
          <w:sz w:val="28"/>
          <w:szCs w:val="28"/>
        </w:rPr>
        <w:t>湍</w:t>
      </w:r>
      <w:proofErr w:type="gramEnd"/>
      <w:r w:rsidRPr="00EF5E29">
        <w:rPr>
          <w:rFonts w:ascii="方正仿宋简体" w:eastAsia="方正仿宋简体" w:hAnsi="宋体" w:cs="宋体" w:hint="eastAsia"/>
          <w:color w:val="000000"/>
          <w:kern w:val="0"/>
          <w:sz w:val="28"/>
          <w:szCs w:val="28"/>
        </w:rPr>
        <w:t>镇、童家镇、宝林镇、大佛镇、良安镇、中和场镇、劳动镇、中天镇、</w:t>
      </w:r>
      <w:proofErr w:type="gramStart"/>
      <w:r w:rsidRPr="00EF5E29">
        <w:rPr>
          <w:rFonts w:ascii="方正仿宋简体" w:eastAsia="方正仿宋简体" w:hAnsi="宋体" w:cs="宋体" w:hint="eastAsia"/>
          <w:color w:val="000000"/>
          <w:kern w:val="0"/>
          <w:sz w:val="28"/>
          <w:szCs w:val="28"/>
        </w:rPr>
        <w:t>佛星镇</w:t>
      </w:r>
      <w:proofErr w:type="gramEnd"/>
      <w:r w:rsidRPr="00EF5E29">
        <w:rPr>
          <w:rFonts w:ascii="方正仿宋简体" w:eastAsia="方正仿宋简体" w:hAnsi="宋体" w:cs="宋体" w:hint="eastAsia"/>
          <w:color w:val="000000"/>
          <w:kern w:val="0"/>
          <w:sz w:val="28"/>
          <w:szCs w:val="28"/>
        </w:rPr>
        <w:t>、蟠龙镇、东山镇、</w:t>
      </w:r>
      <w:proofErr w:type="gramStart"/>
      <w:r w:rsidRPr="00EF5E29">
        <w:rPr>
          <w:rFonts w:ascii="方正仿宋简体" w:eastAsia="方正仿宋简体" w:hAnsi="宋体" w:cs="宋体" w:hint="eastAsia"/>
          <w:color w:val="000000"/>
          <w:kern w:val="0"/>
          <w:sz w:val="28"/>
          <w:szCs w:val="28"/>
        </w:rPr>
        <w:t>通旅镇</w:t>
      </w:r>
      <w:proofErr w:type="gramEnd"/>
      <w:r w:rsidRPr="00EF5E29">
        <w:rPr>
          <w:rFonts w:ascii="方正仿宋简体" w:eastAsia="方正仿宋简体" w:hAnsi="宋体" w:cs="宋体" w:hint="eastAsia"/>
          <w:color w:val="000000"/>
          <w:kern w:val="0"/>
          <w:sz w:val="28"/>
          <w:szCs w:val="28"/>
        </w:rPr>
        <w:t>、高寺镇、龙溪乡、全胜乡、孔雀乡、龙门乡、</w:t>
      </w:r>
      <w:proofErr w:type="gramStart"/>
      <w:r w:rsidRPr="00EF5E29">
        <w:rPr>
          <w:rFonts w:ascii="方正仿宋简体" w:eastAsia="方正仿宋简体" w:hAnsi="宋体" w:cs="宋体" w:hint="eastAsia"/>
          <w:color w:val="000000"/>
          <w:kern w:val="0"/>
          <w:sz w:val="28"/>
          <w:szCs w:val="28"/>
        </w:rPr>
        <w:t>双河场乡</w:t>
      </w:r>
      <w:proofErr w:type="gramEnd"/>
      <w:r w:rsidRPr="00EF5E29">
        <w:rPr>
          <w:rFonts w:ascii="方正仿宋简体" w:eastAsia="方正仿宋简体" w:hAnsi="宋体" w:cs="宋体" w:hint="eastAsia"/>
          <w:color w:val="000000"/>
          <w:kern w:val="0"/>
          <w:sz w:val="28"/>
          <w:szCs w:val="28"/>
        </w:rPr>
        <w:t>、放生乡等22个乡镇现辖行政区域。</w:t>
      </w:r>
    </w:p>
    <w:p w14:paraId="420C3AED"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（二）专用标志使用。</w:t>
      </w:r>
    </w:p>
    <w:p w14:paraId="6A3D78A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天池藕粉地理标志产品保护产地范围内的生产者，可向四川省资阳市乐至县质量技术监督局提出使用“地理标志产品专用标志”的申请，经四川省质量技术监督局审核，由国家质检总局公告批准。天池藕粉的法定检测机构由四川省质量技术监督局负责指定。</w:t>
      </w:r>
    </w:p>
    <w:p w14:paraId="53498CDB"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（三）质量技术要求（见附件3）。</w:t>
      </w:r>
    </w:p>
    <w:p w14:paraId="47AD9BA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四、北川米黄大理石</w:t>
      </w:r>
    </w:p>
    <w:p w14:paraId="6A3842CE"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（一）产地范围。</w:t>
      </w:r>
    </w:p>
    <w:p w14:paraId="0B67D87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北川米黄大理石地理标志产品保护产地范围为四川省北川羌族自治县香泉乡、永安镇、通口镇、擂鼓镇、曲山镇等5个乡镇现辖行政区域。</w:t>
      </w:r>
    </w:p>
    <w:p w14:paraId="29E72757"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（二）专用标志使用。</w:t>
      </w:r>
    </w:p>
    <w:p w14:paraId="23DD089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北川米黄大理石地理标志产品保护产地范围内的生产者，可向四川省北川羌族自治县质量技术监督局提出使用“地理标志产品专用标志”的申请，经四川省质量技术监督局审核，由国家质检总局公告批准。北川米黄大理石的法定检测机构由四川省质量技术监督局负责指定。</w:t>
      </w:r>
    </w:p>
    <w:p w14:paraId="719FC72C"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（三）质量技术要求（见附件4）。</w:t>
      </w:r>
    </w:p>
    <w:p w14:paraId="19A8CAE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五、宜宾酒</w:t>
      </w:r>
    </w:p>
    <w:p w14:paraId="7B7D2415"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（一）产地范围。</w:t>
      </w:r>
    </w:p>
    <w:p w14:paraId="0ADE38DC"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宜宾酒地理标志产品保护产地范围为四川省宜宾市翠屏区、宜宾县、南溪县、江安县、长宁县、高县、珙县、筠连县、兴文县、屏山县等9县1区现辖行政区域。</w:t>
      </w:r>
    </w:p>
    <w:p w14:paraId="0A3813E3"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（二）专用标志使用。</w:t>
      </w:r>
    </w:p>
    <w:p w14:paraId="245F954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宜宾酒地理标志产品保护产地范围内的生产者，可向四川省稻城县质量技术监督局提出使用“地理标志产品专用标志”的申请，经四川省质量技术监督局审核，由国家质检总局公告批准。宜宾酒的法定检测机构由四川省质量技术监督局负责指定。</w:t>
      </w:r>
    </w:p>
    <w:p w14:paraId="01EE85E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（三）质量技术要求（见附件5）。</w:t>
      </w:r>
    </w:p>
    <w:p w14:paraId="3693E93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自本公告发布之日起，各地质检部门开始对清水大米、张家界大鲵、天池藕粉、北川米黄大理石、宜宾酒实施地理标志产品保护措施。</w:t>
      </w:r>
    </w:p>
    <w:p w14:paraId="6366342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特此公告。</w:t>
      </w:r>
    </w:p>
    <w:p w14:paraId="62EB98D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附件：</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1.</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清水大米质量技术要求</w:t>
      </w:r>
    </w:p>
    <w:p w14:paraId="0353D77D" w14:textId="77777777" w:rsidR="00EF5E29" w:rsidRPr="00EF5E29" w:rsidRDefault="00EF5E29" w:rsidP="00EF5E29">
      <w:pPr>
        <w:widowControl/>
        <w:spacing w:after="300" w:line="360" w:lineRule="atLeast"/>
        <w:ind w:firstLine="163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张家界大鲵质量技术要求</w:t>
      </w:r>
    </w:p>
    <w:p w14:paraId="427E864A" w14:textId="77777777" w:rsidR="00EF5E29" w:rsidRPr="00EF5E29" w:rsidRDefault="00EF5E29" w:rsidP="00EF5E29">
      <w:pPr>
        <w:widowControl/>
        <w:spacing w:after="300" w:line="360" w:lineRule="atLeast"/>
        <w:ind w:firstLine="163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天池藕粉质量技术要求</w:t>
      </w:r>
    </w:p>
    <w:p w14:paraId="0AF2A15A" w14:textId="77777777" w:rsidR="00EF5E29" w:rsidRPr="00EF5E29" w:rsidRDefault="00EF5E29" w:rsidP="00EF5E29">
      <w:pPr>
        <w:widowControl/>
        <w:spacing w:after="300" w:line="360" w:lineRule="atLeast"/>
        <w:ind w:firstLine="163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北川米黄大理石质量技术要求</w:t>
      </w:r>
    </w:p>
    <w:p w14:paraId="1924A35C" w14:textId="77777777" w:rsidR="00EF5E29" w:rsidRPr="00EF5E29" w:rsidRDefault="00EF5E29" w:rsidP="00EF5E29">
      <w:pPr>
        <w:widowControl/>
        <w:spacing w:after="300" w:line="360" w:lineRule="atLeast"/>
        <w:ind w:firstLine="163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5.</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宜宾酒质量技术要求</w:t>
      </w:r>
    </w:p>
    <w:p w14:paraId="2D9BB399" w14:textId="77777777" w:rsidR="00EF5E29" w:rsidRPr="00EF5E29" w:rsidRDefault="00EF5E29" w:rsidP="00EF5E29">
      <w:pPr>
        <w:widowControl/>
        <w:spacing w:after="300" w:line="360" w:lineRule="atLeast"/>
        <w:ind w:firstLine="4296"/>
        <w:jc w:val="righ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br/>
      </w:r>
    </w:p>
    <w:p w14:paraId="4945D0BE" w14:textId="77777777" w:rsidR="00EF5E29" w:rsidRPr="00EF5E29" w:rsidRDefault="00EF5E29" w:rsidP="00EF5E29">
      <w:pPr>
        <w:widowControl/>
        <w:spacing w:after="300" w:line="360" w:lineRule="atLeast"/>
        <w:ind w:firstLine="4296"/>
        <w:jc w:val="righ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br/>
      </w:r>
    </w:p>
    <w:p w14:paraId="1665F2E6" w14:textId="77777777" w:rsidR="00EF5E29" w:rsidRPr="00EF5E29" w:rsidRDefault="00EF5E29" w:rsidP="00EF5E29">
      <w:pPr>
        <w:widowControl/>
        <w:spacing w:after="300" w:line="360" w:lineRule="atLeast"/>
        <w:ind w:firstLine="4296"/>
        <w:jc w:val="righ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br/>
      </w:r>
    </w:p>
    <w:p w14:paraId="60242E48" w14:textId="77777777" w:rsidR="00EF5E29" w:rsidRPr="00EF5E29" w:rsidRDefault="00EF5E29" w:rsidP="00EF5E29">
      <w:pPr>
        <w:widowControl/>
        <w:spacing w:after="300" w:line="360" w:lineRule="atLeast"/>
        <w:ind w:firstLine="4296"/>
        <w:jc w:val="righ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二</w:t>
      </w:r>
      <w:r w:rsidRPr="00EF5E29">
        <w:rPr>
          <w:rFonts w:ascii="宋体" w:eastAsia="宋体" w:hAnsi="宋体" w:cs="宋体" w:hint="eastAsia"/>
          <w:color w:val="000000"/>
          <w:kern w:val="0"/>
          <w:sz w:val="28"/>
          <w:szCs w:val="28"/>
        </w:rPr>
        <w:t>〇</w:t>
      </w:r>
      <w:r w:rsidRPr="00EF5E29">
        <w:rPr>
          <w:rFonts w:ascii="方正仿宋简体" w:eastAsia="方正仿宋简体" w:hAnsi="宋体" w:cs="宋体" w:hint="eastAsia"/>
          <w:color w:val="000000"/>
          <w:kern w:val="0"/>
          <w:sz w:val="28"/>
          <w:szCs w:val="28"/>
        </w:rPr>
        <w:t>一</w:t>
      </w:r>
      <w:r w:rsidRPr="00EF5E29">
        <w:rPr>
          <w:rFonts w:ascii="宋体" w:eastAsia="宋体" w:hAnsi="宋体" w:cs="宋体" w:hint="eastAsia"/>
          <w:color w:val="000000"/>
          <w:kern w:val="0"/>
          <w:sz w:val="28"/>
          <w:szCs w:val="28"/>
        </w:rPr>
        <w:t>〇</w:t>
      </w:r>
      <w:r w:rsidRPr="00EF5E29">
        <w:rPr>
          <w:rFonts w:ascii="方正仿宋简体" w:eastAsia="方正仿宋简体" w:hAnsi="宋体" w:cs="宋体" w:hint="eastAsia"/>
          <w:color w:val="000000"/>
          <w:kern w:val="0"/>
          <w:sz w:val="28"/>
          <w:szCs w:val="28"/>
        </w:rPr>
        <w:t>年十二月十四日</w:t>
      </w:r>
    </w:p>
    <w:p w14:paraId="671059FE" w14:textId="77777777" w:rsidR="00EF5E29" w:rsidRPr="00EF5E29" w:rsidRDefault="00EF5E29" w:rsidP="00EF5E29">
      <w:pPr>
        <w:widowControl/>
        <w:jc w:val="left"/>
        <w:rPr>
          <w:rFonts w:ascii="微软雅黑" w:eastAsia="微软雅黑" w:hAnsi="微软雅黑" w:cs="宋体" w:hint="eastAsia"/>
          <w:color w:val="333333"/>
          <w:kern w:val="0"/>
          <w:sz w:val="18"/>
          <w:szCs w:val="18"/>
        </w:rPr>
      </w:pPr>
      <w:r w:rsidRPr="00EF5E29">
        <w:rPr>
          <w:rFonts w:ascii="方正仿宋简体" w:eastAsia="方正仿宋简体" w:hAnsi="微软雅黑" w:cs="宋体" w:hint="eastAsia"/>
          <w:color w:val="333333"/>
          <w:kern w:val="0"/>
          <w:sz w:val="28"/>
          <w:szCs w:val="28"/>
        </w:rPr>
        <w:br/>
      </w:r>
    </w:p>
    <w:p w14:paraId="79595D4E"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附件1：</w:t>
      </w:r>
    </w:p>
    <w:p w14:paraId="745D791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lastRenderedPageBreak/>
        <w:t>清水大米质量技术要求</w:t>
      </w:r>
    </w:p>
    <w:p w14:paraId="40FB35A8"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（一）品种。</w:t>
      </w:r>
    </w:p>
    <w:p w14:paraId="004640D5"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盐</w:t>
      </w:r>
      <w:proofErr w:type="gramStart"/>
      <w:r w:rsidRPr="00EF5E29">
        <w:rPr>
          <w:rFonts w:ascii="方正仿宋简体" w:eastAsia="方正仿宋简体" w:hAnsi="宋体" w:cs="宋体" w:hint="eastAsia"/>
          <w:color w:val="000000"/>
          <w:kern w:val="0"/>
          <w:sz w:val="28"/>
          <w:szCs w:val="28"/>
        </w:rPr>
        <w:t>粳</w:t>
      </w:r>
      <w:proofErr w:type="gramEnd"/>
      <w:r w:rsidRPr="00EF5E29">
        <w:rPr>
          <w:rFonts w:ascii="方正仿宋简体" w:eastAsia="方正仿宋简体" w:hAnsi="宋体" w:cs="宋体" w:hint="eastAsia"/>
          <w:color w:val="000000"/>
          <w:kern w:val="0"/>
          <w:sz w:val="28"/>
          <w:szCs w:val="28"/>
        </w:rPr>
        <w:t>48，</w:t>
      </w:r>
      <w:proofErr w:type="gramStart"/>
      <w:r w:rsidRPr="00EF5E29">
        <w:rPr>
          <w:rFonts w:ascii="方正仿宋简体" w:eastAsia="方正仿宋简体" w:hAnsi="宋体" w:cs="宋体" w:hint="eastAsia"/>
          <w:color w:val="000000"/>
          <w:kern w:val="0"/>
          <w:sz w:val="28"/>
          <w:szCs w:val="28"/>
        </w:rPr>
        <w:t>辽星1号</w:t>
      </w:r>
      <w:proofErr w:type="gramEnd"/>
      <w:r w:rsidRPr="00EF5E29">
        <w:rPr>
          <w:rFonts w:ascii="方正仿宋简体" w:eastAsia="方正仿宋简体" w:hAnsi="宋体" w:cs="宋体" w:hint="eastAsia"/>
          <w:color w:val="000000"/>
          <w:kern w:val="0"/>
          <w:sz w:val="28"/>
          <w:szCs w:val="28"/>
        </w:rPr>
        <w:t>系列，辽</w:t>
      </w:r>
      <w:proofErr w:type="gramStart"/>
      <w:r w:rsidRPr="00EF5E29">
        <w:rPr>
          <w:rFonts w:ascii="方正仿宋简体" w:eastAsia="方正仿宋简体" w:hAnsi="宋体" w:cs="宋体" w:hint="eastAsia"/>
          <w:color w:val="000000"/>
          <w:kern w:val="0"/>
          <w:sz w:val="28"/>
          <w:szCs w:val="28"/>
        </w:rPr>
        <w:t>粳</w:t>
      </w:r>
      <w:proofErr w:type="gramEnd"/>
      <w:r w:rsidRPr="00EF5E29">
        <w:rPr>
          <w:rFonts w:ascii="方正仿宋简体" w:eastAsia="方正仿宋简体" w:hAnsi="宋体" w:cs="宋体" w:hint="eastAsia"/>
          <w:color w:val="000000"/>
          <w:kern w:val="0"/>
          <w:sz w:val="28"/>
          <w:szCs w:val="28"/>
        </w:rPr>
        <w:t>294等适宜当地土壤气候的粳稻优良品种。</w:t>
      </w:r>
    </w:p>
    <w:p w14:paraId="2231D3D8"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（二）立地条件。</w:t>
      </w:r>
    </w:p>
    <w:p w14:paraId="6C98BC3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草甸型水稻土，土壤有机质含量≥2%，土壤pH值6.5至7.5。</w:t>
      </w:r>
    </w:p>
    <w:p w14:paraId="3A7A7648"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（三）栽培管理。</w:t>
      </w:r>
    </w:p>
    <w:p w14:paraId="07188765"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育秧：育秧方式为旱育秧，播种期为4月上中旬，播种量：软盘旱育苗每盘播催芽种子60g至80g，隔离层育苗每平方米播催芽种子480g至500g。</w:t>
      </w:r>
    </w:p>
    <w:p w14:paraId="530EDBF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插秧：插秧时间为5月初至5月下旬。插秧密度：每公顷插秧≤25万穴。</w:t>
      </w:r>
    </w:p>
    <w:p w14:paraId="7C1AA93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施肥：每年每公顷施用有机肥不少于15吨，</w:t>
      </w:r>
    </w:p>
    <w:p w14:paraId="25DA8C2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4C409B73"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（四）收割。</w:t>
      </w:r>
    </w:p>
    <w:p w14:paraId="6598635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10月上中旬，80％以上籽粒变黄时开始收割。按品种单收、单割。</w:t>
      </w:r>
    </w:p>
    <w:p w14:paraId="2227F545"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（五）加工、贮存。</w:t>
      </w:r>
    </w:p>
    <w:p w14:paraId="71F92AC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稻谷→筛选→去石→磁选→砻谷→谷糙分离→碾米→去碎米→色选→抛光→检验→包装。大米常温贮存期不超过六个月。</w:t>
      </w:r>
    </w:p>
    <w:p w14:paraId="7EEB4F3C"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（六）质量特色。</w:t>
      </w:r>
    </w:p>
    <w:p w14:paraId="244BB87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1．感官特色：大米晶莹透明，蒸煮时，饭粒完整、柔软、油润，浓香持久，米饭冷后不硬且有黏性。</w:t>
      </w:r>
    </w:p>
    <w:p w14:paraId="07F191D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478"/>
        <w:gridCol w:w="3405"/>
        <w:gridCol w:w="3405"/>
      </w:tblGrid>
      <w:tr w:rsidR="00EF5E29" w:rsidRPr="00EF5E29" w14:paraId="7CFBDEBD" w14:textId="77777777" w:rsidTr="00EF5E29">
        <w:trPr>
          <w:jc w:val="center"/>
        </w:trPr>
        <w:tc>
          <w:tcPr>
            <w:tcW w:w="151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973C2CF"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项目</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056EC4"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钾</w:t>
            </w:r>
          </w:p>
          <w:p w14:paraId="707740CC"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mg/kg</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FDCC0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镁</w:t>
            </w:r>
          </w:p>
          <w:p w14:paraId="0888A3AD"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mg/kg</w:t>
            </w:r>
          </w:p>
        </w:tc>
      </w:tr>
      <w:tr w:rsidR="00EF5E29" w:rsidRPr="00EF5E29" w14:paraId="57EB31E1" w14:textId="77777777" w:rsidTr="00EF5E29">
        <w:trPr>
          <w:jc w:val="center"/>
        </w:trPr>
        <w:tc>
          <w:tcPr>
            <w:tcW w:w="1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9CF00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指标</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B0D74B"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≥1200</w:t>
            </w:r>
          </w:p>
        </w:tc>
        <w:tc>
          <w:tcPr>
            <w:tcW w:w="35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402C2B"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≥450</w:t>
            </w:r>
          </w:p>
        </w:tc>
      </w:tr>
    </w:tbl>
    <w:p w14:paraId="74E570C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3．安全要求：产品安全指标必须达到国家对同类产品的相关规定。</w:t>
      </w:r>
    </w:p>
    <w:p w14:paraId="2124A603" w14:textId="77777777" w:rsidR="00EF5E29" w:rsidRPr="00EF5E29" w:rsidRDefault="00EF5E29" w:rsidP="00EF5E29">
      <w:pPr>
        <w:widowControl/>
        <w:jc w:val="left"/>
        <w:rPr>
          <w:rFonts w:ascii="微软雅黑" w:eastAsia="微软雅黑" w:hAnsi="微软雅黑" w:cs="宋体" w:hint="eastAsia"/>
          <w:color w:val="333333"/>
          <w:kern w:val="0"/>
          <w:sz w:val="18"/>
          <w:szCs w:val="18"/>
        </w:rPr>
      </w:pPr>
      <w:r w:rsidRPr="00EF5E29">
        <w:rPr>
          <w:rFonts w:ascii="方正仿宋简体" w:eastAsia="方正仿宋简体" w:hAnsi="微软雅黑" w:cs="宋体" w:hint="eastAsia"/>
          <w:color w:val="333333"/>
          <w:kern w:val="0"/>
          <w:sz w:val="28"/>
          <w:szCs w:val="28"/>
        </w:rPr>
        <w:br/>
      </w:r>
    </w:p>
    <w:p w14:paraId="16019696"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附件2：</w:t>
      </w:r>
    </w:p>
    <w:p w14:paraId="55FAB5A2"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lastRenderedPageBreak/>
        <w:t>张家界大鲵质量技术要求</w:t>
      </w:r>
    </w:p>
    <w:p w14:paraId="0E16EA16"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（一）品种。</w:t>
      </w:r>
    </w:p>
    <w:p w14:paraId="201F067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大鲵（</w:t>
      </w:r>
      <w:proofErr w:type="spellStart"/>
      <w:r w:rsidRPr="00EF5E29">
        <w:rPr>
          <w:rFonts w:ascii="方正仿宋简体" w:eastAsia="方正仿宋简体" w:hAnsi="宋体" w:cs="宋体" w:hint="eastAsia"/>
          <w:color w:val="000000"/>
          <w:kern w:val="0"/>
          <w:sz w:val="28"/>
          <w:szCs w:val="28"/>
        </w:rPr>
        <w:t>Andrias</w:t>
      </w:r>
      <w:proofErr w:type="spellEnd"/>
      <w:r w:rsidRPr="00EF5E29">
        <w:rPr>
          <w:rFonts w:ascii="宋体" w:eastAsia="宋体" w:hAnsi="宋体" w:cs="宋体" w:hint="eastAsia"/>
          <w:color w:val="000000"/>
          <w:kern w:val="0"/>
          <w:sz w:val="28"/>
          <w:szCs w:val="28"/>
        </w:rPr>
        <w:t> </w:t>
      </w:r>
      <w:proofErr w:type="spellStart"/>
      <w:r w:rsidRPr="00EF5E29">
        <w:rPr>
          <w:rFonts w:ascii="方正仿宋简体" w:eastAsia="方正仿宋简体" w:hAnsi="宋体" w:cs="宋体" w:hint="eastAsia"/>
          <w:color w:val="000000"/>
          <w:kern w:val="0"/>
          <w:sz w:val="28"/>
          <w:szCs w:val="28"/>
        </w:rPr>
        <w:t>davidianus</w:t>
      </w:r>
      <w:proofErr w:type="spellEnd"/>
      <w:r w:rsidRPr="00EF5E29">
        <w:rPr>
          <w:rFonts w:ascii="方正仿宋简体" w:eastAsia="方正仿宋简体" w:hAnsi="宋体" w:cs="宋体" w:hint="eastAsia"/>
          <w:color w:val="000000"/>
          <w:kern w:val="0"/>
          <w:sz w:val="28"/>
          <w:szCs w:val="28"/>
        </w:rPr>
        <w:t>）。</w:t>
      </w:r>
    </w:p>
    <w:p w14:paraId="6148C19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（二）养殖环境条件。</w:t>
      </w:r>
    </w:p>
    <w:p w14:paraId="3F3802C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养殖环境要求光线阴暗，养殖用水pH值为6.5至7.5，水温在15℃至20℃，水质清新，无污染。</w:t>
      </w:r>
    </w:p>
    <w:p w14:paraId="62CF0087"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（三）养殖技术。</w:t>
      </w:r>
    </w:p>
    <w:p w14:paraId="3A54276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1．饲养：成</w:t>
      </w:r>
      <w:proofErr w:type="gramStart"/>
      <w:r w:rsidRPr="00EF5E29">
        <w:rPr>
          <w:rFonts w:ascii="方正仿宋简体" w:eastAsia="方正仿宋简体" w:hAnsi="宋体" w:cs="宋体" w:hint="eastAsia"/>
          <w:color w:val="000000"/>
          <w:kern w:val="0"/>
          <w:sz w:val="28"/>
          <w:szCs w:val="28"/>
        </w:rPr>
        <w:t>鲵</w:t>
      </w:r>
      <w:proofErr w:type="gramEnd"/>
      <w:r w:rsidRPr="00EF5E29">
        <w:rPr>
          <w:rFonts w:ascii="方正仿宋简体" w:eastAsia="方正仿宋简体" w:hAnsi="宋体" w:cs="宋体" w:hint="eastAsia"/>
          <w:color w:val="000000"/>
          <w:kern w:val="0"/>
          <w:sz w:val="28"/>
          <w:szCs w:val="28"/>
        </w:rPr>
        <w:t>按大、中、小分级分池饲养，大、中、小的规格体重分别为：3kg至4kg、2kg至3kg、1kg至2kg。放养密度为6kg/ｍ</w:t>
      </w:r>
      <w:r w:rsidRPr="00EF5E29">
        <w:rPr>
          <w:rFonts w:ascii="方正仿宋简体" w:eastAsia="方正仿宋简体" w:hAnsi="宋体" w:cs="宋体" w:hint="eastAsia"/>
          <w:color w:val="000000"/>
          <w:kern w:val="0"/>
          <w:szCs w:val="21"/>
          <w:vertAlign w:val="superscript"/>
        </w:rPr>
        <w:t>2</w:t>
      </w:r>
      <w:r w:rsidRPr="00EF5E29">
        <w:rPr>
          <w:rFonts w:ascii="方正仿宋简体" w:eastAsia="方正仿宋简体" w:hAnsi="宋体" w:cs="宋体" w:hint="eastAsia"/>
          <w:color w:val="000000"/>
          <w:kern w:val="0"/>
          <w:sz w:val="28"/>
          <w:szCs w:val="28"/>
        </w:rPr>
        <w:t>至10kg/ｍ</w:t>
      </w:r>
      <w:r w:rsidRPr="00EF5E29">
        <w:rPr>
          <w:rFonts w:ascii="方正仿宋简体" w:eastAsia="方正仿宋简体" w:hAnsi="宋体" w:cs="宋体" w:hint="eastAsia"/>
          <w:color w:val="000000"/>
          <w:kern w:val="0"/>
          <w:szCs w:val="21"/>
          <w:vertAlign w:val="superscript"/>
        </w:rPr>
        <w:t>2</w:t>
      </w:r>
      <w:r w:rsidRPr="00EF5E29">
        <w:rPr>
          <w:rFonts w:ascii="方正仿宋简体" w:eastAsia="方正仿宋简体" w:hAnsi="宋体" w:cs="宋体" w:hint="eastAsia"/>
          <w:color w:val="000000"/>
          <w:kern w:val="0"/>
          <w:sz w:val="28"/>
          <w:szCs w:val="28"/>
        </w:rPr>
        <w:t>。成</w:t>
      </w:r>
      <w:proofErr w:type="gramStart"/>
      <w:r w:rsidRPr="00EF5E29">
        <w:rPr>
          <w:rFonts w:ascii="方正仿宋简体" w:eastAsia="方正仿宋简体" w:hAnsi="宋体" w:cs="宋体" w:hint="eastAsia"/>
          <w:color w:val="000000"/>
          <w:kern w:val="0"/>
          <w:sz w:val="28"/>
          <w:szCs w:val="28"/>
        </w:rPr>
        <w:t>鲵</w:t>
      </w:r>
      <w:proofErr w:type="gramEnd"/>
      <w:r w:rsidRPr="00EF5E29">
        <w:rPr>
          <w:rFonts w:ascii="方正仿宋简体" w:eastAsia="方正仿宋简体" w:hAnsi="宋体" w:cs="宋体" w:hint="eastAsia"/>
          <w:color w:val="000000"/>
          <w:kern w:val="0"/>
          <w:sz w:val="28"/>
          <w:szCs w:val="28"/>
        </w:rPr>
        <w:t>饵料主要为鲜活的鲤鱼、鲫鱼、虾、蟹等，投饵量占其体重的2％至4％。</w:t>
      </w:r>
    </w:p>
    <w:p w14:paraId="4977F3D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2．环境、安全要求：饲养环境、疫情疫病的防治与控制必须执行国家相关规定。</w:t>
      </w:r>
    </w:p>
    <w:p w14:paraId="19D1F751"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（四）捕捞。</w:t>
      </w:r>
    </w:p>
    <w:p w14:paraId="2709961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养殖时间为4至5年，</w:t>
      </w:r>
      <w:proofErr w:type="gramStart"/>
      <w:r w:rsidRPr="00EF5E29">
        <w:rPr>
          <w:rFonts w:ascii="方正仿宋简体" w:eastAsia="方正仿宋简体" w:hAnsi="宋体" w:cs="宋体" w:hint="eastAsia"/>
          <w:color w:val="000000"/>
          <w:kern w:val="0"/>
          <w:sz w:val="28"/>
          <w:szCs w:val="28"/>
        </w:rPr>
        <w:t>个</w:t>
      </w:r>
      <w:proofErr w:type="gramEnd"/>
      <w:r w:rsidRPr="00EF5E29">
        <w:rPr>
          <w:rFonts w:ascii="方正仿宋简体" w:eastAsia="方正仿宋简体" w:hAnsi="宋体" w:cs="宋体" w:hint="eastAsia"/>
          <w:color w:val="000000"/>
          <w:kern w:val="0"/>
          <w:sz w:val="28"/>
          <w:szCs w:val="28"/>
        </w:rPr>
        <w:t>体重≥2.0kg，网捕。</w:t>
      </w:r>
    </w:p>
    <w:p w14:paraId="35D0155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（五）质量特色。</w:t>
      </w:r>
    </w:p>
    <w:p w14:paraId="0ACFD02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感官特色：肉质细嫩、鲜美无油腻感，食之嫩滑爽口。</w:t>
      </w:r>
    </w:p>
    <w:p w14:paraId="6170187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2.</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理化指标：大鲵肉蛋白质含量≥17%，硒含量≥150mg/kg。</w:t>
      </w:r>
    </w:p>
    <w:p w14:paraId="246779F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3．安全要求：产品安全指标必须达到国家对同类产品的相关规定。</w:t>
      </w:r>
    </w:p>
    <w:p w14:paraId="30BE4E9F" w14:textId="77777777" w:rsidR="00EF5E29" w:rsidRPr="00EF5E29" w:rsidRDefault="00EF5E29" w:rsidP="00EF5E29">
      <w:pPr>
        <w:widowControl/>
        <w:jc w:val="left"/>
        <w:rPr>
          <w:rFonts w:ascii="微软雅黑" w:eastAsia="微软雅黑" w:hAnsi="微软雅黑" w:cs="宋体" w:hint="eastAsia"/>
          <w:color w:val="333333"/>
          <w:kern w:val="0"/>
          <w:sz w:val="18"/>
          <w:szCs w:val="18"/>
        </w:rPr>
      </w:pPr>
      <w:r w:rsidRPr="00EF5E29">
        <w:rPr>
          <w:rFonts w:ascii="方正仿宋简体" w:eastAsia="方正仿宋简体" w:hAnsi="微软雅黑" w:cs="宋体" w:hint="eastAsia"/>
          <w:color w:val="333333"/>
          <w:kern w:val="0"/>
          <w:sz w:val="28"/>
          <w:szCs w:val="28"/>
        </w:rPr>
        <w:br/>
      </w:r>
    </w:p>
    <w:p w14:paraId="0FDB0075"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附件3：</w:t>
      </w:r>
    </w:p>
    <w:p w14:paraId="5FAD420C"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天池藕粉质量技术要求</w:t>
      </w:r>
    </w:p>
    <w:p w14:paraId="14CBB362"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（一）品种。</w:t>
      </w:r>
    </w:p>
    <w:p w14:paraId="65AD751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proofErr w:type="gramStart"/>
      <w:r w:rsidRPr="00EF5E29">
        <w:rPr>
          <w:rFonts w:ascii="方正仿宋简体" w:eastAsia="方正仿宋简体" w:hAnsi="宋体" w:cs="宋体" w:hint="eastAsia"/>
          <w:color w:val="000000"/>
          <w:kern w:val="0"/>
          <w:sz w:val="28"/>
          <w:szCs w:val="28"/>
        </w:rPr>
        <w:t>鄂莲四号</w:t>
      </w:r>
      <w:proofErr w:type="gramEnd"/>
      <w:r w:rsidRPr="00EF5E29">
        <w:rPr>
          <w:rFonts w:ascii="方正仿宋简体" w:eastAsia="方正仿宋简体" w:hAnsi="宋体" w:cs="宋体" w:hint="eastAsia"/>
          <w:color w:val="000000"/>
          <w:kern w:val="0"/>
          <w:sz w:val="28"/>
          <w:szCs w:val="28"/>
        </w:rPr>
        <w:t>、鄂莲五号。</w:t>
      </w:r>
    </w:p>
    <w:p w14:paraId="4A71DFED"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（二）立地条件。</w:t>
      </w:r>
    </w:p>
    <w:p w14:paraId="0DA86882"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土壤类型为红棕紫泥土，土壤质地为粘壤土，土壤有机质≥0.8%，土壤pH值6.5至7.5。田块要求有隔层、不漏水。</w:t>
      </w:r>
    </w:p>
    <w:p w14:paraId="10BDFBCD"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（三）栽培管理。</w:t>
      </w:r>
    </w:p>
    <w:p w14:paraId="6371A04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1．选种：种藕至少要有完整无损的两个节，顶芽健壮。</w:t>
      </w:r>
    </w:p>
    <w:p w14:paraId="191E44C5" w14:textId="77777777" w:rsidR="00EF5E29" w:rsidRPr="00EF5E29" w:rsidRDefault="00EF5E29" w:rsidP="00EF5E29">
      <w:pPr>
        <w:widowControl/>
        <w:spacing w:after="300" w:line="360" w:lineRule="atLeast"/>
        <w:ind w:firstLine="627"/>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2．栽植：栽植时期在3月中、下旬，每公顷种藕密度≤5250穴。</w:t>
      </w:r>
    </w:p>
    <w:p w14:paraId="3940FAE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田间管理：</w:t>
      </w:r>
    </w:p>
    <w:p w14:paraId="0CE658B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（1）调节水位：栽培过程中水深不超过10cm。收获前3天放干水。</w:t>
      </w:r>
    </w:p>
    <w:p w14:paraId="7BE74F4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（2）施肥：每公顷每年施优质有机肥≥15000kg。</w:t>
      </w:r>
    </w:p>
    <w:p w14:paraId="73D96A53"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（3）摘老叶、折花梗：出现花蕾时将花梗</w:t>
      </w:r>
      <w:proofErr w:type="gramStart"/>
      <w:r w:rsidRPr="00EF5E29">
        <w:rPr>
          <w:rFonts w:ascii="方正仿宋简体" w:eastAsia="方正仿宋简体" w:hAnsi="宋体" w:cs="宋体" w:hint="eastAsia"/>
          <w:color w:val="000000"/>
          <w:kern w:val="0"/>
          <w:sz w:val="28"/>
          <w:szCs w:val="28"/>
        </w:rPr>
        <w:t>折曲但不可</w:t>
      </w:r>
      <w:proofErr w:type="gramEnd"/>
      <w:r w:rsidRPr="00EF5E29">
        <w:rPr>
          <w:rFonts w:ascii="方正仿宋简体" w:eastAsia="方正仿宋简体" w:hAnsi="宋体" w:cs="宋体" w:hint="eastAsia"/>
          <w:color w:val="000000"/>
          <w:kern w:val="0"/>
          <w:sz w:val="28"/>
          <w:szCs w:val="28"/>
        </w:rPr>
        <w:t>折断。在藕叶和叶柄全部枯死前，即采藕前15天，将藕叶及部分叶柄一起割除。</w:t>
      </w:r>
    </w:p>
    <w:p w14:paraId="76D0E50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4．环境、安全要求：农药、化肥等的使用必须符合国家的相关规定，不得污染环境。</w:t>
      </w:r>
    </w:p>
    <w:p w14:paraId="46EEB5D3"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（四）采收。</w:t>
      </w:r>
    </w:p>
    <w:p w14:paraId="4EC244BB"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11月至翌年2月收获，当地上部茎叶枯死至萌芽前采挖。</w:t>
      </w:r>
    </w:p>
    <w:p w14:paraId="0DD3950D"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（五）加工。</w:t>
      </w:r>
    </w:p>
    <w:p w14:paraId="0909C26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1．加工工艺：原料清洗→粉碎→两次筛分→除砂→溜槽分离→脱水→干燥</w:t>
      </w:r>
    </w:p>
    <w:p w14:paraId="5673C97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2．工艺要点：</w:t>
      </w:r>
    </w:p>
    <w:p w14:paraId="330521E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（1）鲜藕自收获后24小时内需加工成藕粉。</w:t>
      </w:r>
    </w:p>
    <w:p w14:paraId="66F2EA9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（2）加工中使用保护区内地下水。</w:t>
      </w:r>
    </w:p>
    <w:p w14:paraId="101F9CB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（六）质量特色。</w:t>
      </w:r>
    </w:p>
    <w:p w14:paraId="27CC1936"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1．感官特色：色泽为白色或微黄，均匀一致；呈小颗粒或粉末状。冲调后为半透明凝胶状，有光泽；具有鲜藕的清香，爽口润滑，粘度高，起丝状。</w:t>
      </w:r>
    </w:p>
    <w:p w14:paraId="5BEFE25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010"/>
        <w:gridCol w:w="3240"/>
      </w:tblGrid>
      <w:tr w:rsidR="00EF5E29" w:rsidRPr="00EF5E29" w14:paraId="3FA8C227" w14:textId="77777777" w:rsidTr="00EF5E29">
        <w:trPr>
          <w:jc w:val="center"/>
        </w:trPr>
        <w:tc>
          <w:tcPr>
            <w:tcW w:w="501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CCB0683"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项目</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C5A070"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指标</w:t>
            </w:r>
          </w:p>
        </w:tc>
      </w:tr>
      <w:tr w:rsidR="00EF5E29" w:rsidRPr="00EF5E29" w14:paraId="0539EF3A" w14:textId="77777777" w:rsidTr="00EF5E29">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82D275C" w14:textId="77777777" w:rsidR="00EF5E29" w:rsidRPr="00EF5E29" w:rsidRDefault="00EF5E29" w:rsidP="00EF5E29">
            <w:pPr>
              <w:widowControl/>
              <w:jc w:val="left"/>
              <w:rPr>
                <w:rFonts w:ascii="宋体" w:eastAsia="宋体" w:hAnsi="宋体" w:cs="宋体"/>
                <w:color w:val="5B5B5B"/>
                <w:kern w:val="0"/>
                <w:szCs w:val="21"/>
              </w:rPr>
            </w:pP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4BE26C"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纯藕粉</w:t>
            </w:r>
          </w:p>
        </w:tc>
      </w:tr>
      <w:tr w:rsidR="00EF5E29" w:rsidRPr="00EF5E29" w14:paraId="3E16F6A8" w14:textId="77777777" w:rsidTr="00EF5E29">
        <w:trPr>
          <w:jc w:val="center"/>
        </w:trPr>
        <w:tc>
          <w:tcPr>
            <w:tcW w:w="5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9B3B12"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水分</w:t>
            </w:r>
            <w:r w:rsidRPr="00EF5E29">
              <w:rPr>
                <w:rFonts w:ascii="宋体" w:eastAsia="宋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35E174"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≤14.0</w:t>
            </w:r>
          </w:p>
        </w:tc>
      </w:tr>
      <w:tr w:rsidR="00EF5E29" w:rsidRPr="00EF5E29" w14:paraId="13C77A38" w14:textId="77777777" w:rsidTr="00EF5E29">
        <w:trPr>
          <w:jc w:val="center"/>
        </w:trPr>
        <w:tc>
          <w:tcPr>
            <w:tcW w:w="5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016ADE"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酸度(0.1mol/</w:t>
            </w:r>
            <w:proofErr w:type="spellStart"/>
            <w:r w:rsidRPr="00EF5E29">
              <w:rPr>
                <w:rFonts w:ascii="方正仿宋简体" w:eastAsia="方正仿宋简体" w:hAnsi="宋体" w:cs="宋体" w:hint="eastAsia"/>
                <w:color w:val="000000"/>
                <w:kern w:val="0"/>
                <w:sz w:val="28"/>
                <w:szCs w:val="28"/>
              </w:rPr>
              <w:t>LNaOH</w:t>
            </w:r>
            <w:proofErr w:type="spellEnd"/>
            <w:r w:rsidRPr="00EF5E29">
              <w:rPr>
                <w:rFonts w:ascii="方正仿宋简体" w:eastAsia="方正仿宋简体" w:hAnsi="宋体" w:cs="宋体" w:hint="eastAsia"/>
                <w:color w:val="000000"/>
                <w:kern w:val="0"/>
                <w:sz w:val="28"/>
                <w:szCs w:val="28"/>
              </w:rPr>
              <w:t>消耗量)，L/100g</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6D865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≤25.0</w:t>
            </w:r>
          </w:p>
        </w:tc>
      </w:tr>
      <w:tr w:rsidR="00EF5E29" w:rsidRPr="00EF5E29" w14:paraId="5D4103F8" w14:textId="77777777" w:rsidTr="00EF5E29">
        <w:trPr>
          <w:jc w:val="center"/>
        </w:trPr>
        <w:tc>
          <w:tcPr>
            <w:tcW w:w="5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6A87C2D"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淀粉</w:t>
            </w:r>
            <w:r w:rsidRPr="00EF5E29">
              <w:rPr>
                <w:rFonts w:ascii="宋体" w:eastAsia="宋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B0AF4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≥75.0</w:t>
            </w:r>
          </w:p>
        </w:tc>
      </w:tr>
      <w:tr w:rsidR="00EF5E29" w:rsidRPr="00EF5E29" w14:paraId="1D962C80" w14:textId="77777777" w:rsidTr="00EF5E29">
        <w:trPr>
          <w:jc w:val="center"/>
        </w:trPr>
        <w:tc>
          <w:tcPr>
            <w:tcW w:w="50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421E62"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典型</w:t>
            </w:r>
            <w:proofErr w:type="gramStart"/>
            <w:r w:rsidRPr="00EF5E29">
              <w:rPr>
                <w:rFonts w:ascii="方正仿宋简体" w:eastAsia="方正仿宋简体" w:hAnsi="宋体" w:cs="宋体" w:hint="eastAsia"/>
                <w:color w:val="000000"/>
                <w:kern w:val="0"/>
                <w:sz w:val="28"/>
                <w:szCs w:val="28"/>
              </w:rPr>
              <w:t>藕</w:t>
            </w:r>
            <w:proofErr w:type="gramEnd"/>
            <w:r w:rsidRPr="00EF5E29">
              <w:rPr>
                <w:rFonts w:ascii="方正仿宋简体" w:eastAsia="方正仿宋简体" w:hAnsi="宋体" w:cs="宋体" w:hint="eastAsia"/>
                <w:color w:val="000000"/>
                <w:kern w:val="0"/>
                <w:sz w:val="28"/>
                <w:szCs w:val="28"/>
              </w:rPr>
              <w:t>淀粉颗粒含量</w:t>
            </w:r>
            <w:r w:rsidRPr="00EF5E29">
              <w:rPr>
                <w:rFonts w:ascii="宋体" w:eastAsia="宋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w:t>
            </w:r>
          </w:p>
        </w:tc>
        <w:tc>
          <w:tcPr>
            <w:tcW w:w="32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944E8C"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≥50.0</w:t>
            </w:r>
          </w:p>
        </w:tc>
      </w:tr>
    </w:tbl>
    <w:p w14:paraId="2535E39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3．安全要求：产品安全指标必须达到国家对同类产品的相关规定。</w:t>
      </w:r>
    </w:p>
    <w:p w14:paraId="1F6927CC" w14:textId="77777777" w:rsidR="00EF5E29" w:rsidRPr="00EF5E29" w:rsidRDefault="00EF5E29" w:rsidP="00EF5E29">
      <w:pPr>
        <w:widowControl/>
        <w:jc w:val="left"/>
        <w:rPr>
          <w:rFonts w:ascii="微软雅黑" w:eastAsia="微软雅黑" w:hAnsi="微软雅黑" w:cs="宋体" w:hint="eastAsia"/>
          <w:color w:val="333333"/>
          <w:kern w:val="0"/>
          <w:sz w:val="18"/>
          <w:szCs w:val="18"/>
        </w:rPr>
      </w:pPr>
      <w:r w:rsidRPr="00EF5E29">
        <w:rPr>
          <w:rFonts w:ascii="方正仿宋简体" w:eastAsia="方正仿宋简体" w:hAnsi="微软雅黑" w:cs="宋体" w:hint="eastAsia"/>
          <w:color w:val="333333"/>
          <w:kern w:val="0"/>
          <w:sz w:val="28"/>
          <w:szCs w:val="28"/>
        </w:rPr>
        <w:br/>
      </w:r>
    </w:p>
    <w:p w14:paraId="20286DF7"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附件4：</w:t>
      </w:r>
    </w:p>
    <w:p w14:paraId="4A0F60B1"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北川米黄大理石质量技术要求</w:t>
      </w:r>
    </w:p>
    <w:p w14:paraId="4AFD367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lastRenderedPageBreak/>
        <w:t>（一）品种。</w:t>
      </w:r>
    </w:p>
    <w:p w14:paraId="6F1FA76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米黄大理石。</w:t>
      </w:r>
    </w:p>
    <w:p w14:paraId="2C67213F"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（二）开采。</w:t>
      </w:r>
    </w:p>
    <w:p w14:paraId="0B733226"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1．残坡积层剥离：于成矿区剥离地表土、矿石风化层直至有开采价值米黄大理石矿床。</w:t>
      </w:r>
    </w:p>
    <w:p w14:paraId="5D57A17D"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2．凿孔：视米黄大理石矿床形状决定</w:t>
      </w:r>
      <w:proofErr w:type="gramStart"/>
      <w:r w:rsidRPr="00EF5E29">
        <w:rPr>
          <w:rFonts w:ascii="方正仿宋简体" w:eastAsia="方正仿宋简体" w:hAnsi="宋体" w:cs="宋体" w:hint="eastAsia"/>
          <w:color w:val="000000"/>
          <w:kern w:val="0"/>
          <w:sz w:val="28"/>
          <w:szCs w:val="28"/>
        </w:rPr>
        <w:t>分解块度大小</w:t>
      </w:r>
      <w:proofErr w:type="gramEnd"/>
      <w:r w:rsidRPr="00EF5E29">
        <w:rPr>
          <w:rFonts w:ascii="方正仿宋简体" w:eastAsia="方正仿宋简体" w:hAnsi="宋体" w:cs="宋体" w:hint="eastAsia"/>
          <w:color w:val="000000"/>
          <w:kern w:val="0"/>
          <w:sz w:val="28"/>
          <w:szCs w:val="28"/>
        </w:rPr>
        <w:t>，于分解边缘沿线每距50cm凿孔。</w:t>
      </w:r>
    </w:p>
    <w:p w14:paraId="05DB0F6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3．锯解：依凿孔决定</w:t>
      </w:r>
      <w:proofErr w:type="gramStart"/>
      <w:r w:rsidRPr="00EF5E29">
        <w:rPr>
          <w:rFonts w:ascii="方正仿宋简体" w:eastAsia="方正仿宋简体" w:hAnsi="宋体" w:cs="宋体" w:hint="eastAsia"/>
          <w:color w:val="000000"/>
          <w:kern w:val="0"/>
          <w:sz w:val="28"/>
          <w:szCs w:val="28"/>
        </w:rPr>
        <w:t>的块度进行</w:t>
      </w:r>
      <w:proofErr w:type="gramEnd"/>
      <w:r w:rsidRPr="00EF5E29">
        <w:rPr>
          <w:rFonts w:ascii="方正仿宋简体" w:eastAsia="方正仿宋简体" w:hAnsi="宋体" w:cs="宋体" w:hint="eastAsia"/>
          <w:color w:val="000000"/>
          <w:kern w:val="0"/>
          <w:sz w:val="28"/>
          <w:szCs w:val="28"/>
        </w:rPr>
        <w:t>锯解。</w:t>
      </w:r>
    </w:p>
    <w:p w14:paraId="3FEAB7D6" w14:textId="77777777" w:rsidR="00EF5E29" w:rsidRPr="00EF5E29" w:rsidRDefault="00EF5E29" w:rsidP="00EF5E29">
      <w:pPr>
        <w:widowControl/>
        <w:spacing w:after="300" w:line="360" w:lineRule="atLeast"/>
        <w:ind w:firstLine="619"/>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4．二次分割：</w:t>
      </w:r>
      <w:proofErr w:type="gramStart"/>
      <w:r w:rsidRPr="00EF5E29">
        <w:rPr>
          <w:rFonts w:ascii="方正仿宋简体" w:eastAsia="方正仿宋简体" w:hAnsi="宋体" w:cs="宋体" w:hint="eastAsia"/>
          <w:color w:val="000000"/>
          <w:kern w:val="0"/>
          <w:sz w:val="28"/>
          <w:szCs w:val="28"/>
        </w:rPr>
        <w:t>视锯解块度</w:t>
      </w:r>
      <w:proofErr w:type="gramEnd"/>
      <w:r w:rsidRPr="00EF5E29">
        <w:rPr>
          <w:rFonts w:ascii="方正仿宋简体" w:eastAsia="方正仿宋简体" w:hAnsi="宋体" w:cs="宋体" w:hint="eastAsia"/>
          <w:color w:val="000000"/>
          <w:kern w:val="0"/>
          <w:sz w:val="28"/>
          <w:szCs w:val="28"/>
        </w:rPr>
        <w:t>大小和米黄大理石矿石的质地（不适合用于加工型材的</w:t>
      </w:r>
      <w:proofErr w:type="gramStart"/>
      <w:r w:rsidRPr="00EF5E29">
        <w:rPr>
          <w:rFonts w:ascii="方正仿宋简体" w:eastAsia="方正仿宋简体" w:hAnsi="宋体" w:cs="宋体" w:hint="eastAsia"/>
          <w:color w:val="000000"/>
          <w:kern w:val="0"/>
          <w:sz w:val="28"/>
          <w:szCs w:val="28"/>
        </w:rPr>
        <w:t>矿材予以</w:t>
      </w:r>
      <w:proofErr w:type="gramEnd"/>
      <w:r w:rsidRPr="00EF5E29">
        <w:rPr>
          <w:rFonts w:ascii="方正仿宋简体" w:eastAsia="方正仿宋简体" w:hAnsi="宋体" w:cs="宋体" w:hint="eastAsia"/>
          <w:color w:val="000000"/>
          <w:kern w:val="0"/>
          <w:sz w:val="28"/>
          <w:szCs w:val="28"/>
        </w:rPr>
        <w:t>锯割剔除），并根据生产加工已形成的定型产品规格，以+20cm进行二次分割,形成用于生产加工的荒料。</w:t>
      </w:r>
    </w:p>
    <w:p w14:paraId="2A9B6948"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（三）加工。</w:t>
      </w:r>
    </w:p>
    <w:p w14:paraId="2722AF26"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1．锯割：依据型材规格厚度以+5mm进行锯割，形成板材。</w:t>
      </w:r>
    </w:p>
    <w:p w14:paraId="78A5FCEC"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2．切段：根据型材加工规格尺寸，以+3mm精度将板材切割为不同规格型材板型。</w:t>
      </w:r>
    </w:p>
    <w:p w14:paraId="12E4EBD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3．粗磨：切割好的板型材经过初次打磨，板型材天然裂隙严重影响使用和破损的予以剔除。</w:t>
      </w:r>
    </w:p>
    <w:p w14:paraId="73374AA0"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4．细磨：经过粗磨后板型材对表面、边角进行细磨，表面光度要求在70度以上，破损的予以剔除。</w:t>
      </w:r>
    </w:p>
    <w:p w14:paraId="2B36C19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5．精磨：要求表面光度在85度以上。</w:t>
      </w:r>
    </w:p>
    <w:p w14:paraId="6EAD228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6．抛光：精磨后的板型材通过打蜡抛光处理，表面光度要求在90度以上。</w:t>
      </w:r>
    </w:p>
    <w:p w14:paraId="0311A39B"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（四）质量特色。</w:t>
      </w:r>
    </w:p>
    <w:p w14:paraId="56BE24C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1．感官特色：具有米黄系列应有的颜色,表面</w:t>
      </w:r>
      <w:proofErr w:type="gramStart"/>
      <w:r w:rsidRPr="00EF5E29">
        <w:rPr>
          <w:rFonts w:ascii="方正仿宋简体" w:eastAsia="方正仿宋简体" w:hAnsi="宋体" w:cs="宋体" w:hint="eastAsia"/>
          <w:color w:val="000000"/>
          <w:kern w:val="0"/>
          <w:sz w:val="28"/>
          <w:szCs w:val="28"/>
        </w:rPr>
        <w:t>光滑,</w:t>
      </w:r>
      <w:proofErr w:type="gramEnd"/>
      <w:r w:rsidRPr="00EF5E29">
        <w:rPr>
          <w:rFonts w:ascii="方正仿宋简体" w:eastAsia="方正仿宋简体" w:hAnsi="宋体" w:cs="宋体" w:hint="eastAsia"/>
          <w:color w:val="000000"/>
          <w:kern w:val="0"/>
          <w:sz w:val="28"/>
          <w:szCs w:val="28"/>
        </w:rPr>
        <w:t>无裂隙(天然裂隙除外)。</w:t>
      </w:r>
    </w:p>
    <w:p w14:paraId="579604B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2．理化指标：体积密度≥2.8g/cm</w:t>
      </w:r>
      <w:r w:rsidRPr="00EF5E29">
        <w:rPr>
          <w:rFonts w:ascii="方正仿宋简体" w:eastAsia="方正仿宋简体" w:hAnsi="宋体" w:cs="宋体" w:hint="eastAsia"/>
          <w:color w:val="000000"/>
          <w:kern w:val="0"/>
          <w:szCs w:val="21"/>
          <w:vertAlign w:val="superscript"/>
        </w:rPr>
        <w:t>3</w:t>
      </w:r>
      <w:r w:rsidRPr="00EF5E29">
        <w:rPr>
          <w:rFonts w:ascii="方正仿宋简体" w:eastAsia="方正仿宋简体" w:hAnsi="宋体" w:cs="宋体" w:hint="eastAsia"/>
          <w:color w:val="000000"/>
          <w:kern w:val="0"/>
          <w:sz w:val="28"/>
          <w:szCs w:val="28"/>
        </w:rPr>
        <w:t xml:space="preserve">；吸水率≤0.2%；板材镜面光度≥90度；干燥压缩强度≥100Mpa;干燥弯曲强度≥7.0 </w:t>
      </w:r>
      <w:proofErr w:type="spellStart"/>
      <w:r w:rsidRPr="00EF5E29">
        <w:rPr>
          <w:rFonts w:ascii="方正仿宋简体" w:eastAsia="方正仿宋简体" w:hAnsi="宋体" w:cs="宋体" w:hint="eastAsia"/>
          <w:color w:val="000000"/>
          <w:kern w:val="0"/>
          <w:sz w:val="28"/>
          <w:szCs w:val="28"/>
        </w:rPr>
        <w:t>Mpa</w:t>
      </w:r>
      <w:proofErr w:type="spellEnd"/>
      <w:r w:rsidRPr="00EF5E29">
        <w:rPr>
          <w:rFonts w:ascii="方正仿宋简体" w:eastAsia="方正仿宋简体" w:hAnsi="宋体" w:cs="宋体" w:hint="eastAsia"/>
          <w:color w:val="000000"/>
          <w:kern w:val="0"/>
          <w:sz w:val="28"/>
          <w:szCs w:val="28"/>
        </w:rPr>
        <w:t xml:space="preserve">;水饱和弯曲强度≥7.0 </w:t>
      </w:r>
      <w:proofErr w:type="spellStart"/>
      <w:r w:rsidRPr="00EF5E29">
        <w:rPr>
          <w:rFonts w:ascii="方正仿宋简体" w:eastAsia="方正仿宋简体" w:hAnsi="宋体" w:cs="宋体" w:hint="eastAsia"/>
          <w:color w:val="000000"/>
          <w:kern w:val="0"/>
          <w:sz w:val="28"/>
          <w:szCs w:val="28"/>
        </w:rPr>
        <w:t>Mpa</w:t>
      </w:r>
      <w:proofErr w:type="spellEnd"/>
      <w:r w:rsidRPr="00EF5E29">
        <w:rPr>
          <w:rFonts w:ascii="方正仿宋简体" w:eastAsia="方正仿宋简体" w:hAnsi="宋体" w:cs="宋体" w:hint="eastAsia"/>
          <w:color w:val="000000"/>
          <w:kern w:val="0"/>
          <w:sz w:val="28"/>
          <w:szCs w:val="28"/>
        </w:rPr>
        <w:t>。</w:t>
      </w:r>
    </w:p>
    <w:p w14:paraId="313EEAB2"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3．安全要求：产品安全指标必须达到国家对同类产品的相关规定。</w:t>
      </w:r>
    </w:p>
    <w:p w14:paraId="55BE73D2" w14:textId="77777777" w:rsidR="00EF5E29" w:rsidRPr="00EF5E29" w:rsidRDefault="00EF5E29" w:rsidP="00EF5E29">
      <w:pPr>
        <w:widowControl/>
        <w:jc w:val="left"/>
        <w:rPr>
          <w:rFonts w:ascii="微软雅黑" w:eastAsia="微软雅黑" w:hAnsi="微软雅黑" w:cs="宋体" w:hint="eastAsia"/>
          <w:color w:val="333333"/>
          <w:kern w:val="0"/>
          <w:sz w:val="18"/>
          <w:szCs w:val="18"/>
        </w:rPr>
      </w:pPr>
      <w:r w:rsidRPr="00EF5E29">
        <w:rPr>
          <w:rFonts w:ascii="方正仿宋简体" w:eastAsia="方正仿宋简体" w:hAnsi="微软雅黑" w:cs="宋体" w:hint="eastAsia"/>
          <w:color w:val="333333"/>
          <w:kern w:val="0"/>
          <w:sz w:val="28"/>
          <w:szCs w:val="28"/>
        </w:rPr>
        <w:br/>
      </w:r>
    </w:p>
    <w:p w14:paraId="066E323C"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t>附件5：</w:t>
      </w:r>
    </w:p>
    <w:p w14:paraId="4C89CD5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小标宋简体" w:eastAsia="方正小标宋简体" w:hAnsi="宋体" w:cs="宋体" w:hint="eastAsia"/>
          <w:color w:val="000000"/>
          <w:kern w:val="0"/>
          <w:sz w:val="32"/>
          <w:szCs w:val="32"/>
        </w:rPr>
        <w:lastRenderedPageBreak/>
        <w:t>宜宾酒质量技术要求</w:t>
      </w:r>
    </w:p>
    <w:p w14:paraId="5D973628"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（一）原料。</w:t>
      </w:r>
    </w:p>
    <w:p w14:paraId="0D05752D"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1．高粱：质量符合国家高粱标准要求。</w:t>
      </w:r>
    </w:p>
    <w:p w14:paraId="256CEE4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2．大米：质量符合国家大米标准要求。</w:t>
      </w:r>
    </w:p>
    <w:p w14:paraId="5EFD0236"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3．糯米：质量符合国家糯米标准要求。</w:t>
      </w:r>
    </w:p>
    <w:p w14:paraId="2B4AC03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4．小麦：质量符合国家小麦标准要求。</w:t>
      </w:r>
    </w:p>
    <w:p w14:paraId="6DBCB55A"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5．玉米：质量符合国家玉米标准要求。</w:t>
      </w:r>
    </w:p>
    <w:p w14:paraId="7B862073"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6．酿造用水：来自保护区域范围内的地下水、山泉水和江河饮用水，水质符合国家生活饮用水标准的要求。</w:t>
      </w:r>
    </w:p>
    <w:p w14:paraId="6397C533"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（二）制曲工艺。</w:t>
      </w:r>
    </w:p>
    <w:p w14:paraId="5075253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以宜宾和川南地区当年优质小麦为主要原料，在保护区域范围内，按照传统生产工艺制作的中高温大曲（包包曲）。成品曲入库贮存3个月以上方可投入使用。</w:t>
      </w:r>
    </w:p>
    <w:p w14:paraId="3922B50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1．制曲工艺流程：小麦→加水润料→粉碎→加水拌料→</w:t>
      </w:r>
      <w:proofErr w:type="gramStart"/>
      <w:r w:rsidRPr="00EF5E29">
        <w:rPr>
          <w:rFonts w:ascii="方正仿宋简体" w:eastAsia="方正仿宋简体" w:hAnsi="宋体" w:cs="宋体" w:hint="eastAsia"/>
          <w:color w:val="000000"/>
          <w:kern w:val="0"/>
          <w:sz w:val="28"/>
          <w:szCs w:val="28"/>
        </w:rPr>
        <w:t>装模踩曲</w:t>
      </w:r>
      <w:proofErr w:type="gramEnd"/>
      <w:r w:rsidRPr="00EF5E29">
        <w:rPr>
          <w:rFonts w:ascii="方正仿宋简体" w:eastAsia="方正仿宋简体" w:hAnsi="宋体" w:cs="宋体" w:hint="eastAsia"/>
          <w:color w:val="000000"/>
          <w:kern w:val="0"/>
          <w:sz w:val="28"/>
          <w:szCs w:val="28"/>
        </w:rPr>
        <w:t>→</w:t>
      </w:r>
      <w:proofErr w:type="gramStart"/>
      <w:r w:rsidRPr="00EF5E29">
        <w:rPr>
          <w:rFonts w:ascii="方正仿宋简体" w:eastAsia="方正仿宋简体" w:hAnsi="宋体" w:cs="宋体" w:hint="eastAsia"/>
          <w:color w:val="000000"/>
          <w:kern w:val="0"/>
          <w:sz w:val="28"/>
          <w:szCs w:val="28"/>
        </w:rPr>
        <w:t>晾汗</w:t>
      </w:r>
      <w:proofErr w:type="gramEnd"/>
      <w:r w:rsidRPr="00EF5E29">
        <w:rPr>
          <w:rFonts w:ascii="方正仿宋简体" w:eastAsia="方正仿宋简体" w:hAnsi="宋体" w:cs="宋体" w:hint="eastAsia"/>
          <w:color w:val="000000"/>
          <w:kern w:val="0"/>
          <w:sz w:val="28"/>
          <w:szCs w:val="28"/>
        </w:rPr>
        <w:t>→</w:t>
      </w:r>
      <w:proofErr w:type="gramStart"/>
      <w:r w:rsidRPr="00EF5E29">
        <w:rPr>
          <w:rFonts w:ascii="方正仿宋简体" w:eastAsia="方正仿宋简体" w:hAnsi="宋体" w:cs="宋体" w:hint="eastAsia"/>
          <w:color w:val="000000"/>
          <w:kern w:val="0"/>
          <w:sz w:val="28"/>
          <w:szCs w:val="28"/>
        </w:rPr>
        <w:t>入室安曲</w:t>
      </w:r>
      <w:proofErr w:type="gramEnd"/>
      <w:r w:rsidRPr="00EF5E29">
        <w:rPr>
          <w:rFonts w:ascii="方正仿宋简体" w:eastAsia="方正仿宋简体" w:hAnsi="宋体" w:cs="宋体" w:hint="eastAsia"/>
          <w:color w:val="000000"/>
          <w:kern w:val="0"/>
          <w:sz w:val="28"/>
          <w:szCs w:val="28"/>
        </w:rPr>
        <w:t>→培菌→出室→入库贮存</w:t>
      </w:r>
    </w:p>
    <w:p w14:paraId="0388CBC2"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2．大曲理化指标：</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1815"/>
        <w:gridCol w:w="1620"/>
        <w:gridCol w:w="1800"/>
      </w:tblGrid>
      <w:tr w:rsidR="00EF5E29" w:rsidRPr="00EF5E29" w14:paraId="6E29AFA9" w14:textId="77777777" w:rsidTr="00EF5E29">
        <w:trPr>
          <w:jc w:val="center"/>
        </w:trPr>
        <w:tc>
          <w:tcPr>
            <w:tcW w:w="150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1FD73A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项目</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4A542F"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糖化力（mg）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58C87B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液化力(ml)</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3F1586"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发酵力(mg)</w:t>
            </w:r>
          </w:p>
        </w:tc>
      </w:tr>
      <w:tr w:rsidR="00EF5E29" w:rsidRPr="00EF5E29" w14:paraId="0751ADF2" w14:textId="77777777" w:rsidTr="00EF5E29">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44DB82"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指标</w:t>
            </w:r>
          </w:p>
        </w:tc>
        <w:tc>
          <w:tcPr>
            <w:tcW w:w="18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CA5E077"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400-800</w:t>
            </w:r>
          </w:p>
        </w:tc>
        <w:tc>
          <w:tcPr>
            <w:tcW w:w="16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2A1380F"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150-200</w:t>
            </w:r>
          </w:p>
        </w:tc>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DF0509E"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0.6-0.8</w:t>
            </w:r>
          </w:p>
        </w:tc>
      </w:tr>
    </w:tbl>
    <w:p w14:paraId="638AE0B9"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（三）生产工艺。</w:t>
      </w:r>
    </w:p>
    <w:p w14:paraId="61DC01C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采用泥窖固态发酵、</w:t>
      </w:r>
      <w:proofErr w:type="gramStart"/>
      <w:r w:rsidRPr="00EF5E29">
        <w:rPr>
          <w:rFonts w:ascii="方正仿宋简体" w:eastAsia="方正仿宋简体" w:hAnsi="宋体" w:cs="宋体" w:hint="eastAsia"/>
          <w:color w:val="000000"/>
          <w:kern w:val="0"/>
          <w:sz w:val="28"/>
          <w:szCs w:val="28"/>
        </w:rPr>
        <w:t>跑窖循环</w:t>
      </w:r>
      <w:proofErr w:type="gramEnd"/>
      <w:r w:rsidRPr="00EF5E29">
        <w:rPr>
          <w:rFonts w:ascii="方正仿宋简体" w:eastAsia="方正仿宋简体" w:hAnsi="宋体" w:cs="宋体" w:hint="eastAsia"/>
          <w:color w:val="000000"/>
          <w:kern w:val="0"/>
          <w:sz w:val="28"/>
          <w:szCs w:val="28"/>
        </w:rPr>
        <w:t>、续糟配料、</w:t>
      </w:r>
      <w:proofErr w:type="gramStart"/>
      <w:r w:rsidRPr="00EF5E29">
        <w:rPr>
          <w:rFonts w:ascii="方正仿宋简体" w:eastAsia="方正仿宋简体" w:hAnsi="宋体" w:cs="宋体" w:hint="eastAsia"/>
          <w:color w:val="000000"/>
          <w:kern w:val="0"/>
          <w:sz w:val="28"/>
          <w:szCs w:val="28"/>
        </w:rPr>
        <w:t>混蒸混烧</w:t>
      </w:r>
      <w:proofErr w:type="gramEnd"/>
      <w:r w:rsidRPr="00EF5E29">
        <w:rPr>
          <w:rFonts w:ascii="方正仿宋简体" w:eastAsia="方正仿宋简体" w:hAnsi="宋体" w:cs="宋体" w:hint="eastAsia"/>
          <w:color w:val="000000"/>
          <w:kern w:val="0"/>
          <w:sz w:val="28"/>
          <w:szCs w:val="28"/>
        </w:rPr>
        <w:t>、分层取酒、量</w:t>
      </w:r>
      <w:proofErr w:type="gramStart"/>
      <w:r w:rsidRPr="00EF5E29">
        <w:rPr>
          <w:rFonts w:ascii="方正仿宋简体" w:eastAsia="方正仿宋简体" w:hAnsi="宋体" w:cs="宋体" w:hint="eastAsia"/>
          <w:color w:val="000000"/>
          <w:kern w:val="0"/>
          <w:sz w:val="28"/>
          <w:szCs w:val="28"/>
        </w:rPr>
        <w:t>质摘酒</w:t>
      </w:r>
      <w:proofErr w:type="gramEnd"/>
      <w:r w:rsidRPr="00EF5E29">
        <w:rPr>
          <w:rFonts w:ascii="方正仿宋简体" w:eastAsia="方正仿宋简体" w:hAnsi="宋体" w:cs="宋体" w:hint="eastAsia"/>
          <w:color w:val="000000"/>
          <w:kern w:val="0"/>
          <w:sz w:val="28"/>
          <w:szCs w:val="28"/>
        </w:rPr>
        <w:t>、掐头去尾、分级陈酿、勾兑、调味等传统生产工艺，并采用双轮底等质量控制措施生产。</w:t>
      </w:r>
    </w:p>
    <w:p w14:paraId="503E2B8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1．酿酒工艺流程：粮食（五种粮食）→粉碎→</w:t>
      </w:r>
      <w:proofErr w:type="gramStart"/>
      <w:r w:rsidRPr="00EF5E29">
        <w:rPr>
          <w:rFonts w:ascii="方正仿宋简体" w:eastAsia="方正仿宋简体" w:hAnsi="宋体" w:cs="宋体" w:hint="eastAsia"/>
          <w:color w:val="000000"/>
          <w:kern w:val="0"/>
          <w:sz w:val="28"/>
          <w:szCs w:val="28"/>
        </w:rPr>
        <w:t>粮粉</w:t>
      </w:r>
      <w:proofErr w:type="gramEnd"/>
      <w:r w:rsidRPr="00EF5E29">
        <w:rPr>
          <w:rFonts w:ascii="方正仿宋简体" w:eastAsia="方正仿宋简体" w:hAnsi="宋体" w:cs="宋体" w:hint="eastAsia"/>
          <w:color w:val="000000"/>
          <w:kern w:val="0"/>
          <w:sz w:val="28"/>
          <w:szCs w:val="28"/>
        </w:rPr>
        <w:t>→糠壳+母糟→拌和→润料→上</w:t>
      </w:r>
      <w:proofErr w:type="gramStart"/>
      <w:r w:rsidRPr="00EF5E29">
        <w:rPr>
          <w:rFonts w:ascii="方正仿宋简体" w:eastAsia="方正仿宋简体" w:hAnsi="宋体" w:cs="宋体" w:hint="eastAsia"/>
          <w:color w:val="000000"/>
          <w:kern w:val="0"/>
          <w:sz w:val="28"/>
          <w:szCs w:val="28"/>
        </w:rPr>
        <w:t>甑</w:t>
      </w:r>
      <w:proofErr w:type="gramEnd"/>
      <w:r w:rsidRPr="00EF5E29">
        <w:rPr>
          <w:rFonts w:ascii="方正仿宋简体" w:eastAsia="方正仿宋简体" w:hAnsi="宋体" w:cs="宋体" w:hint="eastAsia"/>
          <w:color w:val="000000"/>
          <w:kern w:val="0"/>
          <w:sz w:val="28"/>
          <w:szCs w:val="28"/>
        </w:rPr>
        <w:t>→蒸酒蒸粮→</w:t>
      </w:r>
      <w:proofErr w:type="gramStart"/>
      <w:r w:rsidRPr="00EF5E29">
        <w:rPr>
          <w:rFonts w:ascii="方正仿宋简体" w:eastAsia="方正仿宋简体" w:hAnsi="宋体" w:cs="宋体" w:hint="eastAsia"/>
          <w:color w:val="000000"/>
          <w:kern w:val="0"/>
          <w:sz w:val="28"/>
          <w:szCs w:val="28"/>
        </w:rPr>
        <w:t>摘酒</w:t>
      </w:r>
      <w:proofErr w:type="gramEnd"/>
      <w:r w:rsidRPr="00EF5E29">
        <w:rPr>
          <w:rFonts w:ascii="方正仿宋简体" w:eastAsia="方正仿宋简体" w:hAnsi="宋体" w:cs="宋体" w:hint="eastAsia"/>
          <w:color w:val="000000"/>
          <w:kern w:val="0"/>
          <w:sz w:val="28"/>
          <w:szCs w:val="28"/>
        </w:rPr>
        <w:t>→粮糟→打量水→摊凉→下曲→入窖发酵→出窖</w:t>
      </w:r>
    </w:p>
    <w:p w14:paraId="7C19B9C1"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2．关键技术要求:</w:t>
      </w:r>
    </w:p>
    <w:p w14:paraId="01F812C9"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（1）原料配比：高粱36%、大米22%、糯米18%、小麦16%、玉米8%。</w:t>
      </w:r>
    </w:p>
    <w:p w14:paraId="24F54B44"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（2）入窖发酵：须使用中高温大曲(包包曲)发酵，发酵期不低于70天。</w:t>
      </w:r>
    </w:p>
    <w:p w14:paraId="7155238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（3）窖池窖龄：须采用宜宾当地特有的紫色土，用老窖菌种培养垒制而成。</w:t>
      </w:r>
      <w:proofErr w:type="gramStart"/>
      <w:r w:rsidRPr="00EF5E29">
        <w:rPr>
          <w:rFonts w:ascii="方正仿宋简体" w:eastAsia="方正仿宋简体" w:hAnsi="宋体" w:cs="宋体" w:hint="eastAsia"/>
          <w:color w:val="000000"/>
          <w:kern w:val="0"/>
          <w:sz w:val="28"/>
          <w:szCs w:val="28"/>
        </w:rPr>
        <w:t>窖龄须有</w:t>
      </w:r>
      <w:proofErr w:type="gramEnd"/>
      <w:r w:rsidRPr="00EF5E29">
        <w:rPr>
          <w:rFonts w:ascii="方正仿宋简体" w:eastAsia="方正仿宋简体" w:hAnsi="宋体" w:cs="宋体" w:hint="eastAsia"/>
          <w:color w:val="000000"/>
          <w:kern w:val="0"/>
          <w:sz w:val="28"/>
          <w:szCs w:val="28"/>
        </w:rPr>
        <w:t>20年以上。</w:t>
      </w:r>
    </w:p>
    <w:p w14:paraId="6A41E3BD"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（4）禁止性要求：生产过程中禁止添加食用酒精及非白酒发酵产生的</w:t>
      </w:r>
      <w:proofErr w:type="gramStart"/>
      <w:r w:rsidRPr="00EF5E29">
        <w:rPr>
          <w:rFonts w:ascii="方正仿宋简体" w:eastAsia="方正仿宋简体" w:hAnsi="宋体" w:cs="宋体" w:hint="eastAsia"/>
          <w:color w:val="000000"/>
          <w:kern w:val="0"/>
          <w:sz w:val="28"/>
          <w:szCs w:val="28"/>
        </w:rPr>
        <w:t>呈香呈味</w:t>
      </w:r>
      <w:proofErr w:type="gramEnd"/>
      <w:r w:rsidRPr="00EF5E29">
        <w:rPr>
          <w:rFonts w:ascii="方正仿宋简体" w:eastAsia="方正仿宋简体" w:hAnsi="宋体" w:cs="宋体" w:hint="eastAsia"/>
          <w:color w:val="000000"/>
          <w:kern w:val="0"/>
          <w:sz w:val="28"/>
          <w:szCs w:val="28"/>
        </w:rPr>
        <w:t>物质。</w:t>
      </w:r>
    </w:p>
    <w:p w14:paraId="7CCAABE3"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（5）储存要求：基础酒储存期两年以上，调味酒储存期五年以上。</w:t>
      </w:r>
    </w:p>
    <w:p w14:paraId="063128B1" w14:textId="77777777" w:rsidR="00EF5E29" w:rsidRPr="00EF5E29" w:rsidRDefault="00EF5E29" w:rsidP="00EF5E29">
      <w:pPr>
        <w:widowControl/>
        <w:spacing w:after="300" w:line="360" w:lineRule="atLeast"/>
        <w:ind w:firstLine="606"/>
        <w:jc w:val="left"/>
        <w:rPr>
          <w:rFonts w:ascii="宋体" w:eastAsia="宋体" w:hAnsi="宋体" w:cs="宋体" w:hint="eastAsia"/>
          <w:color w:val="5B5B5B"/>
          <w:kern w:val="0"/>
          <w:szCs w:val="21"/>
        </w:rPr>
      </w:pPr>
      <w:r w:rsidRPr="00EF5E29">
        <w:rPr>
          <w:rFonts w:ascii="方正仿宋简体" w:eastAsia="方正仿宋简体" w:hAnsi="宋体" w:cs="宋体" w:hint="eastAsia"/>
          <w:b/>
          <w:bCs/>
          <w:color w:val="000000"/>
          <w:kern w:val="0"/>
          <w:sz w:val="28"/>
          <w:szCs w:val="28"/>
        </w:rPr>
        <w:t>（四）质量特色。</w:t>
      </w:r>
    </w:p>
    <w:p w14:paraId="26F2C04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感官特色：</w:t>
      </w:r>
    </w:p>
    <w:p w14:paraId="49C7438D"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（1）色泽和外观：无色或微黄，清亮透明，无悬浮物，无沉淀。当酒温低于10℃时，允许出现白色絮状沉淀物质或失光。</w:t>
      </w:r>
    </w:p>
    <w:p w14:paraId="7C77574E"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（2）香气：具有以己酸乙酯为主体的多粮复合香气。</w:t>
      </w:r>
    </w:p>
    <w:p w14:paraId="095D386F"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（3）口味：酒体醇厚丰满，绵甜柔顺，余味爽净，酒味全面。</w:t>
      </w:r>
    </w:p>
    <w:p w14:paraId="584ABFC8"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（4）风格：具有本品典型的风格。</w:t>
      </w:r>
    </w:p>
    <w:p w14:paraId="46AC441B"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w:t>
      </w:r>
      <w:r w:rsidRPr="00EF5E29">
        <w:rPr>
          <w:rFonts w:ascii="方正仿宋简体" w:eastAsia="方正仿宋简体" w:hAnsi="宋体" w:cs="宋体" w:hint="eastAsia"/>
          <w:color w:val="000000"/>
          <w:kern w:val="0"/>
          <w:sz w:val="28"/>
          <w:szCs w:val="28"/>
        </w:rPr>
        <w:t> </w:t>
      </w:r>
      <w:r w:rsidRPr="00EF5E29">
        <w:rPr>
          <w:rFonts w:ascii="方正仿宋简体" w:eastAsia="方正仿宋简体" w:hAnsi="宋体" w:cs="宋体" w:hint="eastAsia"/>
          <w:color w:val="000000"/>
          <w:kern w:val="0"/>
          <w:sz w:val="28"/>
          <w:szCs w:val="28"/>
        </w:rPr>
        <w:t>理化指标:</w:t>
      </w:r>
    </w:p>
    <w:p w14:paraId="59BDA197"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（1）高度酒（41%vol至68%vol）</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35"/>
        <w:gridCol w:w="1665"/>
        <w:gridCol w:w="1575"/>
        <w:gridCol w:w="1575"/>
      </w:tblGrid>
      <w:tr w:rsidR="00EF5E29" w:rsidRPr="00EF5E29" w14:paraId="0349B657" w14:textId="77777777" w:rsidTr="00EF5E29">
        <w:trPr>
          <w:jc w:val="center"/>
        </w:trPr>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ECF944"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项目</w:t>
            </w:r>
          </w:p>
        </w:tc>
        <w:tc>
          <w:tcPr>
            <w:tcW w:w="324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23969F"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优级</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562157"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一级</w:t>
            </w:r>
          </w:p>
        </w:tc>
      </w:tr>
      <w:tr w:rsidR="00EF5E29" w:rsidRPr="00EF5E29" w14:paraId="7998CDE2" w14:textId="77777777" w:rsidTr="00EF5E29">
        <w:trPr>
          <w:jc w:val="center"/>
        </w:trPr>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E4CFC5"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酒精度/（%vol）（注1）</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03883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41～60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8D1007"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61～68</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6ACADEB"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41～68</w:t>
            </w:r>
          </w:p>
        </w:tc>
      </w:tr>
      <w:tr w:rsidR="00EF5E29" w:rsidRPr="00EF5E29" w14:paraId="29E81041" w14:textId="77777777" w:rsidTr="00EF5E29">
        <w:trPr>
          <w:jc w:val="center"/>
        </w:trPr>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1F5C2C"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总酸（以乙酸计）/（g/L） ≥</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1FF49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0.50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F7921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0.50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AC1D2D"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0.40</w:t>
            </w:r>
          </w:p>
        </w:tc>
      </w:tr>
      <w:tr w:rsidR="00EF5E29" w:rsidRPr="00EF5E29" w14:paraId="76009D53" w14:textId="77777777" w:rsidTr="00EF5E29">
        <w:trPr>
          <w:jc w:val="center"/>
        </w:trPr>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C45D56"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总酯（以乙酸乙酯计）/（g/L） ≥</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3D904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2.00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D493B7"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2.00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3395A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1.50</w:t>
            </w:r>
          </w:p>
        </w:tc>
      </w:tr>
      <w:tr w:rsidR="00EF5E29" w:rsidRPr="00EF5E29" w14:paraId="46FAB4A6" w14:textId="77777777" w:rsidTr="00EF5E29">
        <w:trPr>
          <w:jc w:val="center"/>
        </w:trPr>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A076CF"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己酸乙酯/（g/L）</w:t>
            </w:r>
          </w:p>
        </w:tc>
        <w:tc>
          <w:tcPr>
            <w:tcW w:w="16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FAAE33"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1.30～2.80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F9D3E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1.30～4.50</w:t>
            </w:r>
          </w:p>
        </w:tc>
        <w:tc>
          <w:tcPr>
            <w:tcW w:w="1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437560"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0.70～2.50</w:t>
            </w:r>
          </w:p>
        </w:tc>
      </w:tr>
      <w:tr w:rsidR="00EF5E29" w:rsidRPr="00EF5E29" w14:paraId="000CFFA5" w14:textId="77777777" w:rsidTr="00EF5E29">
        <w:trPr>
          <w:jc w:val="center"/>
        </w:trPr>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F116CE"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固形物（g/L）（注2） ≤</w:t>
            </w:r>
          </w:p>
        </w:tc>
        <w:tc>
          <w:tcPr>
            <w:tcW w:w="481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048FC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0.40</w:t>
            </w:r>
          </w:p>
        </w:tc>
      </w:tr>
      <w:tr w:rsidR="00EF5E29" w:rsidRPr="00EF5E29" w14:paraId="0BB87A16" w14:textId="77777777" w:rsidTr="00EF5E29">
        <w:trPr>
          <w:jc w:val="center"/>
        </w:trPr>
        <w:tc>
          <w:tcPr>
            <w:tcW w:w="825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B80675"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注1：酒精</w:t>
            </w:r>
            <w:proofErr w:type="gramStart"/>
            <w:r w:rsidRPr="00EF5E29">
              <w:rPr>
                <w:rFonts w:ascii="方正仿宋简体" w:eastAsia="方正仿宋简体" w:hAnsi="宋体" w:cs="宋体" w:hint="eastAsia"/>
                <w:color w:val="000000"/>
                <w:kern w:val="0"/>
                <w:sz w:val="28"/>
                <w:szCs w:val="28"/>
              </w:rPr>
              <w:t>度允许</w:t>
            </w:r>
            <w:proofErr w:type="gramEnd"/>
            <w:r w:rsidRPr="00EF5E29">
              <w:rPr>
                <w:rFonts w:ascii="方正仿宋简体" w:eastAsia="方正仿宋简体" w:hAnsi="宋体" w:cs="宋体" w:hint="eastAsia"/>
                <w:color w:val="000000"/>
                <w:kern w:val="0"/>
                <w:sz w:val="28"/>
                <w:szCs w:val="28"/>
              </w:rPr>
              <w:t>公差为±1.0%vol。</w:t>
            </w:r>
          </w:p>
          <w:p w14:paraId="67DC5BBE"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注2：酒精度41%vol～49%vol的酒，固形物可小于或等于0.50 g/L。</w:t>
            </w:r>
          </w:p>
        </w:tc>
      </w:tr>
    </w:tbl>
    <w:p w14:paraId="3F305B22" w14:textId="77777777" w:rsidR="00EF5E29" w:rsidRPr="00EF5E29" w:rsidRDefault="00EF5E29" w:rsidP="00EF5E29">
      <w:pPr>
        <w:widowControl/>
        <w:spacing w:after="300" w:line="360" w:lineRule="atLeast"/>
        <w:ind w:firstLine="603"/>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（2）低度酒（29～40%vol）：</w:t>
      </w:r>
    </w:p>
    <w:tbl>
      <w:tblPr>
        <w:tblW w:w="0" w:type="auto"/>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009"/>
        <w:gridCol w:w="1966"/>
        <w:gridCol w:w="2313"/>
      </w:tblGrid>
      <w:tr w:rsidR="00EF5E29" w:rsidRPr="00EF5E29" w14:paraId="299AA045" w14:textId="77777777" w:rsidTr="00EF5E29">
        <w:trPr>
          <w:jc w:val="center"/>
        </w:trPr>
        <w:tc>
          <w:tcPr>
            <w:tcW w:w="45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D25099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项目</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ED77FD"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优级</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20FD1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一级</w:t>
            </w:r>
          </w:p>
        </w:tc>
      </w:tr>
      <w:tr w:rsidR="00EF5E29" w:rsidRPr="00EF5E29" w14:paraId="38F10755" w14:textId="77777777" w:rsidTr="00EF5E29">
        <w:trPr>
          <w:jc w:val="center"/>
        </w:trPr>
        <w:tc>
          <w:tcPr>
            <w:tcW w:w="4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033808"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酒精度/（%vol）（注）</w:t>
            </w:r>
          </w:p>
        </w:tc>
        <w:tc>
          <w:tcPr>
            <w:tcW w:w="46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950E4"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29～40</w:t>
            </w:r>
          </w:p>
        </w:tc>
      </w:tr>
      <w:tr w:rsidR="00EF5E29" w:rsidRPr="00EF5E29" w14:paraId="73813B9F" w14:textId="77777777" w:rsidTr="00EF5E29">
        <w:trPr>
          <w:jc w:val="center"/>
        </w:trPr>
        <w:tc>
          <w:tcPr>
            <w:tcW w:w="4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B30CD1"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总酸（以乙酸计）/（g/L）</w:t>
            </w:r>
            <w:r w:rsidRPr="00EF5E29">
              <w:rPr>
                <w:rFonts w:ascii="宋体" w:eastAsia="宋体" w:hAnsi="宋体" w:cs="宋体" w:hint="eastAsia"/>
                <w:color w:val="000000"/>
                <w:kern w:val="0"/>
                <w:szCs w:val="21"/>
              </w:rPr>
              <w:t> </w:t>
            </w:r>
            <w:r w:rsidRPr="00EF5E29">
              <w:rPr>
                <w:rFonts w:ascii="方正仿宋简体" w:eastAsia="方正仿宋简体" w:hAnsi="宋体" w:cs="宋体" w:hint="eastAsia"/>
                <w:color w:val="000000"/>
                <w:kern w:val="0"/>
                <w:sz w:val="28"/>
                <w:szCs w:val="28"/>
              </w:rPr>
              <w:t>≥</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FF659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0.40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E976DA"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0.30</w:t>
            </w:r>
          </w:p>
        </w:tc>
      </w:tr>
      <w:tr w:rsidR="00EF5E29" w:rsidRPr="00EF5E29" w14:paraId="1AF443F5" w14:textId="77777777" w:rsidTr="00EF5E29">
        <w:trPr>
          <w:jc w:val="center"/>
        </w:trPr>
        <w:tc>
          <w:tcPr>
            <w:tcW w:w="4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D925F8"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lastRenderedPageBreak/>
              <w:t>总酯（以乙酸乙酯计）/（g/L）≥</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92617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1.50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B1681E"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1.00</w:t>
            </w:r>
          </w:p>
        </w:tc>
      </w:tr>
      <w:tr w:rsidR="00EF5E29" w:rsidRPr="00EF5E29" w14:paraId="3786CBA1" w14:textId="77777777" w:rsidTr="00EF5E29">
        <w:trPr>
          <w:jc w:val="center"/>
        </w:trPr>
        <w:tc>
          <w:tcPr>
            <w:tcW w:w="4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DFC7A0"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己酸乙酯/（g/L）</w:t>
            </w:r>
          </w:p>
        </w:tc>
        <w:tc>
          <w:tcPr>
            <w:tcW w:w="21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EFA12C0"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0.80～2.20</w:t>
            </w:r>
          </w:p>
        </w:tc>
        <w:tc>
          <w:tcPr>
            <w:tcW w:w="25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AE307B"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0.50～2.20</w:t>
            </w:r>
          </w:p>
        </w:tc>
      </w:tr>
      <w:tr w:rsidR="00EF5E29" w:rsidRPr="00EF5E29" w14:paraId="536D69EC" w14:textId="77777777" w:rsidTr="00EF5E29">
        <w:trPr>
          <w:jc w:val="center"/>
        </w:trPr>
        <w:tc>
          <w:tcPr>
            <w:tcW w:w="4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3EBD60"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固形物（g/L）</w:t>
            </w:r>
            <w:r w:rsidRPr="00EF5E29">
              <w:rPr>
                <w:rFonts w:ascii="宋体" w:eastAsia="宋体" w:hAnsi="宋体" w:cs="宋体" w:hint="eastAsia"/>
                <w:color w:val="000000"/>
                <w:kern w:val="0"/>
                <w:szCs w:val="21"/>
              </w:rPr>
              <w:t> </w:t>
            </w:r>
            <w:r w:rsidRPr="00EF5E29">
              <w:rPr>
                <w:rFonts w:ascii="方正仿宋简体" w:eastAsia="方正仿宋简体" w:hAnsi="宋体" w:cs="宋体" w:hint="eastAsia"/>
                <w:color w:val="000000"/>
                <w:kern w:val="0"/>
                <w:sz w:val="28"/>
                <w:szCs w:val="28"/>
              </w:rPr>
              <w:t>≤</w:t>
            </w:r>
          </w:p>
        </w:tc>
        <w:tc>
          <w:tcPr>
            <w:tcW w:w="462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F3D635" w14:textId="77777777" w:rsidR="00EF5E29" w:rsidRPr="00EF5E29" w:rsidRDefault="00EF5E29" w:rsidP="00EF5E29">
            <w:pPr>
              <w:widowControl/>
              <w:spacing w:after="300" w:line="360" w:lineRule="atLeast"/>
              <w:ind w:firstLine="480"/>
              <w:jc w:val="center"/>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0.70</w:t>
            </w:r>
          </w:p>
        </w:tc>
      </w:tr>
      <w:tr w:rsidR="00EF5E29" w:rsidRPr="00EF5E29" w14:paraId="4387D634" w14:textId="77777777" w:rsidTr="00EF5E29">
        <w:trPr>
          <w:jc w:val="center"/>
        </w:trPr>
        <w:tc>
          <w:tcPr>
            <w:tcW w:w="916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856531" w14:textId="77777777" w:rsidR="00EF5E29"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注：酒精</w:t>
            </w:r>
            <w:proofErr w:type="gramStart"/>
            <w:r w:rsidRPr="00EF5E29">
              <w:rPr>
                <w:rFonts w:ascii="方正仿宋简体" w:eastAsia="方正仿宋简体" w:hAnsi="宋体" w:cs="宋体" w:hint="eastAsia"/>
                <w:color w:val="000000"/>
                <w:kern w:val="0"/>
                <w:sz w:val="28"/>
                <w:szCs w:val="28"/>
              </w:rPr>
              <w:t>度允许</w:t>
            </w:r>
            <w:proofErr w:type="gramEnd"/>
            <w:r w:rsidRPr="00EF5E29">
              <w:rPr>
                <w:rFonts w:ascii="方正仿宋简体" w:eastAsia="方正仿宋简体" w:hAnsi="宋体" w:cs="宋体" w:hint="eastAsia"/>
                <w:color w:val="000000"/>
                <w:kern w:val="0"/>
                <w:sz w:val="28"/>
                <w:szCs w:val="28"/>
              </w:rPr>
              <w:t>公差为±1.0%vol。</w:t>
            </w:r>
          </w:p>
        </w:tc>
      </w:tr>
    </w:tbl>
    <w:p w14:paraId="48C18318" w14:textId="2E61D6F3" w:rsidR="00CE1B97" w:rsidRPr="00EF5E29" w:rsidRDefault="00EF5E29" w:rsidP="00EF5E29">
      <w:pPr>
        <w:widowControl/>
        <w:spacing w:after="300" w:line="360" w:lineRule="atLeast"/>
        <w:ind w:firstLine="480"/>
        <w:jc w:val="left"/>
        <w:rPr>
          <w:rFonts w:ascii="宋体" w:eastAsia="宋体" w:hAnsi="宋体" w:cs="宋体" w:hint="eastAsia"/>
          <w:color w:val="5B5B5B"/>
          <w:kern w:val="0"/>
          <w:szCs w:val="21"/>
        </w:rPr>
      </w:pPr>
      <w:r w:rsidRPr="00EF5E29">
        <w:rPr>
          <w:rFonts w:ascii="方正仿宋简体" w:eastAsia="方正仿宋简体" w:hAnsi="宋体" w:cs="宋体" w:hint="eastAsia"/>
          <w:color w:val="000000"/>
          <w:kern w:val="0"/>
          <w:sz w:val="28"/>
          <w:szCs w:val="28"/>
        </w:rPr>
        <w:t>3．安全要求：产品安全指标必须达到国家对同类产品的相关规定。</w:t>
      </w:r>
    </w:p>
    <w:sectPr w:rsidR="00CE1B97" w:rsidRPr="00EF5E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7604B"/>
    <w:multiLevelType w:val="multilevel"/>
    <w:tmpl w:val="E6E8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B3152"/>
    <w:multiLevelType w:val="multilevel"/>
    <w:tmpl w:val="B990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B97"/>
    <w:rsid w:val="00CE1B97"/>
    <w:rsid w:val="00EF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A348"/>
  <w15:chartTrackingRefBased/>
  <w15:docId w15:val="{1A0A2B33-ACE2-4D75-95E9-7FC9A5BE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F5E29"/>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EF5E29"/>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EF5E29"/>
    <w:rPr>
      <w:rFonts w:ascii="宋体" w:eastAsia="宋体" w:hAnsi="宋体" w:cs="宋体"/>
      <w:b/>
      <w:bCs/>
      <w:kern w:val="0"/>
      <w:sz w:val="36"/>
      <w:szCs w:val="36"/>
    </w:rPr>
  </w:style>
  <w:style w:type="character" w:customStyle="1" w:styleId="40">
    <w:name w:val="标题 4 字符"/>
    <w:basedOn w:val="a0"/>
    <w:link w:val="4"/>
    <w:uiPriority w:val="9"/>
    <w:rsid w:val="00EF5E29"/>
    <w:rPr>
      <w:rFonts w:ascii="宋体" w:eastAsia="宋体" w:hAnsi="宋体" w:cs="宋体"/>
      <w:b/>
      <w:bCs/>
      <w:kern w:val="0"/>
      <w:sz w:val="24"/>
      <w:szCs w:val="24"/>
    </w:rPr>
  </w:style>
  <w:style w:type="paragraph" w:customStyle="1" w:styleId="msonormal0">
    <w:name w:val="msonormal"/>
    <w:basedOn w:val="a"/>
    <w:rsid w:val="00EF5E29"/>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EF5E29"/>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EF5E29"/>
    <w:rPr>
      <w:color w:val="0000FF"/>
      <w:u w:val="single"/>
    </w:rPr>
  </w:style>
  <w:style w:type="character" w:styleId="a4">
    <w:name w:val="FollowedHyperlink"/>
    <w:basedOn w:val="a0"/>
    <w:uiPriority w:val="99"/>
    <w:semiHidden/>
    <w:unhideWhenUsed/>
    <w:rsid w:val="00EF5E29"/>
    <w:rPr>
      <w:color w:val="800080"/>
      <w:u w:val="single"/>
    </w:rPr>
  </w:style>
  <w:style w:type="paragraph" w:styleId="z-">
    <w:name w:val="HTML Top of Form"/>
    <w:basedOn w:val="a"/>
    <w:next w:val="a"/>
    <w:link w:val="z-0"/>
    <w:hidden/>
    <w:uiPriority w:val="99"/>
    <w:semiHidden/>
    <w:unhideWhenUsed/>
    <w:rsid w:val="00EF5E2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EF5E29"/>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EF5E2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EF5E29"/>
    <w:rPr>
      <w:rFonts w:ascii="Arial" w:eastAsia="宋体" w:hAnsi="Arial" w:cs="Arial"/>
      <w:vanish/>
      <w:kern w:val="0"/>
      <w:sz w:val="16"/>
      <w:szCs w:val="16"/>
    </w:rPr>
  </w:style>
  <w:style w:type="paragraph" w:customStyle="1" w:styleId="active">
    <w:name w:val="active"/>
    <w:basedOn w:val="a"/>
    <w:rsid w:val="00EF5E29"/>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EF5E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01644">
      <w:bodyDiv w:val="1"/>
      <w:marLeft w:val="0"/>
      <w:marRight w:val="0"/>
      <w:marTop w:val="0"/>
      <w:marBottom w:val="0"/>
      <w:divBdr>
        <w:top w:val="none" w:sz="0" w:space="0" w:color="auto"/>
        <w:left w:val="none" w:sz="0" w:space="0" w:color="auto"/>
        <w:bottom w:val="none" w:sz="0" w:space="0" w:color="auto"/>
        <w:right w:val="none" w:sz="0" w:space="0" w:color="auto"/>
      </w:divBdr>
      <w:divsChild>
        <w:div w:id="1517495391">
          <w:marLeft w:val="0"/>
          <w:marRight w:val="0"/>
          <w:marTop w:val="0"/>
          <w:marBottom w:val="0"/>
          <w:divBdr>
            <w:top w:val="none" w:sz="0" w:space="0" w:color="auto"/>
            <w:left w:val="none" w:sz="0" w:space="0" w:color="auto"/>
            <w:bottom w:val="none" w:sz="0" w:space="0" w:color="auto"/>
            <w:right w:val="none" w:sz="0" w:space="0" w:color="auto"/>
          </w:divBdr>
          <w:divsChild>
            <w:div w:id="1563060474">
              <w:marLeft w:val="0"/>
              <w:marRight w:val="0"/>
              <w:marTop w:val="0"/>
              <w:marBottom w:val="0"/>
              <w:divBdr>
                <w:top w:val="none" w:sz="0" w:space="0" w:color="auto"/>
                <w:left w:val="none" w:sz="0" w:space="0" w:color="auto"/>
                <w:bottom w:val="none" w:sz="0" w:space="0" w:color="auto"/>
                <w:right w:val="none" w:sz="0" w:space="0" w:color="auto"/>
              </w:divBdr>
              <w:divsChild>
                <w:div w:id="492257065">
                  <w:marLeft w:val="0"/>
                  <w:marRight w:val="0"/>
                  <w:marTop w:val="0"/>
                  <w:marBottom w:val="0"/>
                  <w:divBdr>
                    <w:top w:val="none" w:sz="0" w:space="0" w:color="auto"/>
                    <w:left w:val="none" w:sz="0" w:space="0" w:color="auto"/>
                    <w:bottom w:val="none" w:sz="0" w:space="0" w:color="auto"/>
                    <w:right w:val="none" w:sz="0" w:space="0" w:color="auto"/>
                  </w:divBdr>
                  <w:divsChild>
                    <w:div w:id="978728020">
                      <w:marLeft w:val="0"/>
                      <w:marRight w:val="0"/>
                      <w:marTop w:val="0"/>
                      <w:marBottom w:val="0"/>
                      <w:divBdr>
                        <w:top w:val="none" w:sz="0" w:space="0" w:color="auto"/>
                        <w:left w:val="none" w:sz="0" w:space="0" w:color="auto"/>
                        <w:bottom w:val="none" w:sz="0" w:space="0" w:color="auto"/>
                        <w:right w:val="none" w:sz="0" w:space="0" w:color="auto"/>
                      </w:divBdr>
                      <w:divsChild>
                        <w:div w:id="190490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14730">
                  <w:marLeft w:val="0"/>
                  <w:marRight w:val="0"/>
                  <w:marTop w:val="0"/>
                  <w:marBottom w:val="0"/>
                  <w:divBdr>
                    <w:top w:val="none" w:sz="0" w:space="0" w:color="auto"/>
                    <w:left w:val="none" w:sz="0" w:space="0" w:color="auto"/>
                    <w:bottom w:val="none" w:sz="0" w:space="0" w:color="auto"/>
                    <w:right w:val="none" w:sz="0" w:space="0" w:color="auto"/>
                  </w:divBdr>
                  <w:divsChild>
                    <w:div w:id="1526207614">
                      <w:marLeft w:val="0"/>
                      <w:marRight w:val="0"/>
                      <w:marTop w:val="0"/>
                      <w:marBottom w:val="0"/>
                      <w:divBdr>
                        <w:top w:val="none" w:sz="0" w:space="0" w:color="auto"/>
                        <w:left w:val="none" w:sz="0" w:space="0" w:color="auto"/>
                        <w:bottom w:val="none" w:sz="0" w:space="0" w:color="auto"/>
                        <w:right w:val="none" w:sz="0" w:space="0" w:color="auto"/>
                      </w:divBdr>
                      <w:divsChild>
                        <w:div w:id="727581190">
                          <w:marLeft w:val="0"/>
                          <w:marRight w:val="0"/>
                          <w:marTop w:val="0"/>
                          <w:marBottom w:val="0"/>
                          <w:divBdr>
                            <w:top w:val="none" w:sz="0" w:space="0" w:color="auto"/>
                            <w:left w:val="none" w:sz="0" w:space="0" w:color="auto"/>
                            <w:bottom w:val="none" w:sz="0" w:space="0" w:color="auto"/>
                            <w:right w:val="none" w:sz="0" w:space="0" w:color="auto"/>
                          </w:divBdr>
                        </w:div>
                        <w:div w:id="9939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482962">
                  <w:marLeft w:val="0"/>
                  <w:marRight w:val="0"/>
                  <w:marTop w:val="0"/>
                  <w:marBottom w:val="0"/>
                  <w:divBdr>
                    <w:top w:val="none" w:sz="0" w:space="0" w:color="auto"/>
                    <w:left w:val="none" w:sz="0" w:space="0" w:color="auto"/>
                    <w:bottom w:val="none" w:sz="0" w:space="0" w:color="auto"/>
                    <w:right w:val="none" w:sz="0" w:space="0" w:color="auto"/>
                  </w:divBdr>
                  <w:divsChild>
                    <w:div w:id="15281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77794">
          <w:marLeft w:val="0"/>
          <w:marRight w:val="0"/>
          <w:marTop w:val="0"/>
          <w:marBottom w:val="0"/>
          <w:divBdr>
            <w:top w:val="none" w:sz="0" w:space="0" w:color="auto"/>
            <w:left w:val="none" w:sz="0" w:space="0" w:color="auto"/>
            <w:bottom w:val="none" w:sz="0" w:space="0" w:color="auto"/>
            <w:right w:val="none" w:sz="0" w:space="0" w:color="auto"/>
          </w:divBdr>
        </w:div>
        <w:div w:id="1933659975">
          <w:marLeft w:val="0"/>
          <w:marRight w:val="0"/>
          <w:marTop w:val="0"/>
          <w:marBottom w:val="0"/>
          <w:divBdr>
            <w:top w:val="none" w:sz="0" w:space="0" w:color="auto"/>
            <w:left w:val="none" w:sz="0" w:space="0" w:color="auto"/>
            <w:bottom w:val="none" w:sz="0" w:space="0" w:color="auto"/>
            <w:right w:val="none" w:sz="0" w:space="0" w:color="auto"/>
          </w:divBdr>
          <w:divsChild>
            <w:div w:id="75441641">
              <w:marLeft w:val="0"/>
              <w:marRight w:val="0"/>
              <w:marTop w:val="0"/>
              <w:marBottom w:val="0"/>
              <w:divBdr>
                <w:top w:val="none" w:sz="0" w:space="0" w:color="auto"/>
                <w:left w:val="none" w:sz="0" w:space="0" w:color="auto"/>
                <w:bottom w:val="none" w:sz="0" w:space="0" w:color="auto"/>
                <w:right w:val="none" w:sz="0" w:space="0" w:color="auto"/>
              </w:divBdr>
              <w:divsChild>
                <w:div w:id="1525437986">
                  <w:marLeft w:val="0"/>
                  <w:marRight w:val="0"/>
                  <w:marTop w:val="0"/>
                  <w:marBottom w:val="0"/>
                  <w:divBdr>
                    <w:top w:val="none" w:sz="0" w:space="0" w:color="auto"/>
                    <w:left w:val="none" w:sz="0" w:space="0" w:color="auto"/>
                    <w:bottom w:val="none" w:sz="0" w:space="0" w:color="auto"/>
                    <w:right w:val="none" w:sz="0" w:space="0" w:color="auto"/>
                  </w:divBdr>
                  <w:divsChild>
                    <w:div w:id="2141068267">
                      <w:marLeft w:val="0"/>
                      <w:marRight w:val="0"/>
                      <w:marTop w:val="0"/>
                      <w:marBottom w:val="0"/>
                      <w:divBdr>
                        <w:top w:val="none" w:sz="0" w:space="0" w:color="auto"/>
                        <w:left w:val="none" w:sz="0" w:space="0" w:color="auto"/>
                        <w:bottom w:val="double" w:sz="2" w:space="8" w:color="0E74FF"/>
                        <w:right w:val="none" w:sz="0" w:space="0" w:color="auto"/>
                      </w:divBdr>
                    </w:div>
                    <w:div w:id="2041084141">
                      <w:marLeft w:val="0"/>
                      <w:marRight w:val="0"/>
                      <w:marTop w:val="0"/>
                      <w:marBottom w:val="0"/>
                      <w:divBdr>
                        <w:top w:val="none" w:sz="0" w:space="0" w:color="auto"/>
                        <w:left w:val="none" w:sz="0" w:space="0" w:color="auto"/>
                        <w:bottom w:val="none" w:sz="0" w:space="0" w:color="auto"/>
                        <w:right w:val="none" w:sz="0" w:space="0" w:color="auto"/>
                      </w:divBdr>
                      <w:divsChild>
                        <w:div w:id="410277488">
                          <w:marLeft w:val="0"/>
                          <w:marRight w:val="0"/>
                          <w:marTop w:val="0"/>
                          <w:marBottom w:val="0"/>
                          <w:divBdr>
                            <w:top w:val="none" w:sz="0" w:space="0" w:color="auto"/>
                            <w:left w:val="none" w:sz="0" w:space="0" w:color="auto"/>
                            <w:bottom w:val="single" w:sz="6" w:space="11" w:color="D7D7D7"/>
                            <w:right w:val="none" w:sz="0" w:space="0" w:color="auto"/>
                          </w:divBdr>
                        </w:div>
                        <w:div w:id="600449830">
                          <w:marLeft w:val="0"/>
                          <w:marRight w:val="0"/>
                          <w:marTop w:val="0"/>
                          <w:marBottom w:val="0"/>
                          <w:divBdr>
                            <w:top w:val="none" w:sz="0" w:space="0" w:color="auto"/>
                            <w:left w:val="none" w:sz="0" w:space="0" w:color="auto"/>
                            <w:bottom w:val="none" w:sz="0" w:space="0" w:color="auto"/>
                            <w:right w:val="none" w:sz="0" w:space="0" w:color="auto"/>
                          </w:divBdr>
                        </w:div>
                        <w:div w:id="9747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02367">
          <w:marLeft w:val="0"/>
          <w:marRight w:val="0"/>
          <w:marTop w:val="0"/>
          <w:marBottom w:val="0"/>
          <w:divBdr>
            <w:top w:val="none" w:sz="0" w:space="0" w:color="auto"/>
            <w:left w:val="none" w:sz="0" w:space="0" w:color="auto"/>
            <w:bottom w:val="none" w:sz="0" w:space="0" w:color="auto"/>
            <w:right w:val="none" w:sz="0" w:space="0" w:color="auto"/>
          </w:divBdr>
          <w:divsChild>
            <w:div w:id="1367825994">
              <w:marLeft w:val="0"/>
              <w:marRight w:val="0"/>
              <w:marTop w:val="0"/>
              <w:marBottom w:val="0"/>
              <w:divBdr>
                <w:top w:val="none" w:sz="0" w:space="0" w:color="auto"/>
                <w:left w:val="none" w:sz="0" w:space="0" w:color="auto"/>
                <w:bottom w:val="none" w:sz="0" w:space="0" w:color="auto"/>
                <w:right w:val="none" w:sz="0" w:space="0" w:color="auto"/>
              </w:divBdr>
              <w:divsChild>
                <w:div w:id="121658637">
                  <w:marLeft w:val="0"/>
                  <w:marRight w:val="0"/>
                  <w:marTop w:val="0"/>
                  <w:marBottom w:val="0"/>
                  <w:divBdr>
                    <w:top w:val="none" w:sz="0" w:space="0" w:color="auto"/>
                    <w:left w:val="none" w:sz="0" w:space="0" w:color="auto"/>
                    <w:bottom w:val="none" w:sz="0" w:space="0" w:color="auto"/>
                    <w:right w:val="none" w:sz="0" w:space="0" w:color="auto"/>
                  </w:divBdr>
                  <w:divsChild>
                    <w:div w:id="50539570">
                      <w:marLeft w:val="0"/>
                      <w:marRight w:val="0"/>
                      <w:marTop w:val="0"/>
                      <w:marBottom w:val="0"/>
                      <w:divBdr>
                        <w:top w:val="none" w:sz="0" w:space="0" w:color="auto"/>
                        <w:left w:val="none" w:sz="0" w:space="0" w:color="auto"/>
                        <w:bottom w:val="none" w:sz="0" w:space="0" w:color="auto"/>
                        <w:right w:val="none" w:sz="0" w:space="0" w:color="auto"/>
                      </w:divBdr>
                    </w:div>
                    <w:div w:id="637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756</Words>
  <Characters>4310</Characters>
  <Application>Microsoft Office Word</Application>
  <DocSecurity>0</DocSecurity>
  <Lines>35</Lines>
  <Paragraphs>10</Paragraphs>
  <ScaleCrop>false</ScaleCrop>
  <Company>微软中国</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2022-03-07T06:48:00Z</dcterms:created>
  <dcterms:modified xsi:type="dcterms:W3CDTF">2022-03-07T06:49:00Z</dcterms:modified>
</cp:coreProperties>
</file>