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199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2010年第167号</w:t>
      </w:r>
    </w:p>
    <w:p w14:paraId="708C4417"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501D13D3"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6"/>
          <w:szCs w:val="36"/>
        </w:rPr>
        <w:t>关于批准对涞水麻核桃、黄梅挑花、大八益智、湘山酒、伊犁酒实施地理标志</w:t>
      </w:r>
    </w:p>
    <w:p w14:paraId="068E6E0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6"/>
          <w:szCs w:val="36"/>
        </w:rPr>
        <w:t>产品保护的公告</w:t>
      </w:r>
    </w:p>
    <w:p w14:paraId="211FDD5C" w14:textId="77777777" w:rsidR="001971CD" w:rsidRPr="001971CD" w:rsidRDefault="001971CD" w:rsidP="001971CD">
      <w:pPr>
        <w:widowControl/>
        <w:spacing w:after="300" w:line="360" w:lineRule="atLeast"/>
        <w:ind w:firstLine="639"/>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5E7BCB9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根据《地理标志产品保护规定》，国家质检总局组织了对涞水麻核桃（野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）、黄梅挑花、大八益智、湘山酒、伊犁酒地理标志产品保护申请的审查。经审查合格，</w:t>
      </w:r>
      <w:proofErr w:type="gramStart"/>
      <w:r w:rsidRPr="001971CD">
        <w:rPr>
          <w:rFonts w:ascii="方正仿宋简体" w:eastAsia="方正仿宋简体" w:hAnsi="宋体" w:cs="宋体" w:hint="eastAsia"/>
          <w:color w:val="000000"/>
          <w:kern w:val="0"/>
          <w:sz w:val="28"/>
          <w:szCs w:val="28"/>
        </w:rPr>
        <w:t>现批准</w:t>
      </w:r>
      <w:proofErr w:type="gramEnd"/>
      <w:r w:rsidRPr="001971CD">
        <w:rPr>
          <w:rFonts w:ascii="方正仿宋简体" w:eastAsia="方正仿宋简体" w:hAnsi="宋体" w:cs="宋体" w:hint="eastAsia"/>
          <w:color w:val="000000"/>
          <w:kern w:val="0"/>
          <w:sz w:val="28"/>
          <w:szCs w:val="28"/>
        </w:rPr>
        <w:t>自即日起对涞水麻核桃（野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）、黄梅挑花、大八益智、湘山酒、伊犁酒实施地理标志产品保护。</w:t>
      </w:r>
    </w:p>
    <w:p w14:paraId="4E3E506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一、涞水麻核桃（野</w:t>
      </w:r>
      <w:proofErr w:type="gramStart"/>
      <w:r w:rsidRPr="001971CD">
        <w:rPr>
          <w:rFonts w:ascii="方正仿宋简体" w:eastAsia="方正仿宋简体" w:hAnsi="宋体" w:cs="宋体" w:hint="eastAsia"/>
          <w:b/>
          <w:bCs/>
          <w:color w:val="000000"/>
          <w:kern w:val="0"/>
          <w:sz w:val="28"/>
          <w:szCs w:val="28"/>
        </w:rPr>
        <w:t>三坡麻核桃</w:t>
      </w:r>
      <w:proofErr w:type="gramEnd"/>
      <w:r w:rsidRPr="001971CD">
        <w:rPr>
          <w:rFonts w:ascii="方正仿宋简体" w:eastAsia="方正仿宋简体" w:hAnsi="宋体" w:cs="宋体" w:hint="eastAsia"/>
          <w:b/>
          <w:bCs/>
          <w:color w:val="000000"/>
          <w:kern w:val="0"/>
          <w:sz w:val="28"/>
          <w:szCs w:val="28"/>
        </w:rPr>
        <w:t>）</w:t>
      </w:r>
    </w:p>
    <w:p w14:paraId="479F2C26"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（一）产地范围。</w:t>
      </w:r>
    </w:p>
    <w:p w14:paraId="406D988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）地理标志产品保护产地范围为河北省保定市涞水县现辖行政区域。</w:t>
      </w:r>
    </w:p>
    <w:p w14:paraId="47805984"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（二）专用标志使用。</w:t>
      </w:r>
    </w:p>
    <w:p w14:paraId="21F6EFD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）地理标志产品保护产地范围内的生产者，可向河北省保定市涞水县质量技术监督局提出使用“地理标志产品专用标志”的申请，经河北省质量技术监督局审核，由国家质检总局公告批准。涞水麻核桃（野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）的法定检测机构由河北省质量技术监督局负责指定。</w:t>
      </w:r>
    </w:p>
    <w:p w14:paraId="195B4773"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（三）质量技术要求（见附件1）。</w:t>
      </w:r>
    </w:p>
    <w:p w14:paraId="5DD0B96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二、黄梅挑花</w:t>
      </w:r>
    </w:p>
    <w:p w14:paraId="2B6682B6"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（一）产地范围。</w:t>
      </w:r>
    </w:p>
    <w:p w14:paraId="16B13A1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黄梅挑花地理标志产品保护产地范围为湖北省黄梅县黄梅镇、新开镇、蔡山镇、孔垅镇、分路镇、小池镇、</w:t>
      </w:r>
      <w:proofErr w:type="gramStart"/>
      <w:r w:rsidRPr="001971CD">
        <w:rPr>
          <w:rFonts w:ascii="方正仿宋简体" w:eastAsia="方正仿宋简体" w:hAnsi="宋体" w:cs="宋体" w:hint="eastAsia"/>
          <w:color w:val="000000"/>
          <w:kern w:val="0"/>
          <w:sz w:val="28"/>
          <w:szCs w:val="28"/>
        </w:rPr>
        <w:t>濯港镇</w:t>
      </w:r>
      <w:proofErr w:type="gramEnd"/>
      <w:r w:rsidRPr="001971CD">
        <w:rPr>
          <w:rFonts w:ascii="方正仿宋简体" w:eastAsia="方正仿宋简体" w:hAnsi="宋体" w:cs="宋体" w:hint="eastAsia"/>
          <w:color w:val="000000"/>
          <w:kern w:val="0"/>
          <w:sz w:val="28"/>
          <w:szCs w:val="28"/>
        </w:rPr>
        <w:t>、大河镇、五祖镇、刘佐乡、</w:t>
      </w:r>
      <w:proofErr w:type="gramStart"/>
      <w:r w:rsidRPr="001971CD">
        <w:rPr>
          <w:rFonts w:ascii="方正仿宋简体" w:eastAsia="方正仿宋简体" w:hAnsi="宋体" w:cs="宋体" w:hint="eastAsia"/>
          <w:color w:val="000000"/>
          <w:kern w:val="0"/>
          <w:sz w:val="28"/>
          <w:szCs w:val="28"/>
        </w:rPr>
        <w:t>苦竹乡</w:t>
      </w:r>
      <w:proofErr w:type="gramEnd"/>
      <w:r w:rsidRPr="001971CD">
        <w:rPr>
          <w:rFonts w:ascii="方正仿宋简体" w:eastAsia="方正仿宋简体" w:hAnsi="宋体" w:cs="宋体" w:hint="eastAsia"/>
          <w:color w:val="000000"/>
          <w:kern w:val="0"/>
          <w:sz w:val="28"/>
          <w:szCs w:val="28"/>
        </w:rPr>
        <w:t>等11个乡镇现辖行政区域。</w:t>
      </w:r>
    </w:p>
    <w:p w14:paraId="280F34A4"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（二）专用标志使用。</w:t>
      </w:r>
    </w:p>
    <w:p w14:paraId="6A6343B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黄梅挑花地理标志产品保护产地范围内的生产者，可向湖北省黄梅县质量技术监督局提出使用“地理标志产品专用标志”的申请，经湖北省质量技术监督局审核，由国家质检总局公告批准。黄梅挑花的法定检测机构由湖北省质量技术监督局负责指定。</w:t>
      </w:r>
    </w:p>
    <w:p w14:paraId="7D293F35"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（三）质量技术要求（见附件2）。</w:t>
      </w:r>
    </w:p>
    <w:p w14:paraId="326AC6E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三、大八益智</w:t>
      </w:r>
    </w:p>
    <w:p w14:paraId="455D15BC"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（一）产地范围。</w:t>
      </w:r>
    </w:p>
    <w:p w14:paraId="1F179F4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大八益智地理标志产品保护产地范围为广东省阳东县现辖行政区域。</w:t>
      </w:r>
    </w:p>
    <w:p w14:paraId="6845E8F7"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（二）专用标志使用。</w:t>
      </w:r>
    </w:p>
    <w:p w14:paraId="5D072FD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大八益智地理标志产品保护产地范围内的生产者，可向广东省阳东县质量技术监督局提出使用“地理标志产品专用标志”的申请，经广东省质量技术监督局审核，由国家质检总局公告批准。大八益智的法定检测机构由广东省质量技术监督局负责指定。</w:t>
      </w:r>
    </w:p>
    <w:p w14:paraId="77C2F1FD"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（三）质量技术要求（见附件3）。</w:t>
      </w:r>
    </w:p>
    <w:p w14:paraId="0CCA8188"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四、湘山酒</w:t>
      </w:r>
    </w:p>
    <w:p w14:paraId="4FD7F361"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（一）产地范围。</w:t>
      </w:r>
    </w:p>
    <w:p w14:paraId="2AA0BA3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proofErr w:type="gramStart"/>
      <w:r w:rsidRPr="001971CD">
        <w:rPr>
          <w:rFonts w:ascii="方正仿宋简体" w:eastAsia="方正仿宋简体" w:hAnsi="宋体" w:cs="宋体" w:hint="eastAsia"/>
          <w:color w:val="000000"/>
          <w:kern w:val="0"/>
          <w:sz w:val="28"/>
          <w:szCs w:val="28"/>
        </w:rPr>
        <w:t>湘山酒地理</w:t>
      </w:r>
      <w:proofErr w:type="gramEnd"/>
      <w:r w:rsidRPr="001971CD">
        <w:rPr>
          <w:rFonts w:ascii="方正仿宋简体" w:eastAsia="方正仿宋简体" w:hAnsi="宋体" w:cs="宋体" w:hint="eastAsia"/>
          <w:color w:val="000000"/>
          <w:kern w:val="0"/>
          <w:sz w:val="28"/>
          <w:szCs w:val="28"/>
        </w:rPr>
        <w:t>标志产品保护产地范围为广西壮族自治区全州县现辖行政区域。</w:t>
      </w:r>
    </w:p>
    <w:p w14:paraId="73139721"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（二）专用标志使用。</w:t>
      </w:r>
    </w:p>
    <w:p w14:paraId="5199C91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proofErr w:type="gramStart"/>
      <w:r w:rsidRPr="001971CD">
        <w:rPr>
          <w:rFonts w:ascii="方正仿宋简体" w:eastAsia="方正仿宋简体" w:hAnsi="宋体" w:cs="宋体" w:hint="eastAsia"/>
          <w:color w:val="000000"/>
          <w:kern w:val="0"/>
          <w:sz w:val="28"/>
          <w:szCs w:val="28"/>
        </w:rPr>
        <w:t>湘山酒地理</w:t>
      </w:r>
      <w:proofErr w:type="gramEnd"/>
      <w:r w:rsidRPr="001971CD">
        <w:rPr>
          <w:rFonts w:ascii="方正仿宋简体" w:eastAsia="方正仿宋简体" w:hAnsi="宋体" w:cs="宋体" w:hint="eastAsia"/>
          <w:color w:val="000000"/>
          <w:kern w:val="0"/>
          <w:sz w:val="28"/>
          <w:szCs w:val="28"/>
        </w:rPr>
        <w:t>标志产品保护产地范围内的生产者，可向桂林出入境检验检疫局提出使用“地理标志产品专用标志”的申请，经广西出入境检验检疫局审核，由国家质检总局公告批准。</w:t>
      </w:r>
      <w:proofErr w:type="gramStart"/>
      <w:r w:rsidRPr="001971CD">
        <w:rPr>
          <w:rFonts w:ascii="方正仿宋简体" w:eastAsia="方正仿宋简体" w:hAnsi="宋体" w:cs="宋体" w:hint="eastAsia"/>
          <w:color w:val="000000"/>
          <w:kern w:val="0"/>
          <w:sz w:val="28"/>
          <w:szCs w:val="28"/>
        </w:rPr>
        <w:t>湘山酒的</w:t>
      </w:r>
      <w:proofErr w:type="gramEnd"/>
      <w:r w:rsidRPr="001971CD">
        <w:rPr>
          <w:rFonts w:ascii="方正仿宋简体" w:eastAsia="方正仿宋简体" w:hAnsi="宋体" w:cs="宋体" w:hint="eastAsia"/>
          <w:color w:val="000000"/>
          <w:kern w:val="0"/>
          <w:sz w:val="28"/>
          <w:szCs w:val="28"/>
        </w:rPr>
        <w:t>法定检测机构由广西出入境检验检疫局负责指定。</w:t>
      </w:r>
    </w:p>
    <w:p w14:paraId="13C38997"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（三）质量技术要求（见附件4）。</w:t>
      </w:r>
    </w:p>
    <w:p w14:paraId="4F82155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五、伊犁酒</w:t>
      </w:r>
    </w:p>
    <w:p w14:paraId="4C7A4A68"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（一）产地范围。</w:t>
      </w:r>
    </w:p>
    <w:p w14:paraId="0A85456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伊犁酒地理标志产品保护产地范围为新疆维吾尔自治区新源县肖尔布拉克镇、塔勒德镇、</w:t>
      </w:r>
      <w:proofErr w:type="gramStart"/>
      <w:r w:rsidRPr="001971CD">
        <w:rPr>
          <w:rFonts w:ascii="方正仿宋简体" w:eastAsia="方正仿宋简体" w:hAnsi="宋体" w:cs="宋体" w:hint="eastAsia"/>
          <w:color w:val="000000"/>
          <w:kern w:val="0"/>
          <w:sz w:val="28"/>
          <w:szCs w:val="28"/>
        </w:rPr>
        <w:t>则克台镇</w:t>
      </w:r>
      <w:proofErr w:type="gramEnd"/>
      <w:r w:rsidRPr="001971CD">
        <w:rPr>
          <w:rFonts w:ascii="方正仿宋简体" w:eastAsia="方正仿宋简体" w:hAnsi="宋体" w:cs="宋体" w:hint="eastAsia"/>
          <w:color w:val="000000"/>
          <w:kern w:val="0"/>
          <w:sz w:val="28"/>
          <w:szCs w:val="28"/>
        </w:rPr>
        <w:t>、新源镇、</w:t>
      </w:r>
      <w:proofErr w:type="gramStart"/>
      <w:r w:rsidRPr="001971CD">
        <w:rPr>
          <w:rFonts w:ascii="方正仿宋简体" w:eastAsia="方正仿宋简体" w:hAnsi="宋体" w:cs="宋体" w:hint="eastAsia"/>
          <w:color w:val="000000"/>
          <w:kern w:val="0"/>
          <w:sz w:val="28"/>
          <w:szCs w:val="28"/>
        </w:rPr>
        <w:t>别斯托</w:t>
      </w:r>
      <w:proofErr w:type="gramEnd"/>
      <w:r w:rsidRPr="001971CD">
        <w:rPr>
          <w:rFonts w:ascii="方正仿宋简体" w:eastAsia="方正仿宋简体" w:hAnsi="宋体" w:cs="宋体" w:hint="eastAsia"/>
          <w:color w:val="000000"/>
          <w:kern w:val="0"/>
          <w:sz w:val="28"/>
          <w:szCs w:val="28"/>
        </w:rPr>
        <w:t>别乡、胡地亚于</w:t>
      </w:r>
      <w:proofErr w:type="gramStart"/>
      <w:r w:rsidRPr="001971CD">
        <w:rPr>
          <w:rFonts w:ascii="方正仿宋简体" w:eastAsia="方正仿宋简体" w:hAnsi="宋体" w:cs="宋体" w:hint="eastAsia"/>
          <w:color w:val="000000"/>
          <w:kern w:val="0"/>
          <w:sz w:val="28"/>
          <w:szCs w:val="28"/>
        </w:rPr>
        <w:t>孜</w:t>
      </w:r>
      <w:proofErr w:type="gramEnd"/>
      <w:r w:rsidRPr="001971CD">
        <w:rPr>
          <w:rFonts w:ascii="方正仿宋简体" w:eastAsia="方正仿宋简体" w:hAnsi="宋体" w:cs="宋体" w:hint="eastAsia"/>
          <w:color w:val="000000"/>
          <w:kern w:val="0"/>
          <w:sz w:val="28"/>
          <w:szCs w:val="28"/>
        </w:rPr>
        <w:t>乡等6个乡镇和农四师71团、72团现辖行政区域。</w:t>
      </w:r>
    </w:p>
    <w:p w14:paraId="35C48784"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（二）专用标志使用。</w:t>
      </w:r>
    </w:p>
    <w:p w14:paraId="4F8F998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伊犁酒地理标志产品保护产地范围内的生产者，可向新疆维吾尔自治区新源县质量技术监督局提出使用“地理标志产品专用标志”的申请，经新疆维吾尔自治区质量技术监督局审核，由国家质检总局公告批准。伊犁酒的法定检测机构由新疆维吾尔自治区质量技术监督局负责指定。</w:t>
      </w:r>
    </w:p>
    <w:p w14:paraId="5301FAA7"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（三）质量技术要求（见附件5）。</w:t>
      </w:r>
    </w:p>
    <w:p w14:paraId="0DF9C95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自本公告发布之日起，各地质检部门开始对涞水麻核桃（野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）、黄梅挑花、大八益智、湘山酒、伊犁酒实施地理标志产品保护措施。</w:t>
      </w:r>
    </w:p>
    <w:p w14:paraId="42AEAF7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特此公告。</w:t>
      </w:r>
    </w:p>
    <w:p w14:paraId="428DD79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5694D5F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附件：1.</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涞水麻核桃（野</w:t>
      </w:r>
      <w:proofErr w:type="gramStart"/>
      <w:r w:rsidRPr="001971CD">
        <w:rPr>
          <w:rFonts w:ascii="方正仿宋简体" w:eastAsia="方正仿宋简体" w:hAnsi="宋体" w:cs="宋体" w:hint="eastAsia"/>
          <w:color w:val="000000"/>
          <w:kern w:val="0"/>
          <w:sz w:val="28"/>
          <w:szCs w:val="28"/>
        </w:rPr>
        <w:t>三坡麻核桃</w:t>
      </w:r>
      <w:proofErr w:type="gramEnd"/>
      <w:r w:rsidRPr="001971CD">
        <w:rPr>
          <w:rFonts w:ascii="方正仿宋简体" w:eastAsia="方正仿宋简体" w:hAnsi="宋体" w:cs="宋体" w:hint="eastAsia"/>
          <w:color w:val="000000"/>
          <w:kern w:val="0"/>
          <w:sz w:val="28"/>
          <w:szCs w:val="28"/>
        </w:rPr>
        <w:t>）质量技术要求</w:t>
      </w:r>
    </w:p>
    <w:p w14:paraId="26E1F060" w14:textId="77777777" w:rsidR="001971CD" w:rsidRPr="001971CD" w:rsidRDefault="001971CD" w:rsidP="001971CD">
      <w:pPr>
        <w:widowControl/>
        <w:spacing w:after="300" w:line="360" w:lineRule="atLeast"/>
        <w:ind w:firstLine="1489"/>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黄梅挑花质量技术要求</w:t>
      </w:r>
    </w:p>
    <w:p w14:paraId="44CF65D2" w14:textId="77777777" w:rsidR="001971CD" w:rsidRPr="001971CD" w:rsidRDefault="001971CD" w:rsidP="001971CD">
      <w:pPr>
        <w:widowControl/>
        <w:spacing w:after="300" w:line="360" w:lineRule="atLeast"/>
        <w:ind w:firstLine="1489"/>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大八益智质量技术要求</w:t>
      </w:r>
    </w:p>
    <w:p w14:paraId="6382060C" w14:textId="77777777" w:rsidR="001971CD" w:rsidRPr="001971CD" w:rsidRDefault="001971CD" w:rsidP="001971CD">
      <w:pPr>
        <w:widowControl/>
        <w:spacing w:after="300" w:line="360" w:lineRule="atLeast"/>
        <w:ind w:firstLine="1489"/>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w:t>
      </w:r>
      <w:r w:rsidRPr="001971CD">
        <w:rPr>
          <w:rFonts w:ascii="方正仿宋简体" w:eastAsia="方正仿宋简体" w:hAnsi="宋体" w:cs="宋体" w:hint="eastAsia"/>
          <w:color w:val="000000"/>
          <w:kern w:val="0"/>
          <w:sz w:val="28"/>
          <w:szCs w:val="28"/>
        </w:rPr>
        <w:t> </w:t>
      </w:r>
      <w:proofErr w:type="gramStart"/>
      <w:r w:rsidRPr="001971CD">
        <w:rPr>
          <w:rFonts w:ascii="方正仿宋简体" w:eastAsia="方正仿宋简体" w:hAnsi="宋体" w:cs="宋体" w:hint="eastAsia"/>
          <w:color w:val="000000"/>
          <w:kern w:val="0"/>
          <w:sz w:val="28"/>
          <w:szCs w:val="28"/>
        </w:rPr>
        <w:t>湘山酒质量</w:t>
      </w:r>
      <w:proofErr w:type="gramEnd"/>
      <w:r w:rsidRPr="001971CD">
        <w:rPr>
          <w:rFonts w:ascii="方正仿宋简体" w:eastAsia="方正仿宋简体" w:hAnsi="宋体" w:cs="宋体" w:hint="eastAsia"/>
          <w:color w:val="000000"/>
          <w:kern w:val="0"/>
          <w:sz w:val="28"/>
          <w:szCs w:val="28"/>
        </w:rPr>
        <w:t>技术要求</w:t>
      </w:r>
    </w:p>
    <w:p w14:paraId="0E2EF59F" w14:textId="77777777" w:rsidR="001971CD" w:rsidRPr="001971CD" w:rsidRDefault="001971CD" w:rsidP="001971CD">
      <w:pPr>
        <w:widowControl/>
        <w:spacing w:after="300" w:line="360" w:lineRule="atLeast"/>
        <w:ind w:firstLine="1489"/>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伊犁酒质量技术要求</w:t>
      </w:r>
    </w:p>
    <w:p w14:paraId="3A918085"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Times New Roman" w:eastAsia="宋体" w:hAnsi="Times New Roman" w:cs="Times New Roman"/>
          <w:color w:val="000000"/>
          <w:kern w:val="0"/>
          <w:sz w:val="28"/>
          <w:szCs w:val="28"/>
        </w:rPr>
        <w:t> </w:t>
      </w:r>
    </w:p>
    <w:p w14:paraId="7AFC4B26"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3BDBF308"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00074810"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Times New Roman" w:eastAsia="宋体" w:hAnsi="Times New Roman" w:cs="Times New Roman"/>
          <w:color w:val="000000"/>
          <w:kern w:val="0"/>
          <w:sz w:val="28"/>
          <w:szCs w:val="28"/>
        </w:rPr>
        <w:t> </w:t>
      </w:r>
    </w:p>
    <w:p w14:paraId="32642C3C" w14:textId="77777777" w:rsidR="001971CD" w:rsidRPr="001971CD" w:rsidRDefault="001971CD" w:rsidP="001971CD">
      <w:pPr>
        <w:widowControl/>
        <w:spacing w:after="300" w:line="360" w:lineRule="atLeast"/>
        <w:ind w:firstLine="3727"/>
        <w:jc w:val="righ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二</w:t>
      </w:r>
      <w:r w:rsidRPr="001971CD">
        <w:rPr>
          <w:rFonts w:ascii="宋体" w:eastAsia="宋体" w:hAnsi="宋体" w:cs="宋体" w:hint="eastAsia"/>
          <w:color w:val="000000"/>
          <w:kern w:val="0"/>
          <w:sz w:val="28"/>
          <w:szCs w:val="28"/>
        </w:rPr>
        <w:t>〇</w:t>
      </w:r>
      <w:r w:rsidRPr="001971CD">
        <w:rPr>
          <w:rFonts w:ascii="方正仿宋简体" w:eastAsia="方正仿宋简体" w:hAnsi="宋体" w:cs="宋体" w:hint="eastAsia"/>
          <w:color w:val="000000"/>
          <w:kern w:val="0"/>
          <w:sz w:val="28"/>
          <w:szCs w:val="28"/>
        </w:rPr>
        <w:t>一</w:t>
      </w:r>
      <w:r w:rsidRPr="001971CD">
        <w:rPr>
          <w:rFonts w:ascii="宋体" w:eastAsia="宋体" w:hAnsi="宋体" w:cs="宋体" w:hint="eastAsia"/>
          <w:color w:val="000000"/>
          <w:kern w:val="0"/>
          <w:sz w:val="28"/>
          <w:szCs w:val="28"/>
        </w:rPr>
        <w:t>〇</w:t>
      </w:r>
      <w:r w:rsidRPr="001971CD">
        <w:rPr>
          <w:rFonts w:ascii="方正仿宋简体" w:eastAsia="方正仿宋简体" w:hAnsi="宋体" w:cs="宋体" w:hint="eastAsia"/>
          <w:color w:val="000000"/>
          <w:kern w:val="0"/>
          <w:sz w:val="28"/>
          <w:szCs w:val="28"/>
        </w:rPr>
        <w:t>年十二月二十九日</w:t>
      </w:r>
    </w:p>
    <w:p w14:paraId="4801C9E5" w14:textId="77777777" w:rsidR="001971CD" w:rsidRPr="001971CD" w:rsidRDefault="001971CD" w:rsidP="001971CD">
      <w:pPr>
        <w:widowControl/>
        <w:spacing w:after="300" w:line="360" w:lineRule="atLeast"/>
        <w:ind w:firstLine="3727"/>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07AB4457" w14:textId="77777777" w:rsidR="001971CD" w:rsidRPr="001971CD" w:rsidRDefault="001971CD" w:rsidP="001971CD">
      <w:pPr>
        <w:widowControl/>
        <w:spacing w:after="300" w:line="360" w:lineRule="atLeast"/>
        <w:ind w:firstLine="3727"/>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50697188" w14:textId="77777777" w:rsidR="001971CD" w:rsidRPr="001971CD" w:rsidRDefault="001971CD" w:rsidP="001971CD">
      <w:pPr>
        <w:widowControl/>
        <w:spacing w:after="300" w:line="360" w:lineRule="atLeast"/>
        <w:ind w:firstLine="3727"/>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78354386" w14:textId="77777777" w:rsidR="001971CD" w:rsidRPr="001971CD" w:rsidRDefault="001971CD" w:rsidP="001971CD">
      <w:pPr>
        <w:widowControl/>
        <w:spacing w:after="300" w:line="360" w:lineRule="atLeast"/>
        <w:ind w:firstLine="151"/>
        <w:jc w:val="left"/>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附件1：</w:t>
      </w:r>
    </w:p>
    <w:p w14:paraId="2E6C52B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涞水麻核桃（野</w:t>
      </w:r>
      <w:proofErr w:type="gramStart"/>
      <w:r w:rsidRPr="001971CD">
        <w:rPr>
          <w:rFonts w:ascii="方正小标宋简体" w:eastAsia="方正小标宋简体" w:hAnsi="宋体" w:cs="宋体" w:hint="eastAsia"/>
          <w:color w:val="000000"/>
          <w:kern w:val="0"/>
          <w:sz w:val="32"/>
          <w:szCs w:val="32"/>
        </w:rPr>
        <w:t>三坡麻核桃</w:t>
      </w:r>
      <w:proofErr w:type="gramEnd"/>
      <w:r w:rsidRPr="001971CD">
        <w:rPr>
          <w:rFonts w:ascii="方正小标宋简体" w:eastAsia="方正小标宋简体" w:hAnsi="宋体" w:cs="宋体" w:hint="eastAsia"/>
          <w:color w:val="000000"/>
          <w:kern w:val="0"/>
          <w:sz w:val="32"/>
          <w:szCs w:val="32"/>
        </w:rPr>
        <w:t>）质量技术要求</w:t>
      </w:r>
    </w:p>
    <w:p w14:paraId="0CADBA4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lastRenderedPageBreak/>
        <w:t> </w:t>
      </w:r>
    </w:p>
    <w:p w14:paraId="7FD0FFEC"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（一）种源</w:t>
      </w:r>
    </w:p>
    <w:p w14:paraId="0FF70CC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 xml:space="preserve">麻核桃（Juglans </w:t>
      </w:r>
      <w:proofErr w:type="spellStart"/>
      <w:r w:rsidRPr="001971CD">
        <w:rPr>
          <w:rFonts w:ascii="方正仿宋简体" w:eastAsia="方正仿宋简体" w:hAnsi="宋体" w:cs="宋体" w:hint="eastAsia"/>
          <w:color w:val="000000"/>
          <w:kern w:val="0"/>
          <w:sz w:val="28"/>
          <w:szCs w:val="28"/>
        </w:rPr>
        <w:t>hopeiensisHu</w:t>
      </w:r>
      <w:proofErr w:type="spellEnd"/>
      <w:r w:rsidRPr="001971CD">
        <w:rPr>
          <w:rFonts w:ascii="方正仿宋简体" w:eastAsia="方正仿宋简体" w:hAnsi="宋体" w:cs="宋体" w:hint="eastAsia"/>
          <w:color w:val="000000"/>
          <w:kern w:val="0"/>
          <w:sz w:val="28"/>
          <w:szCs w:val="28"/>
        </w:rPr>
        <w:t>）。</w:t>
      </w:r>
    </w:p>
    <w:p w14:paraId="13B1F481"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（二）立地条件。</w:t>
      </w:r>
    </w:p>
    <w:p w14:paraId="2CFDB3E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土壤类型为褐土，土壤质地：壤土，土层厚度≥1米，土壤pH值7.0至8.0，土壤有机质含量≥0.8%。</w:t>
      </w:r>
    </w:p>
    <w:p w14:paraId="1BEBAA38"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（三）栽培管理。</w:t>
      </w:r>
    </w:p>
    <w:p w14:paraId="3AEDDF2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1．苗木繁育：以核桃楸或实生核桃为砧木采用嫁接繁殖。</w:t>
      </w:r>
    </w:p>
    <w:p w14:paraId="529635C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2．栽植时间及密度：春季三月下旬至四月底；每公顷栽植株数≤330株。</w:t>
      </w:r>
    </w:p>
    <w:p w14:paraId="6799FAF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3．施肥：以腐熟的有机肥为主，盛果期树每年施用有机肥≥50kg／株。</w:t>
      </w:r>
    </w:p>
    <w:p w14:paraId="193ECB1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19025C58"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（四）采收。</w:t>
      </w:r>
    </w:p>
    <w:p w14:paraId="0A9D62C8"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8月中旬至9月上旬，总苞尚未开裂或刚刚开裂时采收。</w:t>
      </w:r>
    </w:p>
    <w:p w14:paraId="52E338B8"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（五）质量特色。</w:t>
      </w:r>
    </w:p>
    <w:p w14:paraId="7203CF2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1．感官特色：坚果壳质地细密，坚果入水即沉，纹理圆润，品相端庄，果壳无裂缝、无磨损、无花斑，相撞时发金石之声，</w:t>
      </w:r>
      <w:proofErr w:type="gramStart"/>
      <w:r w:rsidRPr="001971CD">
        <w:rPr>
          <w:rFonts w:ascii="方正仿宋简体" w:eastAsia="方正仿宋简体" w:hAnsi="宋体" w:cs="宋体" w:hint="eastAsia"/>
          <w:color w:val="000000"/>
          <w:kern w:val="0"/>
          <w:sz w:val="28"/>
          <w:szCs w:val="28"/>
        </w:rPr>
        <w:t>皱沟疏密</w:t>
      </w:r>
      <w:proofErr w:type="gramEnd"/>
      <w:r w:rsidRPr="001971CD">
        <w:rPr>
          <w:rFonts w:ascii="方正仿宋简体" w:eastAsia="方正仿宋简体" w:hAnsi="宋体" w:cs="宋体" w:hint="eastAsia"/>
          <w:color w:val="000000"/>
          <w:kern w:val="0"/>
          <w:sz w:val="28"/>
          <w:szCs w:val="28"/>
        </w:rPr>
        <w:t>得当，有自然天成的逼真图案。</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14"/>
        <w:gridCol w:w="6974"/>
      </w:tblGrid>
      <w:tr w:rsidR="001971CD" w:rsidRPr="001971CD" w14:paraId="1FE76726" w14:textId="77777777" w:rsidTr="001971CD">
        <w:trPr>
          <w:jc w:val="center"/>
        </w:trPr>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72FAD2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品系</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12161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外部形状特征</w:t>
            </w:r>
          </w:p>
        </w:tc>
      </w:tr>
      <w:tr w:rsidR="001971CD" w:rsidRPr="001971CD" w14:paraId="5D8531B2" w14:textId="77777777" w:rsidTr="001971CD">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6CE603"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狮子头</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C0C652"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坚果外壳近于圆球形，</w:t>
            </w:r>
            <w:proofErr w:type="gramStart"/>
            <w:r w:rsidRPr="001971CD">
              <w:rPr>
                <w:rFonts w:ascii="方正仿宋简体" w:eastAsia="方正仿宋简体" w:hAnsi="宋体" w:cs="宋体" w:hint="eastAsia"/>
                <w:color w:val="000000"/>
                <w:kern w:val="0"/>
                <w:sz w:val="28"/>
                <w:szCs w:val="28"/>
              </w:rPr>
              <w:t>果底大</w:t>
            </w:r>
            <w:proofErr w:type="gramEnd"/>
            <w:r w:rsidRPr="001971CD">
              <w:rPr>
                <w:rFonts w:ascii="方正仿宋简体" w:eastAsia="方正仿宋简体" w:hAnsi="宋体" w:cs="宋体" w:hint="eastAsia"/>
                <w:color w:val="000000"/>
                <w:kern w:val="0"/>
                <w:sz w:val="28"/>
                <w:szCs w:val="28"/>
              </w:rPr>
              <w:t>而平，矮桩，花纹形如雄狮鬃毛，多卷花、绕花、拧花，纹路较深。</w:t>
            </w:r>
          </w:p>
        </w:tc>
      </w:tr>
      <w:tr w:rsidR="001971CD" w:rsidRPr="001971CD" w14:paraId="251BDC6C" w14:textId="77777777" w:rsidTr="001971CD">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067E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公子帽</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2E2A5C"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坚果外壳</w:t>
            </w:r>
            <w:proofErr w:type="gramStart"/>
            <w:r w:rsidRPr="001971CD">
              <w:rPr>
                <w:rFonts w:ascii="方正仿宋简体" w:eastAsia="方正仿宋简体" w:hAnsi="宋体" w:cs="宋体" w:hint="eastAsia"/>
                <w:color w:val="000000"/>
                <w:kern w:val="0"/>
                <w:sz w:val="28"/>
                <w:szCs w:val="28"/>
              </w:rPr>
              <w:t>似古</w:t>
            </w:r>
            <w:proofErr w:type="gramEnd"/>
            <w:r w:rsidRPr="001971CD">
              <w:rPr>
                <w:rFonts w:ascii="方正仿宋简体" w:eastAsia="方正仿宋简体" w:hAnsi="宋体" w:cs="宋体" w:hint="eastAsia"/>
                <w:color w:val="000000"/>
                <w:kern w:val="0"/>
                <w:sz w:val="28"/>
                <w:szCs w:val="28"/>
              </w:rPr>
              <w:t>代公子帽形状，缝合线大而明显突出，并且在</w:t>
            </w:r>
            <w:proofErr w:type="gramStart"/>
            <w:r w:rsidRPr="001971CD">
              <w:rPr>
                <w:rFonts w:ascii="方正仿宋简体" w:eastAsia="方正仿宋简体" w:hAnsi="宋体" w:cs="宋体" w:hint="eastAsia"/>
                <w:color w:val="000000"/>
                <w:kern w:val="0"/>
                <w:sz w:val="28"/>
                <w:szCs w:val="28"/>
              </w:rPr>
              <w:t>近果底</w:t>
            </w:r>
            <w:proofErr w:type="gramEnd"/>
            <w:r w:rsidRPr="001971CD">
              <w:rPr>
                <w:rFonts w:ascii="方正仿宋简体" w:eastAsia="方正仿宋简体" w:hAnsi="宋体" w:cs="宋体" w:hint="eastAsia"/>
                <w:color w:val="000000"/>
                <w:kern w:val="0"/>
                <w:sz w:val="28"/>
                <w:szCs w:val="28"/>
              </w:rPr>
              <w:t>处形成两个美丽的“大兜儿”，</w:t>
            </w:r>
            <w:proofErr w:type="gramStart"/>
            <w:r w:rsidRPr="001971CD">
              <w:rPr>
                <w:rFonts w:ascii="方正仿宋简体" w:eastAsia="方正仿宋简体" w:hAnsi="宋体" w:cs="宋体" w:hint="eastAsia"/>
                <w:color w:val="000000"/>
                <w:kern w:val="0"/>
                <w:sz w:val="28"/>
                <w:szCs w:val="28"/>
              </w:rPr>
              <w:t>果底较大</w:t>
            </w:r>
            <w:proofErr w:type="gramEnd"/>
            <w:r w:rsidRPr="001971CD">
              <w:rPr>
                <w:rFonts w:ascii="方正仿宋简体" w:eastAsia="方正仿宋简体" w:hAnsi="宋体" w:cs="宋体" w:hint="eastAsia"/>
                <w:color w:val="000000"/>
                <w:kern w:val="0"/>
                <w:sz w:val="28"/>
                <w:szCs w:val="28"/>
              </w:rPr>
              <w:t>，矮桩，纹路较浅。</w:t>
            </w:r>
          </w:p>
        </w:tc>
      </w:tr>
      <w:tr w:rsidR="001971CD" w:rsidRPr="001971CD" w14:paraId="6FE115FB" w14:textId="77777777" w:rsidTr="001971CD">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E3DC4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官帽</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863662"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坚果外壳似乌纱帽形状，缝合线比公子帽饱满圆润，</w:t>
            </w:r>
            <w:proofErr w:type="gramStart"/>
            <w:r w:rsidRPr="001971CD">
              <w:rPr>
                <w:rFonts w:ascii="方正仿宋简体" w:eastAsia="方正仿宋简体" w:hAnsi="宋体" w:cs="宋体" w:hint="eastAsia"/>
                <w:color w:val="000000"/>
                <w:kern w:val="0"/>
                <w:sz w:val="28"/>
                <w:szCs w:val="28"/>
              </w:rPr>
              <w:t>果底大</w:t>
            </w:r>
            <w:proofErr w:type="gramEnd"/>
            <w:r w:rsidRPr="001971CD">
              <w:rPr>
                <w:rFonts w:ascii="方正仿宋简体" w:eastAsia="方正仿宋简体" w:hAnsi="宋体" w:cs="宋体" w:hint="eastAsia"/>
                <w:color w:val="000000"/>
                <w:kern w:val="0"/>
                <w:sz w:val="28"/>
                <w:szCs w:val="28"/>
              </w:rPr>
              <w:t>而平，比公子帽的桩稍高</w:t>
            </w:r>
            <w:r w:rsidRPr="001971CD">
              <w:rPr>
                <w:rFonts w:ascii="宋体" w:eastAsia="宋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，纹路较深。</w:t>
            </w:r>
          </w:p>
        </w:tc>
      </w:tr>
      <w:tr w:rsidR="001971CD" w:rsidRPr="001971CD" w14:paraId="3A14296F" w14:textId="77777777" w:rsidTr="001971CD">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1529D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虎头</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F39126"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坚果外壳似虎头形状，与狮子头</w:t>
            </w:r>
            <w:proofErr w:type="gramStart"/>
            <w:r w:rsidRPr="001971CD">
              <w:rPr>
                <w:rFonts w:ascii="方正仿宋简体" w:eastAsia="方正仿宋简体" w:hAnsi="宋体" w:cs="宋体" w:hint="eastAsia"/>
                <w:color w:val="000000"/>
                <w:kern w:val="0"/>
                <w:sz w:val="28"/>
                <w:szCs w:val="28"/>
              </w:rPr>
              <w:t>相比果底稍小</w:t>
            </w:r>
            <w:proofErr w:type="gramEnd"/>
            <w:r w:rsidRPr="001971CD">
              <w:rPr>
                <w:rFonts w:ascii="方正仿宋简体" w:eastAsia="方正仿宋简体" w:hAnsi="宋体" w:cs="宋体" w:hint="eastAsia"/>
                <w:color w:val="000000"/>
                <w:kern w:val="0"/>
                <w:sz w:val="28"/>
                <w:szCs w:val="28"/>
              </w:rPr>
              <w:t>，桩较高，纹路似麦穗，花纹细密饱满。</w:t>
            </w:r>
          </w:p>
        </w:tc>
      </w:tr>
      <w:tr w:rsidR="001971CD" w:rsidRPr="001971CD" w14:paraId="134EA5AA" w14:textId="77777777" w:rsidTr="001971CD">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865DDE"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鸡心</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7CBDF9E"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坚果外壳呈三角形似“鸡心”形状，坚果大，</w:t>
            </w:r>
            <w:proofErr w:type="gramStart"/>
            <w:r w:rsidRPr="001971CD">
              <w:rPr>
                <w:rFonts w:ascii="方正仿宋简体" w:eastAsia="方正仿宋简体" w:hAnsi="宋体" w:cs="宋体" w:hint="eastAsia"/>
                <w:color w:val="000000"/>
                <w:kern w:val="0"/>
                <w:sz w:val="28"/>
                <w:szCs w:val="28"/>
              </w:rPr>
              <w:t>果底小</w:t>
            </w:r>
            <w:proofErr w:type="gramEnd"/>
            <w:r w:rsidRPr="001971CD">
              <w:rPr>
                <w:rFonts w:ascii="方正仿宋简体" w:eastAsia="方正仿宋简体" w:hAnsi="宋体" w:cs="宋体" w:hint="eastAsia"/>
                <w:color w:val="000000"/>
                <w:kern w:val="0"/>
                <w:sz w:val="28"/>
                <w:szCs w:val="28"/>
              </w:rPr>
              <w:t>，桩高，果顶大而突出，壳面多粗直纹，纹路较深。</w:t>
            </w:r>
          </w:p>
        </w:tc>
      </w:tr>
    </w:tbl>
    <w:p w14:paraId="4B36288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10"/>
        <w:gridCol w:w="2445"/>
        <w:gridCol w:w="1320"/>
        <w:gridCol w:w="1275"/>
        <w:gridCol w:w="1455"/>
      </w:tblGrid>
      <w:tr w:rsidR="001971CD" w:rsidRPr="001971CD" w14:paraId="2B5A6588" w14:textId="77777777" w:rsidTr="001971CD">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7BC83BF" w14:textId="77777777" w:rsidR="001971CD" w:rsidRPr="001971CD" w:rsidRDefault="001971CD" w:rsidP="001971CD">
            <w:pPr>
              <w:widowControl/>
              <w:spacing w:after="300" w:line="360" w:lineRule="atLeast"/>
              <w:ind w:firstLine="262"/>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物理指标</w:t>
            </w:r>
          </w:p>
          <w:p w14:paraId="1617410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品系</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259EB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横径</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(mm)</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622F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侧径</w:t>
            </w:r>
            <w:r w:rsidRPr="001971CD">
              <w:rPr>
                <w:rFonts w:ascii="宋体" w:eastAsia="宋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(mm)</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8A48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单果重(g)</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8C31A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密度(g/cm3)</w:t>
            </w:r>
          </w:p>
        </w:tc>
      </w:tr>
      <w:tr w:rsidR="001971CD" w:rsidRPr="001971CD" w14:paraId="502EF528" w14:textId="77777777" w:rsidTr="001971CD">
        <w:trPr>
          <w:jc w:val="center"/>
        </w:trPr>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F5E84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狮子头</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DCA56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≥42</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C2A121"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≥40</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AC761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≥22</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3AF0A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≥1.05</w:t>
            </w:r>
          </w:p>
        </w:tc>
      </w:tr>
      <w:tr w:rsidR="001971CD" w:rsidRPr="001971CD" w14:paraId="6CC94C90" w14:textId="77777777" w:rsidTr="001971CD">
        <w:trPr>
          <w:jc w:val="center"/>
        </w:trPr>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7FEC1A"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公子帽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9182D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≥42</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55C42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≥36</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452052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≥20</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9C508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≥0.90</w:t>
            </w:r>
          </w:p>
        </w:tc>
      </w:tr>
      <w:tr w:rsidR="001971CD" w:rsidRPr="001971CD" w14:paraId="32A5650A" w14:textId="77777777" w:rsidTr="001971CD">
        <w:trPr>
          <w:jc w:val="center"/>
        </w:trPr>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8B192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官帽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50320D"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≥45</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9CEA8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≥42</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DD044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≥23</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9A7C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≥0.85</w:t>
            </w:r>
          </w:p>
        </w:tc>
      </w:tr>
      <w:tr w:rsidR="001971CD" w:rsidRPr="001971CD" w14:paraId="36A1F784" w14:textId="77777777" w:rsidTr="001971CD">
        <w:trPr>
          <w:jc w:val="center"/>
        </w:trPr>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2206E1"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虎头</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6E9BD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≥43</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5D4021"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≥40</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71EE3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≥22</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CD28C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≥0.93</w:t>
            </w:r>
          </w:p>
        </w:tc>
      </w:tr>
      <w:tr w:rsidR="001971CD" w:rsidRPr="001971CD" w14:paraId="7B4B1917" w14:textId="77777777" w:rsidTr="001971CD">
        <w:trPr>
          <w:jc w:val="center"/>
        </w:trPr>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A156A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鸡心</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860B07"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≥45</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61D49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≥44</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25CF3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≥23</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8C595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≥0.85</w:t>
            </w:r>
          </w:p>
        </w:tc>
      </w:tr>
    </w:tbl>
    <w:p w14:paraId="0B0E8F0E"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3．安全要求：产品安全指标必须达到国家对同类产品的相关规定。</w:t>
      </w:r>
    </w:p>
    <w:p w14:paraId="4892BDC3"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4086CC17"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0E505790"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附件2：</w:t>
      </w:r>
    </w:p>
    <w:p w14:paraId="3B3BF48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黄梅挑花质量技术要求</w:t>
      </w:r>
    </w:p>
    <w:p w14:paraId="06217269"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（一）材料要求。</w:t>
      </w:r>
    </w:p>
    <w:p w14:paraId="4C2EC79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挑花线：挑花线必须采用产自鄂东沿江冲积平原黄梅县境内蔡山、新开、孔垅三个乡镇棉区的优质一级皮棉，皮棉质量符合国家</w:t>
      </w:r>
      <w:r w:rsidRPr="001971CD">
        <w:rPr>
          <w:rFonts w:ascii="方正仿宋简体" w:eastAsia="方正仿宋简体" w:hAnsi="宋体" w:cs="宋体" w:hint="eastAsia"/>
          <w:color w:val="000000"/>
          <w:kern w:val="0"/>
          <w:sz w:val="28"/>
          <w:szCs w:val="28"/>
        </w:rPr>
        <w:lastRenderedPageBreak/>
        <w:t>相关要求。皮棉通过纺纱加工制成挑花线，每克皮棉纺8至16m长的挑花线。抗拉性强、耐洗、耐磨擦、饱满一致、持久耐用。</w:t>
      </w:r>
    </w:p>
    <w:p w14:paraId="39AAB99A"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（二）挑花图案要求。</w:t>
      </w:r>
    </w:p>
    <w:p w14:paraId="659F1E1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挑花图案（样）必须为不侵犯他人知识产权的合法图案（样）。</w:t>
      </w:r>
    </w:p>
    <w:p w14:paraId="245132D7"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（三）针法工艺要求。</w:t>
      </w:r>
    </w:p>
    <w:p w14:paraId="5A18329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1．1/2针：在挑布经、纬纱纹交叉的对角孔上，只刺挑其中一个对角方向的针线法，又称作半针法。</w:t>
      </w:r>
    </w:p>
    <w:p w14:paraId="6D5934C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2．1/4针：在挑布经、纬纱纹交叉点上，刺挑其中</w:t>
      </w:r>
      <w:proofErr w:type="gramStart"/>
      <w:r w:rsidRPr="001971CD">
        <w:rPr>
          <w:rFonts w:ascii="方正仿宋简体" w:eastAsia="方正仿宋简体" w:hAnsi="宋体" w:cs="宋体" w:hint="eastAsia"/>
          <w:color w:val="000000"/>
          <w:kern w:val="0"/>
          <w:sz w:val="28"/>
          <w:szCs w:val="28"/>
        </w:rPr>
        <w:t>一个角孔的</w:t>
      </w:r>
      <w:proofErr w:type="gramEnd"/>
      <w:r w:rsidRPr="001971CD">
        <w:rPr>
          <w:rFonts w:ascii="方正仿宋简体" w:eastAsia="方正仿宋简体" w:hAnsi="宋体" w:cs="宋体" w:hint="eastAsia"/>
          <w:color w:val="000000"/>
          <w:kern w:val="0"/>
          <w:sz w:val="28"/>
          <w:szCs w:val="28"/>
        </w:rPr>
        <w:t>针线法，即半针法的一半。</w:t>
      </w:r>
    </w:p>
    <w:p w14:paraId="1249938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3．全针：在挑布经、纬纱纹交叉的对角孔上，先后分别刺挑两对角方向的针线法，即</w:t>
      </w:r>
      <w:proofErr w:type="gramStart"/>
      <w:r w:rsidRPr="001971CD">
        <w:rPr>
          <w:rFonts w:ascii="方正仿宋简体" w:eastAsia="方正仿宋简体" w:hAnsi="宋体" w:cs="宋体" w:hint="eastAsia"/>
          <w:color w:val="000000"/>
          <w:kern w:val="0"/>
          <w:sz w:val="28"/>
          <w:szCs w:val="28"/>
        </w:rPr>
        <w:t>两个半针的</w:t>
      </w:r>
      <w:proofErr w:type="gramEnd"/>
      <w:r w:rsidRPr="001971CD">
        <w:rPr>
          <w:rFonts w:ascii="方正仿宋简体" w:eastAsia="方正仿宋简体" w:hAnsi="宋体" w:cs="宋体" w:hint="eastAsia"/>
          <w:color w:val="000000"/>
          <w:kern w:val="0"/>
          <w:sz w:val="28"/>
          <w:szCs w:val="28"/>
        </w:rPr>
        <w:t>交叉。</w:t>
      </w:r>
    </w:p>
    <w:p w14:paraId="2BAE4DF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4．勾边：图案（样）的轮廓线。</w:t>
      </w:r>
    </w:p>
    <w:p w14:paraId="58F2742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5．锁边：防止挑花布经、纬纱线脱落的缝合针法。正反面针法工艺一样。</w:t>
      </w:r>
    </w:p>
    <w:p w14:paraId="685E80B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6．反面走线有两种方法：第一种方法是横向平行法，即行与行的反面走线是平行的；第二种方法是纵向平行法，即列与列的反面走线是平行的。</w:t>
      </w:r>
    </w:p>
    <w:p w14:paraId="0C7DAF93"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（四）包装要求。</w:t>
      </w:r>
    </w:p>
    <w:p w14:paraId="4CC556D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1．生活服饰用品：</w:t>
      </w:r>
      <w:proofErr w:type="gramStart"/>
      <w:r w:rsidRPr="001971CD">
        <w:rPr>
          <w:rFonts w:ascii="方正仿宋简体" w:eastAsia="方正仿宋简体" w:hAnsi="宋体" w:cs="宋体" w:hint="eastAsia"/>
          <w:color w:val="000000"/>
          <w:kern w:val="0"/>
          <w:sz w:val="28"/>
          <w:szCs w:val="28"/>
        </w:rPr>
        <w:t>将挑制好的</w:t>
      </w:r>
      <w:proofErr w:type="gramEnd"/>
      <w:r w:rsidRPr="001971CD">
        <w:rPr>
          <w:rFonts w:ascii="方正仿宋简体" w:eastAsia="方正仿宋简体" w:hAnsi="宋体" w:cs="宋体" w:hint="eastAsia"/>
          <w:color w:val="000000"/>
          <w:kern w:val="0"/>
          <w:sz w:val="28"/>
          <w:szCs w:val="28"/>
        </w:rPr>
        <w:t>挑花布边幅通过锁边工艺，清洗、</w:t>
      </w:r>
      <w:proofErr w:type="gramStart"/>
      <w:r w:rsidRPr="001971CD">
        <w:rPr>
          <w:rFonts w:ascii="方正仿宋简体" w:eastAsia="方正仿宋简体" w:hAnsi="宋体" w:cs="宋体" w:hint="eastAsia"/>
          <w:color w:val="000000"/>
          <w:kern w:val="0"/>
          <w:sz w:val="28"/>
          <w:szCs w:val="28"/>
        </w:rPr>
        <w:t>凉干</w:t>
      </w:r>
      <w:proofErr w:type="gramEnd"/>
      <w:r w:rsidRPr="001971CD">
        <w:rPr>
          <w:rFonts w:ascii="方正仿宋简体" w:eastAsia="方正仿宋简体" w:hAnsi="宋体" w:cs="宋体" w:hint="eastAsia"/>
          <w:color w:val="000000"/>
          <w:kern w:val="0"/>
          <w:sz w:val="28"/>
          <w:szCs w:val="28"/>
        </w:rPr>
        <w:t>，</w:t>
      </w:r>
      <w:proofErr w:type="gramStart"/>
      <w:r w:rsidRPr="001971CD">
        <w:rPr>
          <w:rFonts w:ascii="方正仿宋简体" w:eastAsia="方正仿宋简体" w:hAnsi="宋体" w:cs="宋体" w:hint="eastAsia"/>
          <w:color w:val="000000"/>
          <w:kern w:val="0"/>
          <w:sz w:val="28"/>
          <w:szCs w:val="28"/>
        </w:rPr>
        <w:t>按针棉织品</w:t>
      </w:r>
      <w:proofErr w:type="gramEnd"/>
      <w:r w:rsidRPr="001971CD">
        <w:rPr>
          <w:rFonts w:ascii="方正仿宋简体" w:eastAsia="方正仿宋简体" w:hAnsi="宋体" w:cs="宋体" w:hint="eastAsia"/>
          <w:color w:val="000000"/>
          <w:kern w:val="0"/>
          <w:sz w:val="28"/>
          <w:szCs w:val="28"/>
        </w:rPr>
        <w:t>包装要求进行包装。</w:t>
      </w:r>
    </w:p>
    <w:p w14:paraId="49A272E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2．文化欣赏、收藏品:</w:t>
      </w:r>
    </w:p>
    <w:p w14:paraId="781E726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（1）软裱：将没有锁边的</w:t>
      </w:r>
      <w:proofErr w:type="gramStart"/>
      <w:r w:rsidRPr="001971CD">
        <w:rPr>
          <w:rFonts w:ascii="方正仿宋简体" w:eastAsia="方正仿宋简体" w:hAnsi="宋体" w:cs="宋体" w:hint="eastAsia"/>
          <w:color w:val="000000"/>
          <w:kern w:val="0"/>
          <w:sz w:val="28"/>
          <w:szCs w:val="28"/>
        </w:rPr>
        <w:t>图案挑制好的</w:t>
      </w:r>
      <w:proofErr w:type="gramEnd"/>
      <w:r w:rsidRPr="001971CD">
        <w:rPr>
          <w:rFonts w:ascii="方正仿宋简体" w:eastAsia="方正仿宋简体" w:hAnsi="宋体" w:cs="宋体" w:hint="eastAsia"/>
          <w:color w:val="000000"/>
          <w:kern w:val="0"/>
          <w:sz w:val="28"/>
          <w:szCs w:val="28"/>
        </w:rPr>
        <w:t>挑花布用锦绫装裱，图案</w:t>
      </w:r>
      <w:proofErr w:type="gramStart"/>
      <w:r w:rsidRPr="001971CD">
        <w:rPr>
          <w:rFonts w:ascii="方正仿宋简体" w:eastAsia="方正仿宋简体" w:hAnsi="宋体" w:cs="宋体" w:hint="eastAsia"/>
          <w:color w:val="000000"/>
          <w:kern w:val="0"/>
          <w:sz w:val="28"/>
          <w:szCs w:val="28"/>
        </w:rPr>
        <w:t>清淅</w:t>
      </w:r>
      <w:proofErr w:type="gramEnd"/>
      <w:r w:rsidRPr="001971CD">
        <w:rPr>
          <w:rFonts w:ascii="方正仿宋简体" w:eastAsia="方正仿宋简体" w:hAnsi="宋体" w:cs="宋体" w:hint="eastAsia"/>
          <w:color w:val="000000"/>
          <w:kern w:val="0"/>
          <w:sz w:val="28"/>
          <w:szCs w:val="28"/>
        </w:rPr>
        <w:t>、质感好、不脱落、</w:t>
      </w:r>
      <w:proofErr w:type="gramStart"/>
      <w:r w:rsidRPr="001971CD">
        <w:rPr>
          <w:rFonts w:ascii="方正仿宋简体" w:eastAsia="方正仿宋简体" w:hAnsi="宋体" w:cs="宋体" w:hint="eastAsia"/>
          <w:color w:val="000000"/>
          <w:kern w:val="0"/>
          <w:sz w:val="28"/>
          <w:szCs w:val="28"/>
        </w:rPr>
        <w:t>不</w:t>
      </w:r>
      <w:proofErr w:type="gramEnd"/>
      <w:r w:rsidRPr="001971CD">
        <w:rPr>
          <w:rFonts w:ascii="方正仿宋简体" w:eastAsia="方正仿宋简体" w:hAnsi="宋体" w:cs="宋体" w:hint="eastAsia"/>
          <w:color w:val="000000"/>
          <w:kern w:val="0"/>
          <w:sz w:val="28"/>
          <w:szCs w:val="28"/>
        </w:rPr>
        <w:t>断裂、裱装角度准确、整齐、无气泡、无污点。卷轴的收转和伸张灵活。</w:t>
      </w:r>
    </w:p>
    <w:p w14:paraId="4318215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（2）硬镶：将没有锁边的</w:t>
      </w:r>
      <w:proofErr w:type="gramStart"/>
      <w:r w:rsidRPr="001971CD">
        <w:rPr>
          <w:rFonts w:ascii="方正仿宋简体" w:eastAsia="方正仿宋简体" w:hAnsi="宋体" w:cs="宋体" w:hint="eastAsia"/>
          <w:color w:val="000000"/>
          <w:kern w:val="0"/>
          <w:sz w:val="28"/>
          <w:szCs w:val="28"/>
        </w:rPr>
        <w:t>图案挑制好的</w:t>
      </w:r>
      <w:proofErr w:type="gramEnd"/>
      <w:r w:rsidRPr="001971CD">
        <w:rPr>
          <w:rFonts w:ascii="方正仿宋简体" w:eastAsia="方正仿宋简体" w:hAnsi="宋体" w:cs="宋体" w:hint="eastAsia"/>
          <w:color w:val="000000"/>
          <w:kern w:val="0"/>
          <w:sz w:val="28"/>
          <w:szCs w:val="28"/>
        </w:rPr>
        <w:t>挑花布底面贴在纤维板或木质夹板上，挑花布正面图案外围四周用卡纸装裱，卡纸层数或厚度根据挑花（图案）</w:t>
      </w:r>
      <w:proofErr w:type="gramStart"/>
      <w:r w:rsidRPr="001971CD">
        <w:rPr>
          <w:rFonts w:ascii="方正仿宋简体" w:eastAsia="方正仿宋简体" w:hAnsi="宋体" w:cs="宋体" w:hint="eastAsia"/>
          <w:color w:val="000000"/>
          <w:kern w:val="0"/>
          <w:sz w:val="28"/>
          <w:szCs w:val="28"/>
        </w:rPr>
        <w:t>布大小</w:t>
      </w:r>
      <w:proofErr w:type="gramEnd"/>
      <w:r w:rsidRPr="001971CD">
        <w:rPr>
          <w:rFonts w:ascii="方正仿宋简体" w:eastAsia="方正仿宋简体" w:hAnsi="宋体" w:cs="宋体" w:hint="eastAsia"/>
          <w:color w:val="000000"/>
          <w:kern w:val="0"/>
          <w:sz w:val="28"/>
          <w:szCs w:val="28"/>
        </w:rPr>
        <w:t>不同布置，体现不同的感观要求。要求规格合适，表面光亮，表层无伤痕，无斑点，无杂色。图案</w:t>
      </w:r>
      <w:proofErr w:type="gramStart"/>
      <w:r w:rsidRPr="001971CD">
        <w:rPr>
          <w:rFonts w:ascii="方正仿宋简体" w:eastAsia="方正仿宋简体" w:hAnsi="宋体" w:cs="宋体" w:hint="eastAsia"/>
          <w:color w:val="000000"/>
          <w:kern w:val="0"/>
          <w:sz w:val="28"/>
          <w:szCs w:val="28"/>
        </w:rPr>
        <w:t>画面挑制的</w:t>
      </w:r>
      <w:proofErr w:type="gramEnd"/>
      <w:r w:rsidRPr="001971CD">
        <w:rPr>
          <w:rFonts w:ascii="方正仿宋简体" w:eastAsia="方正仿宋简体" w:hAnsi="宋体" w:cs="宋体" w:hint="eastAsia"/>
          <w:color w:val="000000"/>
          <w:kern w:val="0"/>
          <w:sz w:val="28"/>
          <w:szCs w:val="28"/>
        </w:rPr>
        <w:t>部分与装镶幅面之比不得少于70%。</w:t>
      </w:r>
    </w:p>
    <w:p w14:paraId="0FC35EAC"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（五）质量特色。</w:t>
      </w:r>
    </w:p>
    <w:p w14:paraId="5513A71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黄梅挑花图案主要包括：团花、边花、角花、填花、锁边花五种。</w:t>
      </w:r>
    </w:p>
    <w:p w14:paraId="6DFD85C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（1）团花：又称主花、中心花，常用旋转式、向心式、放射式、对角式结构，形成方中见圆、</w:t>
      </w:r>
      <w:proofErr w:type="gramStart"/>
      <w:r w:rsidRPr="001971CD">
        <w:rPr>
          <w:rFonts w:ascii="方正仿宋简体" w:eastAsia="方正仿宋简体" w:hAnsi="宋体" w:cs="宋体" w:hint="eastAsia"/>
          <w:color w:val="000000"/>
          <w:kern w:val="0"/>
          <w:sz w:val="28"/>
          <w:szCs w:val="28"/>
        </w:rPr>
        <w:t>圆中套方的</w:t>
      </w:r>
      <w:proofErr w:type="gramEnd"/>
      <w:r w:rsidRPr="001971CD">
        <w:rPr>
          <w:rFonts w:ascii="方正仿宋简体" w:eastAsia="方正仿宋简体" w:hAnsi="宋体" w:cs="宋体" w:hint="eastAsia"/>
          <w:color w:val="000000"/>
          <w:kern w:val="0"/>
          <w:sz w:val="28"/>
          <w:szCs w:val="28"/>
        </w:rPr>
        <w:t>变幻格局。</w:t>
      </w:r>
    </w:p>
    <w:p w14:paraId="32010EA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（2）边花：通常以戏剧、传记人物为主要题材。</w:t>
      </w:r>
    </w:p>
    <w:p w14:paraId="6D9B4EA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（3）角花:主要定义挑花作品四周的边界，多以抽象的</w:t>
      </w:r>
      <w:proofErr w:type="gramStart"/>
      <w:r w:rsidRPr="001971CD">
        <w:rPr>
          <w:rFonts w:ascii="方正仿宋简体" w:eastAsia="方正仿宋简体" w:hAnsi="宋体" w:cs="宋体" w:hint="eastAsia"/>
          <w:color w:val="000000"/>
          <w:kern w:val="0"/>
          <w:sz w:val="28"/>
          <w:szCs w:val="28"/>
        </w:rPr>
        <w:t>三角花挑制而</w:t>
      </w:r>
      <w:proofErr w:type="gramEnd"/>
      <w:r w:rsidRPr="001971CD">
        <w:rPr>
          <w:rFonts w:ascii="方正仿宋简体" w:eastAsia="方正仿宋简体" w:hAnsi="宋体" w:cs="宋体" w:hint="eastAsia"/>
          <w:color w:val="000000"/>
          <w:kern w:val="0"/>
          <w:sz w:val="28"/>
          <w:szCs w:val="28"/>
        </w:rPr>
        <w:t>成。</w:t>
      </w:r>
    </w:p>
    <w:p w14:paraId="7A25CC9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（4）填花：多以植物、花卉、动物为衬托。</w:t>
      </w:r>
    </w:p>
    <w:p w14:paraId="1726880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（5）锁边花：主要是起到锁边的作用，亦有轮廓分明点缀的意思。</w:t>
      </w:r>
    </w:p>
    <w:p w14:paraId="3C3C95C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w:t>
      </w:r>
      <w:proofErr w:type="gramStart"/>
      <w:r w:rsidRPr="001971CD">
        <w:rPr>
          <w:rFonts w:ascii="方正仿宋简体" w:eastAsia="方正仿宋简体" w:hAnsi="宋体" w:cs="宋体" w:hint="eastAsia"/>
          <w:color w:val="000000"/>
          <w:kern w:val="0"/>
          <w:sz w:val="28"/>
          <w:szCs w:val="28"/>
        </w:rPr>
        <w:t>所挑作品</w:t>
      </w:r>
      <w:proofErr w:type="gramEnd"/>
      <w:r w:rsidRPr="001971CD">
        <w:rPr>
          <w:rFonts w:ascii="方正仿宋简体" w:eastAsia="方正仿宋简体" w:hAnsi="宋体" w:cs="宋体" w:hint="eastAsia"/>
          <w:color w:val="000000"/>
          <w:kern w:val="0"/>
          <w:sz w:val="28"/>
          <w:szCs w:val="28"/>
        </w:rPr>
        <w:t>工艺平实整齐、</w:t>
      </w:r>
      <w:proofErr w:type="gramStart"/>
      <w:r w:rsidRPr="001971CD">
        <w:rPr>
          <w:rFonts w:ascii="方正仿宋简体" w:eastAsia="方正仿宋简体" w:hAnsi="宋体" w:cs="宋体" w:hint="eastAsia"/>
          <w:color w:val="000000"/>
          <w:kern w:val="0"/>
          <w:sz w:val="28"/>
          <w:szCs w:val="28"/>
        </w:rPr>
        <w:t>线纱松紧</w:t>
      </w:r>
      <w:proofErr w:type="gramEnd"/>
      <w:r w:rsidRPr="001971CD">
        <w:rPr>
          <w:rFonts w:ascii="方正仿宋简体" w:eastAsia="方正仿宋简体" w:hAnsi="宋体" w:cs="宋体" w:hint="eastAsia"/>
          <w:color w:val="000000"/>
          <w:kern w:val="0"/>
          <w:sz w:val="28"/>
          <w:szCs w:val="28"/>
        </w:rPr>
        <w:t>均匀、有质感；挑花线不露线头、尾，中间没有接头。</w:t>
      </w:r>
    </w:p>
    <w:p w14:paraId="7B4A15E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3．从整幅黄梅挑花作品看，作品正面的图案与图样一致。</w:t>
      </w:r>
    </w:p>
    <w:p w14:paraId="64383F3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4．安全要求：产品安全指标必须达到国家对同类产品的相关规定。</w:t>
      </w:r>
    </w:p>
    <w:p w14:paraId="5CDE5FF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5A14AD5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附件3：</w:t>
      </w:r>
    </w:p>
    <w:p w14:paraId="664BEE2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大八益智质量技术要求</w:t>
      </w:r>
    </w:p>
    <w:p w14:paraId="09FC237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28E84E4A"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（一）品种。</w:t>
      </w:r>
    </w:p>
    <w:p w14:paraId="7310351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proofErr w:type="gramStart"/>
      <w:r w:rsidRPr="001971CD">
        <w:rPr>
          <w:rFonts w:ascii="方正仿宋简体" w:eastAsia="方正仿宋简体" w:hAnsi="宋体" w:cs="宋体" w:hint="eastAsia"/>
          <w:color w:val="000000"/>
          <w:kern w:val="0"/>
          <w:sz w:val="28"/>
          <w:szCs w:val="28"/>
        </w:rPr>
        <w:t>黄苗仔</w:t>
      </w:r>
      <w:proofErr w:type="gramEnd"/>
      <w:r w:rsidRPr="001971CD">
        <w:rPr>
          <w:rFonts w:ascii="方正仿宋简体" w:eastAsia="方正仿宋简体" w:hAnsi="宋体" w:cs="宋体" w:hint="eastAsia"/>
          <w:color w:val="000000"/>
          <w:kern w:val="0"/>
          <w:sz w:val="28"/>
          <w:szCs w:val="28"/>
        </w:rPr>
        <w:t>、大青。</w:t>
      </w:r>
    </w:p>
    <w:p w14:paraId="4FD27745"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（二）立地条件。</w:t>
      </w:r>
    </w:p>
    <w:p w14:paraId="583674E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保护区范围内海拔≤800m,</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山地坡度≤35°，土壤类型红壤、黄壤和平原的冲积土，土层厚度≥1m，土壤有机质含量≥1%，土壤pH值5.0至6.0。</w:t>
      </w:r>
    </w:p>
    <w:p w14:paraId="3C2F656F"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（三）栽培管理。</w:t>
      </w:r>
    </w:p>
    <w:p w14:paraId="015330E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1．育苗：采用种子育苗和分株繁殖。</w:t>
      </w:r>
    </w:p>
    <w:p w14:paraId="6F882F7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2．定植:</w:t>
      </w:r>
    </w:p>
    <w:p w14:paraId="5691B36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（1）时间:</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定植时间春植在2月至4月，秋植在8月至9月。</w:t>
      </w:r>
    </w:p>
    <w:p w14:paraId="2E9BA32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（2）密度：定植密度≤10140株/公顷。</w:t>
      </w:r>
    </w:p>
    <w:p w14:paraId="23CFB06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3．施肥：以有机肥为主，年施用量≥15000kg/公顷，复合肥≤510kg/公顷。</w:t>
      </w:r>
    </w:p>
    <w:p w14:paraId="71AECB4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59B8A87F"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（四）采收。</w:t>
      </w:r>
    </w:p>
    <w:p w14:paraId="1C25045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5月上、中旬，果实皮茸毛脱尽，果皮</w:t>
      </w:r>
      <w:proofErr w:type="gramStart"/>
      <w:r w:rsidRPr="001971CD">
        <w:rPr>
          <w:rFonts w:ascii="方正仿宋简体" w:eastAsia="方正仿宋简体" w:hAnsi="宋体" w:cs="宋体" w:hint="eastAsia"/>
          <w:color w:val="000000"/>
          <w:kern w:val="0"/>
          <w:sz w:val="28"/>
          <w:szCs w:val="28"/>
        </w:rPr>
        <w:t>肉表色</w:t>
      </w:r>
      <w:proofErr w:type="gramEnd"/>
      <w:r w:rsidRPr="001971CD">
        <w:rPr>
          <w:rFonts w:ascii="方正仿宋简体" w:eastAsia="方正仿宋简体" w:hAnsi="宋体" w:cs="宋体" w:hint="eastAsia"/>
          <w:color w:val="000000"/>
          <w:kern w:val="0"/>
          <w:sz w:val="28"/>
          <w:szCs w:val="28"/>
        </w:rPr>
        <w:t>变为黄褐色，果肉带甜，种子具辛辣芳香时采收。</w:t>
      </w:r>
    </w:p>
    <w:p w14:paraId="5324BFF8"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lastRenderedPageBreak/>
        <w:t>（五）加工。</w:t>
      </w:r>
    </w:p>
    <w:p w14:paraId="43E56DA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加工制品包括糖醋腌制类、糖渍类、九制类。</w:t>
      </w:r>
    </w:p>
    <w:p w14:paraId="53AD64D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1．糖醋腌制类：</w:t>
      </w:r>
    </w:p>
    <w:p w14:paraId="3E030BB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（1）加工工艺：腌制→脱盐→滤干→调料→入瓶→自然熟化。</w:t>
      </w:r>
    </w:p>
    <w:p w14:paraId="15E4288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（2）加工要点：</w:t>
      </w:r>
    </w:p>
    <w:p w14:paraId="6CF3380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①腌制：鲜果采集后24h内腌制，</w:t>
      </w:r>
      <w:proofErr w:type="gramStart"/>
      <w:r w:rsidRPr="001971CD">
        <w:rPr>
          <w:rFonts w:ascii="方正仿宋简体" w:eastAsia="方正仿宋简体" w:hAnsi="宋体" w:cs="宋体" w:hint="eastAsia"/>
          <w:color w:val="000000"/>
          <w:kern w:val="0"/>
          <w:sz w:val="28"/>
          <w:szCs w:val="28"/>
        </w:rPr>
        <w:t>淹制池每</w:t>
      </w:r>
      <w:proofErr w:type="gramEnd"/>
      <w:r w:rsidRPr="001971CD">
        <w:rPr>
          <w:rFonts w:ascii="方正仿宋简体" w:eastAsia="方正仿宋简体" w:hAnsi="宋体" w:cs="宋体" w:hint="eastAsia"/>
          <w:color w:val="000000"/>
          <w:kern w:val="0"/>
          <w:sz w:val="28"/>
          <w:szCs w:val="28"/>
        </w:rPr>
        <w:t>10cm厚鲜果铺撒一层食盐，保存20天。</w:t>
      </w:r>
    </w:p>
    <w:p w14:paraId="49B949D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②脱盐：用清水浸泡1h，滤去水液，连续3次，再静置清水中浸泡2天。</w:t>
      </w:r>
    </w:p>
    <w:p w14:paraId="6452D37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③滤干：置于竹筛中自然滤去表面水分。</w:t>
      </w:r>
    </w:p>
    <w:p w14:paraId="58882B1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④调料：均匀调和配方用料。</w:t>
      </w:r>
    </w:p>
    <w:p w14:paraId="7AE9F28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⑤入瓶：将滤干后果品置于盛有调料的分装瓶中，密封。</w:t>
      </w:r>
    </w:p>
    <w:p w14:paraId="7C0A622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⑥自然熟化：在常温常压条件下，静置保存5天。</w:t>
      </w:r>
    </w:p>
    <w:p w14:paraId="3564AA6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2．糖渍类:</w:t>
      </w:r>
    </w:p>
    <w:p w14:paraId="71EA978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（1）加工工艺：腌制→脱盐→冲孔→</w:t>
      </w:r>
      <w:proofErr w:type="gramStart"/>
      <w:r w:rsidRPr="001971CD">
        <w:rPr>
          <w:rFonts w:ascii="方正仿宋简体" w:eastAsia="方正仿宋简体" w:hAnsi="宋体" w:cs="宋体" w:hint="eastAsia"/>
          <w:color w:val="000000"/>
          <w:kern w:val="0"/>
          <w:sz w:val="28"/>
          <w:szCs w:val="28"/>
        </w:rPr>
        <w:t>腌糖</w:t>
      </w:r>
      <w:proofErr w:type="gramEnd"/>
      <w:r w:rsidRPr="001971CD">
        <w:rPr>
          <w:rFonts w:ascii="方正仿宋简体" w:eastAsia="方正仿宋简体" w:hAnsi="宋体" w:cs="宋体" w:hint="eastAsia"/>
          <w:color w:val="000000"/>
          <w:kern w:val="0"/>
          <w:sz w:val="28"/>
          <w:szCs w:val="28"/>
        </w:rPr>
        <w:t>→煮制→</w:t>
      </w:r>
      <w:proofErr w:type="gramStart"/>
      <w:r w:rsidRPr="001971CD">
        <w:rPr>
          <w:rFonts w:ascii="方正仿宋简体" w:eastAsia="方正仿宋简体" w:hAnsi="宋体" w:cs="宋体" w:hint="eastAsia"/>
          <w:color w:val="000000"/>
          <w:kern w:val="0"/>
          <w:sz w:val="28"/>
          <w:szCs w:val="28"/>
        </w:rPr>
        <w:t>二次腌糖</w:t>
      </w:r>
      <w:proofErr w:type="gramEnd"/>
      <w:r w:rsidRPr="001971CD">
        <w:rPr>
          <w:rFonts w:ascii="方正仿宋简体" w:eastAsia="方正仿宋简体" w:hAnsi="宋体" w:cs="宋体" w:hint="eastAsia"/>
          <w:color w:val="000000"/>
          <w:kern w:val="0"/>
          <w:sz w:val="28"/>
          <w:szCs w:val="28"/>
        </w:rPr>
        <w:t>→二次煮制。</w:t>
      </w:r>
    </w:p>
    <w:p w14:paraId="4FC3C28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（2）加工要点：</w:t>
      </w:r>
    </w:p>
    <w:p w14:paraId="240B712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①腌制：同糖醋腌制类。</w:t>
      </w:r>
    </w:p>
    <w:p w14:paraId="66013F3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②脱盐：同糖醋腌制类。</w:t>
      </w:r>
    </w:p>
    <w:p w14:paraId="58E2C41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③冲孔：经冲孔机打孔。</w:t>
      </w:r>
    </w:p>
    <w:p w14:paraId="0E8ABA5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④腌糖：边加果品边撒白糖，静置保存1天，待白糖溶解后，再重复加白糖，直到白糖为总用量的80</w:t>
      </w:r>
      <w:r w:rsidRPr="001971CD">
        <w:rPr>
          <w:rFonts w:ascii="宋体" w:eastAsia="宋体" w:hAnsi="宋体" w:cs="宋体" w:hint="eastAsia"/>
          <w:color w:val="000000"/>
          <w:kern w:val="0"/>
          <w:sz w:val="28"/>
          <w:szCs w:val="28"/>
        </w:rPr>
        <w:t>﹪</w:t>
      </w:r>
      <w:r w:rsidRPr="001971CD">
        <w:rPr>
          <w:rFonts w:ascii="方正仿宋简体" w:eastAsia="方正仿宋简体" w:hAnsi="宋体" w:cs="宋体" w:hint="eastAsia"/>
          <w:color w:val="000000"/>
          <w:kern w:val="0"/>
          <w:sz w:val="28"/>
          <w:szCs w:val="28"/>
        </w:rPr>
        <w:t>。</w:t>
      </w:r>
    </w:p>
    <w:p w14:paraId="7B1C919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⑤煮制：先将糖液煮沸，再加果品煮制，直至煮制温度达120℃，保温1h。</w:t>
      </w:r>
    </w:p>
    <w:p w14:paraId="12097DA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⑥二次腌糖：用总用量20</w:t>
      </w:r>
      <w:r w:rsidRPr="001971CD">
        <w:rPr>
          <w:rFonts w:ascii="宋体" w:eastAsia="宋体" w:hAnsi="宋体" w:cs="宋体" w:hint="eastAsia"/>
          <w:color w:val="000000"/>
          <w:kern w:val="0"/>
          <w:sz w:val="28"/>
          <w:szCs w:val="28"/>
        </w:rPr>
        <w:t>﹪</w:t>
      </w:r>
      <w:r w:rsidRPr="001971CD">
        <w:rPr>
          <w:rFonts w:ascii="方正仿宋简体" w:eastAsia="方正仿宋简体" w:hAnsi="宋体" w:cs="宋体" w:hint="eastAsia"/>
          <w:color w:val="000000"/>
          <w:kern w:val="0"/>
          <w:sz w:val="28"/>
          <w:szCs w:val="28"/>
        </w:rPr>
        <w:t>的白糖腌制。</w:t>
      </w:r>
    </w:p>
    <w:p w14:paraId="11276EE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⑦二次煮制：煮至果品表面圆滑、饱满，光泽鲜艳，保温时间1h。</w:t>
      </w:r>
    </w:p>
    <w:p w14:paraId="30D7577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3．九制类:</w:t>
      </w:r>
    </w:p>
    <w:p w14:paraId="504309C8"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（1）加工工艺：腌制→晒胚→浸泡→漂洗→煮制→干燥。</w:t>
      </w:r>
    </w:p>
    <w:p w14:paraId="36DB152C"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（2）加工要点：</w:t>
      </w:r>
    </w:p>
    <w:p w14:paraId="0DC818D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①腌制：同糖醋腌制类。</w:t>
      </w:r>
    </w:p>
    <w:p w14:paraId="506CEFF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②晒胚：在干晴天气下连续晒5天。</w:t>
      </w:r>
    </w:p>
    <w:p w14:paraId="7E3F32C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③浸泡：在盐水中浸泡1天。</w:t>
      </w:r>
    </w:p>
    <w:p w14:paraId="598C81F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④漂洗：用清水浸泡1h，滤去水液，连续3次。</w:t>
      </w:r>
    </w:p>
    <w:p w14:paraId="7E61DF7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⑤煮制：煮制温度保持在100℃，煮制时间0.5h。</w:t>
      </w:r>
    </w:p>
    <w:p w14:paraId="0BC73ED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⑥干燥：在干晴天气下置于无菌晒场连续晒2天。</w:t>
      </w:r>
    </w:p>
    <w:p w14:paraId="75C35B5B"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（六）质量特色。</w:t>
      </w:r>
    </w:p>
    <w:p w14:paraId="62949F4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1．感官特色：果形为圆形或椭圆形。果实肉厚核小，粗纤维少，品尝感觉渣少，汁多，辛辣适中。</w:t>
      </w:r>
    </w:p>
    <w:p w14:paraId="7AB046E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45"/>
        <w:gridCol w:w="1680"/>
        <w:gridCol w:w="1410"/>
        <w:gridCol w:w="1560"/>
      </w:tblGrid>
      <w:tr w:rsidR="001971CD" w:rsidRPr="001971CD" w14:paraId="1AFC5431" w14:textId="77777777" w:rsidTr="001971CD">
        <w:trPr>
          <w:jc w:val="center"/>
        </w:trPr>
        <w:tc>
          <w:tcPr>
            <w:tcW w:w="304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79C13E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项目</w:t>
            </w:r>
          </w:p>
        </w:tc>
        <w:tc>
          <w:tcPr>
            <w:tcW w:w="463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B39F8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指标</w:t>
            </w:r>
          </w:p>
        </w:tc>
      </w:tr>
      <w:tr w:rsidR="001971CD" w:rsidRPr="001971CD" w14:paraId="0D5F2D5F" w14:textId="77777777" w:rsidTr="001971C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D369438" w14:textId="77777777" w:rsidR="001971CD" w:rsidRPr="001971CD" w:rsidRDefault="001971CD" w:rsidP="001971CD">
            <w:pPr>
              <w:widowControl/>
              <w:jc w:val="left"/>
              <w:rPr>
                <w:rFonts w:ascii="宋体" w:eastAsia="宋体" w:hAnsi="宋体" w:cs="宋体"/>
                <w:color w:val="5B5B5B"/>
                <w:kern w:val="0"/>
                <w:szCs w:val="21"/>
              </w:rPr>
            </w:pPr>
          </w:p>
        </w:tc>
        <w:tc>
          <w:tcPr>
            <w:tcW w:w="16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E11FE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糖醋腌制类</w:t>
            </w:r>
          </w:p>
        </w:tc>
        <w:tc>
          <w:tcPr>
            <w:tcW w:w="29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92C36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tc>
      </w:tr>
      <w:tr w:rsidR="001971CD" w:rsidRPr="001971CD" w14:paraId="46E106BC" w14:textId="77777777" w:rsidTr="001971C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75C5F05" w14:textId="77777777" w:rsidR="001971CD" w:rsidRPr="001971CD" w:rsidRDefault="001971CD" w:rsidP="001971CD">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DB5FD8F" w14:textId="77777777" w:rsidR="001971CD" w:rsidRPr="001971CD" w:rsidRDefault="001971CD" w:rsidP="001971CD">
            <w:pPr>
              <w:widowControl/>
              <w:jc w:val="left"/>
              <w:rPr>
                <w:rFonts w:ascii="宋体" w:eastAsia="宋体" w:hAnsi="宋体" w:cs="宋体"/>
                <w:color w:val="5B5B5B"/>
                <w:kern w:val="0"/>
                <w:szCs w:val="21"/>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CD405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糖渍类</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2B6C2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九制类</w:t>
            </w:r>
          </w:p>
        </w:tc>
      </w:tr>
      <w:tr w:rsidR="001971CD" w:rsidRPr="001971CD" w14:paraId="4590040E" w14:textId="77777777" w:rsidTr="001971CD">
        <w:trPr>
          <w:jc w:val="center"/>
        </w:trPr>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CC29B9"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总酸（以柠檬酸计）（%）</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69665D"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≤7</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88D48D"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4F0C1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w:t>
            </w:r>
          </w:p>
        </w:tc>
      </w:tr>
      <w:tr w:rsidR="001971CD" w:rsidRPr="001971CD" w14:paraId="0738A5F6" w14:textId="77777777" w:rsidTr="001971CD">
        <w:trPr>
          <w:jc w:val="center"/>
        </w:trPr>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F8795C"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氯化钠（%）</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5483F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≤6</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57171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1C781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≤14</w:t>
            </w:r>
          </w:p>
        </w:tc>
      </w:tr>
      <w:tr w:rsidR="001971CD" w:rsidRPr="001971CD" w14:paraId="3CB08B17" w14:textId="77777777" w:rsidTr="001971CD">
        <w:trPr>
          <w:jc w:val="center"/>
        </w:trPr>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439567"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总糖（以葡萄糖计）（%）</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C74B6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A3ECEE"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≤85</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C549E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≤70</w:t>
            </w:r>
          </w:p>
        </w:tc>
      </w:tr>
    </w:tbl>
    <w:p w14:paraId="5BD4D45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3．安全要求：产品安全指标必须达到国家对同类产品的相关规定。</w:t>
      </w:r>
    </w:p>
    <w:p w14:paraId="0EE2BF10" w14:textId="77777777" w:rsidR="001971CD" w:rsidRPr="001971CD" w:rsidRDefault="001971CD" w:rsidP="001971CD">
      <w:pPr>
        <w:widowControl/>
        <w:spacing w:after="300" w:line="360" w:lineRule="atLeast"/>
        <w:ind w:firstLine="151"/>
        <w:jc w:val="left"/>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附件4：</w:t>
      </w:r>
    </w:p>
    <w:p w14:paraId="2BC877C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proofErr w:type="gramStart"/>
      <w:r w:rsidRPr="001971CD">
        <w:rPr>
          <w:rFonts w:ascii="方正小标宋简体" w:eastAsia="方正小标宋简体" w:hAnsi="宋体" w:cs="宋体" w:hint="eastAsia"/>
          <w:color w:val="000000"/>
          <w:kern w:val="0"/>
          <w:sz w:val="32"/>
          <w:szCs w:val="32"/>
        </w:rPr>
        <w:t>湘山酒质量</w:t>
      </w:r>
      <w:proofErr w:type="gramEnd"/>
      <w:r w:rsidRPr="001971CD">
        <w:rPr>
          <w:rFonts w:ascii="方正小标宋简体" w:eastAsia="方正小标宋简体" w:hAnsi="宋体" w:cs="宋体" w:hint="eastAsia"/>
          <w:color w:val="000000"/>
          <w:kern w:val="0"/>
          <w:sz w:val="32"/>
          <w:szCs w:val="32"/>
        </w:rPr>
        <w:t>技术要求</w:t>
      </w:r>
    </w:p>
    <w:p w14:paraId="44A87C50"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（一）原料。</w:t>
      </w:r>
    </w:p>
    <w:p w14:paraId="0EB5F38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1．大米：选用保护范围内生产的时限不超过1年的大米，米质应符合国家大米标准的规定。</w:t>
      </w:r>
    </w:p>
    <w:p w14:paraId="754CACE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2．水：采自全州行政区域且未受污染的湘江支流河床底部2至3米的水，水质应符合国家生活饮用水卫生标准的规定。</w:t>
      </w:r>
    </w:p>
    <w:p w14:paraId="199112F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3．酒曲：纯种</w:t>
      </w:r>
      <w:proofErr w:type="gramStart"/>
      <w:r w:rsidRPr="001971CD">
        <w:rPr>
          <w:rFonts w:ascii="方正仿宋简体" w:eastAsia="方正仿宋简体" w:hAnsi="宋体" w:cs="宋体" w:hint="eastAsia"/>
          <w:color w:val="000000"/>
          <w:kern w:val="0"/>
          <w:sz w:val="28"/>
          <w:szCs w:val="28"/>
        </w:rPr>
        <w:t>根霉白曲</w:t>
      </w:r>
      <w:proofErr w:type="gramEnd"/>
      <w:r w:rsidRPr="001971CD">
        <w:rPr>
          <w:rFonts w:ascii="方正仿宋简体" w:eastAsia="方正仿宋简体" w:hAnsi="宋体" w:cs="宋体" w:hint="eastAsia"/>
          <w:color w:val="000000"/>
          <w:kern w:val="0"/>
          <w:sz w:val="28"/>
          <w:szCs w:val="28"/>
        </w:rPr>
        <w:t>。发酵力为57%至63%（以58度酒计算）；</w:t>
      </w:r>
      <w:proofErr w:type="gramStart"/>
      <w:r w:rsidRPr="001971CD">
        <w:rPr>
          <w:rFonts w:ascii="方正仿宋简体" w:eastAsia="方正仿宋简体" w:hAnsi="宋体" w:cs="宋体" w:hint="eastAsia"/>
          <w:color w:val="000000"/>
          <w:kern w:val="0"/>
          <w:sz w:val="28"/>
          <w:szCs w:val="28"/>
        </w:rPr>
        <w:t>醅</w:t>
      </w:r>
      <w:proofErr w:type="gramEnd"/>
      <w:r w:rsidRPr="001971CD">
        <w:rPr>
          <w:rFonts w:ascii="方正仿宋简体" w:eastAsia="方正仿宋简体" w:hAnsi="宋体" w:cs="宋体" w:hint="eastAsia"/>
          <w:color w:val="000000"/>
          <w:kern w:val="0"/>
          <w:sz w:val="28"/>
          <w:szCs w:val="28"/>
        </w:rPr>
        <w:t>酸为0.5至1.0ml/g曲；</w:t>
      </w:r>
      <w:proofErr w:type="gramStart"/>
      <w:r w:rsidRPr="001971CD">
        <w:rPr>
          <w:rFonts w:ascii="方正仿宋简体" w:eastAsia="方正仿宋简体" w:hAnsi="宋体" w:cs="宋体" w:hint="eastAsia"/>
          <w:color w:val="000000"/>
          <w:kern w:val="0"/>
          <w:sz w:val="28"/>
          <w:szCs w:val="28"/>
        </w:rPr>
        <w:t>水份</w:t>
      </w:r>
      <w:proofErr w:type="gramEnd"/>
      <w:r w:rsidRPr="001971CD">
        <w:rPr>
          <w:rFonts w:ascii="方正仿宋简体" w:eastAsia="方正仿宋简体" w:hAnsi="宋体" w:cs="宋体" w:hint="eastAsia"/>
          <w:color w:val="000000"/>
          <w:kern w:val="0"/>
          <w:sz w:val="28"/>
          <w:szCs w:val="28"/>
        </w:rPr>
        <w:t>含量≤13%。</w:t>
      </w:r>
    </w:p>
    <w:p w14:paraId="6D91AF33"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（二）生产工艺。</w:t>
      </w:r>
    </w:p>
    <w:p w14:paraId="08FB221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1．工艺流程：</w:t>
      </w:r>
    </w:p>
    <w:p w14:paraId="2557182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加水</w:t>
      </w:r>
    </w:p>
    <w:p w14:paraId="1945930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 xml:space="preserve">大米 → 浸泡 → 蒸饭 → 摊冷 → </w:t>
      </w:r>
      <w:proofErr w:type="gramStart"/>
      <w:r w:rsidRPr="001971CD">
        <w:rPr>
          <w:rFonts w:ascii="方正仿宋简体" w:eastAsia="方正仿宋简体" w:hAnsi="宋体" w:cs="宋体" w:hint="eastAsia"/>
          <w:color w:val="000000"/>
          <w:kern w:val="0"/>
          <w:sz w:val="28"/>
          <w:szCs w:val="28"/>
        </w:rPr>
        <w:t>拌曲</w:t>
      </w:r>
      <w:proofErr w:type="gramEnd"/>
      <w:r w:rsidRPr="001971CD">
        <w:rPr>
          <w:rFonts w:ascii="方正仿宋简体" w:eastAsia="方正仿宋简体" w:hAnsi="宋体" w:cs="宋体" w:hint="eastAsia"/>
          <w:color w:val="000000"/>
          <w:kern w:val="0"/>
          <w:sz w:val="28"/>
          <w:szCs w:val="28"/>
        </w:rPr>
        <w:t xml:space="preserve">→ </w:t>
      </w:r>
      <w:proofErr w:type="gramStart"/>
      <w:r w:rsidRPr="001971CD">
        <w:rPr>
          <w:rFonts w:ascii="方正仿宋简体" w:eastAsia="方正仿宋简体" w:hAnsi="宋体" w:cs="宋体" w:hint="eastAsia"/>
          <w:color w:val="000000"/>
          <w:kern w:val="0"/>
          <w:sz w:val="28"/>
          <w:szCs w:val="28"/>
        </w:rPr>
        <w:t>下缸</w:t>
      </w:r>
      <w:proofErr w:type="gramEnd"/>
      <w:r w:rsidRPr="001971CD">
        <w:rPr>
          <w:rFonts w:ascii="方正仿宋简体" w:eastAsia="方正仿宋简体" w:hAnsi="宋体" w:cs="宋体" w:hint="eastAsia"/>
          <w:color w:val="000000"/>
          <w:kern w:val="0"/>
          <w:sz w:val="28"/>
          <w:szCs w:val="28"/>
        </w:rPr>
        <w:t xml:space="preserve"> → 培菌 → 发酵 → 蒸馏 → 分级入库 → 陈酿→勾兑、检验→包装出厂</w:t>
      </w:r>
    </w:p>
    <w:p w14:paraId="1D26B37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2．工艺要求：</w:t>
      </w:r>
    </w:p>
    <w:p w14:paraId="70BE8A2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w:t>
      </w:r>
      <w:proofErr w:type="gramStart"/>
      <w:r w:rsidRPr="001971CD">
        <w:rPr>
          <w:rFonts w:ascii="方正仿宋简体" w:eastAsia="方正仿宋简体" w:hAnsi="宋体" w:cs="宋体" w:hint="eastAsia"/>
          <w:color w:val="000000"/>
          <w:kern w:val="0"/>
          <w:sz w:val="28"/>
          <w:szCs w:val="28"/>
        </w:rPr>
        <w:t>小坛地缸发酵</w:t>
      </w:r>
      <w:proofErr w:type="gramEnd"/>
      <w:r w:rsidRPr="001971CD">
        <w:rPr>
          <w:rFonts w:ascii="方正仿宋简体" w:eastAsia="方正仿宋简体" w:hAnsi="宋体" w:cs="宋体" w:hint="eastAsia"/>
          <w:color w:val="000000"/>
          <w:kern w:val="0"/>
          <w:sz w:val="28"/>
          <w:szCs w:val="28"/>
        </w:rPr>
        <w:t>，发酵时间10至12天；</w:t>
      </w:r>
    </w:p>
    <w:p w14:paraId="58C607E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（2）蒸馏，蒸馏时截头去尾摘成品酒；</w:t>
      </w:r>
    </w:p>
    <w:p w14:paraId="402A02C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（3）酒库贮存：成品酒入陶瓷大缸密封贮存1年以上。</w:t>
      </w:r>
    </w:p>
    <w:p w14:paraId="26B89E26"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（三）质量特色。</w:t>
      </w:r>
    </w:p>
    <w:p w14:paraId="1397F13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1．感官特色：无色，清亮透明，无悬浮物，无沉淀物；蜜香清雅；酒体醇和，入口柔</w:t>
      </w:r>
      <w:proofErr w:type="gramStart"/>
      <w:r w:rsidRPr="001971CD">
        <w:rPr>
          <w:rFonts w:ascii="方正仿宋简体" w:eastAsia="方正仿宋简体" w:hAnsi="宋体" w:cs="宋体" w:hint="eastAsia"/>
          <w:color w:val="000000"/>
          <w:kern w:val="0"/>
          <w:sz w:val="28"/>
          <w:szCs w:val="28"/>
        </w:rPr>
        <w:t>绵</w:t>
      </w:r>
      <w:proofErr w:type="gramEnd"/>
      <w:r w:rsidRPr="001971CD">
        <w:rPr>
          <w:rFonts w:ascii="方正仿宋简体" w:eastAsia="方正仿宋简体" w:hAnsi="宋体" w:cs="宋体" w:hint="eastAsia"/>
          <w:color w:val="000000"/>
          <w:kern w:val="0"/>
          <w:sz w:val="28"/>
          <w:szCs w:val="28"/>
        </w:rPr>
        <w:t>，落口甘净，味爽</w:t>
      </w:r>
      <w:proofErr w:type="gramStart"/>
      <w:r w:rsidRPr="001971CD">
        <w:rPr>
          <w:rFonts w:ascii="方正仿宋简体" w:eastAsia="方正仿宋简体" w:hAnsi="宋体" w:cs="宋体" w:hint="eastAsia"/>
          <w:color w:val="000000"/>
          <w:kern w:val="0"/>
          <w:sz w:val="28"/>
          <w:szCs w:val="28"/>
        </w:rPr>
        <w:t>怡</w:t>
      </w:r>
      <w:proofErr w:type="gramEnd"/>
      <w:r w:rsidRPr="001971CD">
        <w:rPr>
          <w:rFonts w:ascii="方正仿宋简体" w:eastAsia="方正仿宋简体" w:hAnsi="宋体" w:cs="宋体" w:hint="eastAsia"/>
          <w:color w:val="000000"/>
          <w:kern w:val="0"/>
          <w:sz w:val="28"/>
          <w:szCs w:val="28"/>
        </w:rPr>
        <w:t>畅，具有</w:t>
      </w:r>
      <w:proofErr w:type="gramStart"/>
      <w:r w:rsidRPr="001971CD">
        <w:rPr>
          <w:rFonts w:ascii="方正仿宋简体" w:eastAsia="方正仿宋简体" w:hAnsi="宋体" w:cs="宋体" w:hint="eastAsia"/>
          <w:color w:val="000000"/>
          <w:kern w:val="0"/>
          <w:sz w:val="28"/>
          <w:szCs w:val="28"/>
        </w:rPr>
        <w:t>湘山酒的</w:t>
      </w:r>
      <w:proofErr w:type="gramEnd"/>
      <w:r w:rsidRPr="001971CD">
        <w:rPr>
          <w:rFonts w:ascii="方正仿宋简体" w:eastAsia="方正仿宋简体" w:hAnsi="宋体" w:cs="宋体" w:hint="eastAsia"/>
          <w:color w:val="000000"/>
          <w:kern w:val="0"/>
          <w:sz w:val="28"/>
          <w:szCs w:val="28"/>
        </w:rPr>
        <w:t>独有风格。</w:t>
      </w:r>
    </w:p>
    <w:p w14:paraId="470CD96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2．理化指标：</w:t>
      </w:r>
    </w:p>
    <w:p w14:paraId="52FC9D1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（1）41度至55度：总酸g/L(以乙酸计)≥0.50、总酯</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g/L(以乙酸乙酯计)</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≥1.00、乳酸乙酯/（g/L）≥0.50。</w:t>
      </w:r>
    </w:p>
    <w:p w14:paraId="4022FA9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（2）35度至40度：总酸g/L(以乙酸计)</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≥0.30、总酯</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g/L(以乙酸乙酯计)</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≥0.80、乳酸乙酯/（g/L）≥0.40。</w:t>
      </w:r>
    </w:p>
    <w:p w14:paraId="18F4ED3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3．安全要求：产品安全指标必须达到国家对同类产品的相关</w:t>
      </w:r>
      <w:proofErr w:type="gramStart"/>
      <w:r w:rsidRPr="001971CD">
        <w:rPr>
          <w:rFonts w:ascii="方正仿宋简体" w:eastAsia="方正仿宋简体" w:hAnsi="宋体" w:cs="宋体" w:hint="eastAsia"/>
          <w:color w:val="000000"/>
          <w:kern w:val="0"/>
          <w:sz w:val="28"/>
          <w:szCs w:val="28"/>
        </w:rPr>
        <w:t>规</w:t>
      </w:r>
      <w:proofErr w:type="gramEnd"/>
      <w:r w:rsidRPr="001971CD">
        <w:rPr>
          <w:rFonts w:ascii="方正仿宋简体" w:eastAsia="方正仿宋简体" w:hAnsi="宋体" w:cs="宋体" w:hint="eastAsia"/>
          <w:color w:val="000000"/>
          <w:kern w:val="0"/>
          <w:sz w:val="28"/>
          <w:szCs w:val="28"/>
        </w:rPr>
        <w:t>。</w:t>
      </w:r>
    </w:p>
    <w:p w14:paraId="073C455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lastRenderedPageBreak/>
        <w:t> </w:t>
      </w:r>
    </w:p>
    <w:p w14:paraId="2E3C306F"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附件5：</w:t>
      </w:r>
    </w:p>
    <w:p w14:paraId="561ADD67"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小标宋简体" w:eastAsia="方正小标宋简体" w:hAnsi="宋体" w:cs="宋体" w:hint="eastAsia"/>
          <w:color w:val="000000"/>
          <w:kern w:val="0"/>
          <w:sz w:val="32"/>
          <w:szCs w:val="32"/>
        </w:rPr>
        <w:t>伊犁酒质量技术要求</w:t>
      </w:r>
    </w:p>
    <w:p w14:paraId="5FAC9268"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7A797F63"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（一）原料。</w:t>
      </w:r>
    </w:p>
    <w:p w14:paraId="2218F07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高粱：采用伊犁河谷生产的优质糯高粱，要求支链淀粉含量≥60%，其他品质指标符合国家标准规定。</w:t>
      </w:r>
    </w:p>
    <w:p w14:paraId="31CE475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小麦：采用伊犁河谷生产的优质强筋冬小麦，要求蛋白质含量≥11%，其他品质指标符合国家标准规定。</w:t>
      </w:r>
    </w:p>
    <w:p w14:paraId="5194D33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3．大米：采用伊犁河谷生产的优质大米，要求支链淀粉含量≥70%，其他品质指标符合国家标准规定。</w:t>
      </w:r>
    </w:p>
    <w:p w14:paraId="5576C3C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4．玉米：采用产于伊犁河谷的黄玉米，品质指标应符合国家标准规定。</w:t>
      </w:r>
    </w:p>
    <w:p w14:paraId="4842C13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5．豌豆：采用产于伊犁河谷的三角豌豆，品质指标符合国家标准规定。</w:t>
      </w:r>
    </w:p>
    <w:p w14:paraId="43FABC0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6．酿造用水：来自保护区内的地下泉水和巩乃斯河水。水质应符合国家生活饮用水卫生标准的规定。</w:t>
      </w:r>
    </w:p>
    <w:p w14:paraId="050C7E70"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7．降度用水：使用符合国家标准规定的纯净水。</w:t>
      </w:r>
    </w:p>
    <w:p w14:paraId="4B5B4802"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（二）大曲。</w:t>
      </w:r>
    </w:p>
    <w:p w14:paraId="07E64CD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1．制曲工艺：采用伊犁河谷内的冬小麦和三角豌豆制作中高温曲，其曲心温度为55℃至60℃。</w:t>
      </w:r>
    </w:p>
    <w:p w14:paraId="291EC55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2．主要工艺流程：小麦、豌豆→润料→粉碎→加水拌匀→装模→踩曲→</w:t>
      </w:r>
      <w:proofErr w:type="gramStart"/>
      <w:r w:rsidRPr="001971CD">
        <w:rPr>
          <w:rFonts w:ascii="方正仿宋简体" w:eastAsia="方正仿宋简体" w:hAnsi="宋体" w:cs="宋体" w:hint="eastAsia"/>
          <w:color w:val="000000"/>
          <w:kern w:val="0"/>
          <w:sz w:val="28"/>
          <w:szCs w:val="28"/>
        </w:rPr>
        <w:t>晾汗</w:t>
      </w:r>
      <w:proofErr w:type="gramEnd"/>
      <w:r w:rsidRPr="001971CD">
        <w:rPr>
          <w:rFonts w:ascii="方正仿宋简体" w:eastAsia="方正仿宋简体" w:hAnsi="宋体" w:cs="宋体" w:hint="eastAsia"/>
          <w:color w:val="000000"/>
          <w:kern w:val="0"/>
          <w:sz w:val="28"/>
          <w:szCs w:val="28"/>
        </w:rPr>
        <w:t>→入</w:t>
      </w:r>
      <w:proofErr w:type="gramStart"/>
      <w:r w:rsidRPr="001971CD">
        <w:rPr>
          <w:rFonts w:ascii="方正仿宋简体" w:eastAsia="方正仿宋简体" w:hAnsi="宋体" w:cs="宋体" w:hint="eastAsia"/>
          <w:color w:val="000000"/>
          <w:kern w:val="0"/>
          <w:sz w:val="28"/>
          <w:szCs w:val="28"/>
        </w:rPr>
        <w:t>房摆曲</w:t>
      </w:r>
      <w:proofErr w:type="gramEnd"/>
      <w:r w:rsidRPr="001971CD">
        <w:rPr>
          <w:rFonts w:ascii="方正仿宋简体" w:eastAsia="方正仿宋简体" w:hAnsi="宋体" w:cs="宋体" w:hint="eastAsia"/>
          <w:color w:val="000000"/>
          <w:kern w:val="0"/>
          <w:sz w:val="28"/>
          <w:szCs w:val="28"/>
        </w:rPr>
        <w:t>→培菌→</w:t>
      </w:r>
      <w:proofErr w:type="gramStart"/>
      <w:r w:rsidRPr="001971CD">
        <w:rPr>
          <w:rFonts w:ascii="方正仿宋简体" w:eastAsia="方正仿宋简体" w:hAnsi="宋体" w:cs="宋体" w:hint="eastAsia"/>
          <w:color w:val="000000"/>
          <w:kern w:val="0"/>
          <w:sz w:val="28"/>
          <w:szCs w:val="28"/>
        </w:rPr>
        <w:t>堆曲→出曲</w:t>
      </w:r>
      <w:proofErr w:type="gramEnd"/>
      <w:r w:rsidRPr="001971CD">
        <w:rPr>
          <w:rFonts w:ascii="方正仿宋简体" w:eastAsia="方正仿宋简体" w:hAnsi="宋体" w:cs="宋体" w:hint="eastAsia"/>
          <w:color w:val="000000"/>
          <w:kern w:val="0"/>
          <w:sz w:val="28"/>
          <w:szCs w:val="28"/>
        </w:rPr>
        <w:t>→检验→入库。</w:t>
      </w:r>
    </w:p>
    <w:p w14:paraId="1C84C63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 以小麦为原料，润料</w:t>
      </w:r>
      <w:proofErr w:type="gramStart"/>
      <w:r w:rsidRPr="001971CD">
        <w:rPr>
          <w:rFonts w:ascii="方正仿宋简体" w:eastAsia="方正仿宋简体" w:hAnsi="宋体" w:cs="宋体" w:hint="eastAsia"/>
          <w:color w:val="000000"/>
          <w:kern w:val="0"/>
          <w:sz w:val="28"/>
          <w:szCs w:val="28"/>
        </w:rPr>
        <w:t>水份</w:t>
      </w:r>
      <w:proofErr w:type="gramEnd"/>
      <w:r w:rsidRPr="001971CD">
        <w:rPr>
          <w:rFonts w:ascii="方正仿宋简体" w:eastAsia="方正仿宋简体" w:hAnsi="宋体" w:cs="宋体" w:hint="eastAsia"/>
          <w:color w:val="000000"/>
          <w:kern w:val="0"/>
          <w:sz w:val="28"/>
          <w:szCs w:val="28"/>
        </w:rPr>
        <w:t>3%至5%，时间4小时。粉碎成“烂心不烂皮”的梅花瓣状。拌料</w:t>
      </w:r>
      <w:proofErr w:type="gramStart"/>
      <w:r w:rsidRPr="001971CD">
        <w:rPr>
          <w:rFonts w:ascii="方正仿宋简体" w:eastAsia="方正仿宋简体" w:hAnsi="宋体" w:cs="宋体" w:hint="eastAsia"/>
          <w:color w:val="000000"/>
          <w:kern w:val="0"/>
          <w:sz w:val="28"/>
          <w:szCs w:val="28"/>
        </w:rPr>
        <w:t>水份</w:t>
      </w:r>
      <w:proofErr w:type="gramEnd"/>
      <w:r w:rsidRPr="001971CD">
        <w:rPr>
          <w:rFonts w:ascii="方正仿宋简体" w:eastAsia="方正仿宋简体" w:hAnsi="宋体" w:cs="宋体" w:hint="eastAsia"/>
          <w:color w:val="000000"/>
          <w:kern w:val="0"/>
          <w:sz w:val="28"/>
          <w:szCs w:val="28"/>
        </w:rPr>
        <w:t>37%至40%。</w:t>
      </w:r>
    </w:p>
    <w:p w14:paraId="2CB5D7C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（2）入</w:t>
      </w:r>
      <w:proofErr w:type="gramStart"/>
      <w:r w:rsidRPr="001971CD">
        <w:rPr>
          <w:rFonts w:ascii="方正仿宋简体" w:eastAsia="方正仿宋简体" w:hAnsi="宋体" w:cs="宋体" w:hint="eastAsia"/>
          <w:color w:val="000000"/>
          <w:kern w:val="0"/>
          <w:sz w:val="28"/>
          <w:szCs w:val="28"/>
        </w:rPr>
        <w:t>房堆曲</w:t>
      </w:r>
      <w:proofErr w:type="gramEnd"/>
      <w:r w:rsidRPr="001971CD">
        <w:rPr>
          <w:rFonts w:ascii="方正仿宋简体" w:eastAsia="方正仿宋简体" w:hAnsi="宋体" w:cs="宋体" w:hint="eastAsia"/>
          <w:color w:val="000000"/>
          <w:kern w:val="0"/>
          <w:sz w:val="28"/>
          <w:szCs w:val="28"/>
        </w:rPr>
        <w:t>，培养时注意待菌丝繁殖进入曲</w:t>
      </w:r>
      <w:proofErr w:type="gramStart"/>
      <w:r w:rsidRPr="001971CD">
        <w:rPr>
          <w:rFonts w:ascii="方正仿宋简体" w:eastAsia="方正仿宋简体" w:hAnsi="宋体" w:cs="宋体" w:hint="eastAsia"/>
          <w:color w:val="000000"/>
          <w:kern w:val="0"/>
          <w:sz w:val="28"/>
          <w:szCs w:val="28"/>
        </w:rPr>
        <w:t>坯内部</w:t>
      </w:r>
      <w:proofErr w:type="gramEnd"/>
      <w:r w:rsidRPr="001971CD">
        <w:rPr>
          <w:rFonts w:ascii="方正仿宋简体" w:eastAsia="方正仿宋简体" w:hAnsi="宋体" w:cs="宋体" w:hint="eastAsia"/>
          <w:color w:val="000000"/>
          <w:kern w:val="0"/>
          <w:sz w:val="28"/>
          <w:szCs w:val="28"/>
        </w:rPr>
        <w:t>1.0cm至1.5cm，即可进行堆曲，</w:t>
      </w:r>
      <w:proofErr w:type="gramStart"/>
      <w:r w:rsidRPr="001971CD">
        <w:rPr>
          <w:rFonts w:ascii="方正仿宋简体" w:eastAsia="方正仿宋简体" w:hAnsi="宋体" w:cs="宋体" w:hint="eastAsia"/>
          <w:color w:val="000000"/>
          <w:kern w:val="0"/>
          <w:sz w:val="28"/>
          <w:szCs w:val="28"/>
        </w:rPr>
        <w:t>堆曲8天</w:t>
      </w:r>
      <w:proofErr w:type="gramEnd"/>
      <w:r w:rsidRPr="001971CD">
        <w:rPr>
          <w:rFonts w:ascii="方正仿宋简体" w:eastAsia="方正仿宋简体" w:hAnsi="宋体" w:cs="宋体" w:hint="eastAsia"/>
          <w:color w:val="000000"/>
          <w:kern w:val="0"/>
          <w:sz w:val="28"/>
          <w:szCs w:val="28"/>
        </w:rPr>
        <w:t>至12天时,中高温曲顶火温度达到55℃至60℃，保持7天以上。</w:t>
      </w:r>
      <w:proofErr w:type="gramStart"/>
      <w:r w:rsidRPr="001971CD">
        <w:rPr>
          <w:rFonts w:ascii="方正仿宋简体" w:eastAsia="方正仿宋简体" w:hAnsi="宋体" w:cs="宋体" w:hint="eastAsia"/>
          <w:color w:val="000000"/>
          <w:kern w:val="0"/>
          <w:sz w:val="28"/>
          <w:szCs w:val="28"/>
        </w:rPr>
        <w:t>整个养曲过程</w:t>
      </w:r>
      <w:proofErr w:type="gramEnd"/>
      <w:r w:rsidRPr="001971CD">
        <w:rPr>
          <w:rFonts w:ascii="方正仿宋简体" w:eastAsia="方正仿宋简体" w:hAnsi="宋体" w:cs="宋体" w:hint="eastAsia"/>
          <w:color w:val="000000"/>
          <w:kern w:val="0"/>
          <w:sz w:val="28"/>
          <w:szCs w:val="28"/>
        </w:rPr>
        <w:t>，</w:t>
      </w:r>
      <w:proofErr w:type="gramStart"/>
      <w:r w:rsidRPr="001971CD">
        <w:rPr>
          <w:rFonts w:ascii="方正仿宋简体" w:eastAsia="方正仿宋简体" w:hAnsi="宋体" w:cs="宋体" w:hint="eastAsia"/>
          <w:color w:val="000000"/>
          <w:kern w:val="0"/>
          <w:sz w:val="28"/>
          <w:szCs w:val="28"/>
        </w:rPr>
        <w:t>中温曲30天</w:t>
      </w:r>
      <w:proofErr w:type="gramEnd"/>
      <w:r w:rsidRPr="001971CD">
        <w:rPr>
          <w:rFonts w:ascii="方正仿宋简体" w:eastAsia="方正仿宋简体" w:hAnsi="宋体" w:cs="宋体" w:hint="eastAsia"/>
          <w:color w:val="000000"/>
          <w:kern w:val="0"/>
          <w:sz w:val="28"/>
          <w:szCs w:val="28"/>
        </w:rPr>
        <w:t>。曲子储存3个月以上方可投入使用。</w:t>
      </w:r>
    </w:p>
    <w:p w14:paraId="5723709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大曲质量要求：</w:t>
      </w:r>
    </w:p>
    <w:p w14:paraId="05A32A6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（1）感官要求：</w:t>
      </w:r>
      <w:proofErr w:type="gramStart"/>
      <w:r w:rsidRPr="001971CD">
        <w:rPr>
          <w:rFonts w:ascii="方正仿宋简体" w:eastAsia="方正仿宋简体" w:hAnsi="宋体" w:cs="宋体" w:hint="eastAsia"/>
          <w:color w:val="000000"/>
          <w:kern w:val="0"/>
          <w:sz w:val="28"/>
          <w:szCs w:val="28"/>
        </w:rPr>
        <w:t>曲香浓郁</w:t>
      </w:r>
      <w:proofErr w:type="gramEnd"/>
      <w:r w:rsidRPr="001971CD">
        <w:rPr>
          <w:rFonts w:ascii="方正仿宋简体" w:eastAsia="方正仿宋简体" w:hAnsi="宋体" w:cs="宋体" w:hint="eastAsia"/>
          <w:color w:val="000000"/>
          <w:kern w:val="0"/>
          <w:sz w:val="28"/>
          <w:szCs w:val="28"/>
        </w:rPr>
        <w:t>，纯正，茬口为灰白色，皮薄，无邪杂味。</w:t>
      </w:r>
    </w:p>
    <w:p w14:paraId="5F9E40D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（2）理化要求：</w:t>
      </w:r>
      <w:proofErr w:type="gramStart"/>
      <w:r w:rsidRPr="001971CD">
        <w:rPr>
          <w:rFonts w:ascii="方正仿宋简体" w:eastAsia="方正仿宋简体" w:hAnsi="宋体" w:cs="宋体" w:hint="eastAsia"/>
          <w:color w:val="000000"/>
          <w:kern w:val="0"/>
          <w:sz w:val="28"/>
          <w:szCs w:val="28"/>
        </w:rPr>
        <w:t>水份</w:t>
      </w:r>
      <w:proofErr w:type="gramEnd"/>
      <w:r w:rsidRPr="001971CD">
        <w:rPr>
          <w:rFonts w:ascii="方正仿宋简体" w:eastAsia="方正仿宋简体" w:hAnsi="宋体" w:cs="宋体" w:hint="eastAsia"/>
          <w:color w:val="000000"/>
          <w:kern w:val="0"/>
          <w:sz w:val="28"/>
          <w:szCs w:val="28"/>
        </w:rPr>
        <w:t>为12%至14%，中高温曲糖化力500至1200单位。</w:t>
      </w:r>
    </w:p>
    <w:p w14:paraId="552AD511"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（三）酿造工艺。</w:t>
      </w:r>
    </w:p>
    <w:p w14:paraId="673CE043"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1.</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工艺：</w:t>
      </w:r>
      <w:proofErr w:type="gramStart"/>
      <w:r w:rsidRPr="001971CD">
        <w:rPr>
          <w:rFonts w:ascii="方正仿宋简体" w:eastAsia="方正仿宋简体" w:hAnsi="宋体" w:cs="宋体" w:hint="eastAsia"/>
          <w:color w:val="000000"/>
          <w:kern w:val="0"/>
          <w:sz w:val="28"/>
          <w:szCs w:val="28"/>
        </w:rPr>
        <w:t>传统混蒸混烧</w:t>
      </w:r>
      <w:proofErr w:type="gramEnd"/>
      <w:r w:rsidRPr="001971CD">
        <w:rPr>
          <w:rFonts w:ascii="方正仿宋简体" w:eastAsia="方正仿宋简体" w:hAnsi="宋体" w:cs="宋体" w:hint="eastAsia"/>
          <w:color w:val="000000"/>
          <w:kern w:val="0"/>
          <w:sz w:val="28"/>
          <w:szCs w:val="28"/>
        </w:rPr>
        <w:t>老五</w:t>
      </w:r>
      <w:proofErr w:type="gramStart"/>
      <w:r w:rsidRPr="001971CD">
        <w:rPr>
          <w:rFonts w:ascii="方正仿宋简体" w:eastAsia="方正仿宋简体" w:hAnsi="宋体" w:cs="宋体" w:hint="eastAsia"/>
          <w:color w:val="000000"/>
          <w:kern w:val="0"/>
          <w:sz w:val="28"/>
          <w:szCs w:val="28"/>
        </w:rPr>
        <w:t>甑</w:t>
      </w:r>
      <w:proofErr w:type="gramEnd"/>
      <w:r w:rsidRPr="001971CD">
        <w:rPr>
          <w:rFonts w:ascii="方正仿宋简体" w:eastAsia="方正仿宋简体" w:hAnsi="宋体" w:cs="宋体" w:hint="eastAsia"/>
          <w:color w:val="000000"/>
          <w:kern w:val="0"/>
          <w:sz w:val="28"/>
          <w:szCs w:val="28"/>
        </w:rPr>
        <w:t>工艺，泥池固态发酵；以小麦为主原料的大曲作糖化、发酵剂。</w:t>
      </w:r>
    </w:p>
    <w:p w14:paraId="25746A8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2．窖池：窖泥取自保护区范围内的粘土，经长期驯化培养而成，呈青灰色，对光观察有荧光，手捏柔熟、滑腻。</w:t>
      </w:r>
    </w:p>
    <w:p w14:paraId="7E28282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原料粉碎：原料经粉碎，通过20目筛的细粉约占75%至85%。</w:t>
      </w:r>
    </w:p>
    <w:p w14:paraId="6599D30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4．粮</w:t>
      </w:r>
      <w:proofErr w:type="gramStart"/>
      <w:r w:rsidRPr="001971CD">
        <w:rPr>
          <w:rFonts w:ascii="方正仿宋简体" w:eastAsia="方正仿宋简体" w:hAnsi="宋体" w:cs="宋体" w:hint="eastAsia"/>
          <w:color w:val="000000"/>
          <w:kern w:val="0"/>
          <w:sz w:val="28"/>
          <w:szCs w:val="28"/>
        </w:rPr>
        <w:t>醅</w:t>
      </w:r>
      <w:proofErr w:type="gramEnd"/>
      <w:r w:rsidRPr="001971CD">
        <w:rPr>
          <w:rFonts w:ascii="方正仿宋简体" w:eastAsia="方正仿宋简体" w:hAnsi="宋体" w:cs="宋体" w:hint="eastAsia"/>
          <w:color w:val="000000"/>
          <w:kern w:val="0"/>
          <w:sz w:val="28"/>
          <w:szCs w:val="28"/>
        </w:rPr>
        <w:t>比：冬季1：4至4.5，夏季1：5至5.5，春秋季1：4.5至5。</w:t>
      </w:r>
    </w:p>
    <w:p w14:paraId="5940E86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润料：原料用30℃至50℃的热水进行润料，时间为120分钟。</w:t>
      </w:r>
    </w:p>
    <w:p w14:paraId="2A20170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6.</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稻壳：新鲜、干燥，呈金黄色，使用前清蒸45分钟以上，并摊凉。用量18%至25%。</w:t>
      </w:r>
    </w:p>
    <w:p w14:paraId="2C21159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7.</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中高温曲糖化力500至1200单位。粉碎度20目筛的细粉占75%至85%。</w:t>
      </w:r>
      <w:proofErr w:type="gramStart"/>
      <w:r w:rsidRPr="001971CD">
        <w:rPr>
          <w:rFonts w:ascii="方正仿宋简体" w:eastAsia="方正仿宋简体" w:hAnsi="宋体" w:cs="宋体" w:hint="eastAsia"/>
          <w:color w:val="000000"/>
          <w:kern w:val="0"/>
          <w:sz w:val="28"/>
          <w:szCs w:val="28"/>
        </w:rPr>
        <w:t>粮曲比</w:t>
      </w:r>
      <w:proofErr w:type="gramEnd"/>
      <w:r w:rsidRPr="001971CD">
        <w:rPr>
          <w:rFonts w:ascii="方正仿宋简体" w:eastAsia="方正仿宋简体" w:hAnsi="宋体" w:cs="宋体" w:hint="eastAsia"/>
          <w:color w:val="000000"/>
          <w:kern w:val="0"/>
          <w:sz w:val="28"/>
          <w:szCs w:val="28"/>
        </w:rPr>
        <w:t>为4至5：1。</w:t>
      </w:r>
    </w:p>
    <w:p w14:paraId="0C45B00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8.</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分层起糟，粮糟分层入窖。</w:t>
      </w:r>
    </w:p>
    <w:p w14:paraId="687EA72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9．封窖：优质黄泥和</w:t>
      </w:r>
      <w:proofErr w:type="gramStart"/>
      <w:r w:rsidRPr="001971CD">
        <w:rPr>
          <w:rFonts w:ascii="方正仿宋简体" w:eastAsia="方正仿宋简体" w:hAnsi="宋体" w:cs="宋体" w:hint="eastAsia"/>
          <w:color w:val="000000"/>
          <w:kern w:val="0"/>
          <w:sz w:val="28"/>
          <w:szCs w:val="28"/>
        </w:rPr>
        <w:t>窖皮</w:t>
      </w:r>
      <w:proofErr w:type="gramEnd"/>
      <w:r w:rsidRPr="001971CD">
        <w:rPr>
          <w:rFonts w:ascii="方正仿宋简体" w:eastAsia="方正仿宋简体" w:hAnsi="宋体" w:cs="宋体" w:hint="eastAsia"/>
          <w:color w:val="000000"/>
          <w:kern w:val="0"/>
          <w:sz w:val="28"/>
          <w:szCs w:val="28"/>
        </w:rPr>
        <w:t>泥混合踩熟后封窖，厚度≥10cm。</w:t>
      </w:r>
    </w:p>
    <w:p w14:paraId="5DE050B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10.</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发酵周期：60至120天。</w:t>
      </w:r>
    </w:p>
    <w:p w14:paraId="0186A2B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11.</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发酵温度：控制为前缓、中挺、后缓落。</w:t>
      </w:r>
    </w:p>
    <w:p w14:paraId="251C9BC6"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12.</w:t>
      </w:r>
      <w:r w:rsidRPr="001971CD">
        <w:rPr>
          <w:rFonts w:ascii="方正仿宋简体" w:eastAsia="方正仿宋简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蒸馏：缓火蒸馏，低温流酒（25℃至30℃）；分层蒸馏，掐头去尾，量</w:t>
      </w:r>
      <w:proofErr w:type="gramStart"/>
      <w:r w:rsidRPr="001971CD">
        <w:rPr>
          <w:rFonts w:ascii="方正仿宋简体" w:eastAsia="方正仿宋简体" w:hAnsi="宋体" w:cs="宋体" w:hint="eastAsia"/>
          <w:color w:val="000000"/>
          <w:kern w:val="0"/>
          <w:sz w:val="28"/>
          <w:szCs w:val="28"/>
        </w:rPr>
        <w:t>质摘酒</w:t>
      </w:r>
      <w:proofErr w:type="gramEnd"/>
      <w:r w:rsidRPr="001971CD">
        <w:rPr>
          <w:rFonts w:ascii="方正仿宋简体" w:eastAsia="方正仿宋简体" w:hAnsi="宋体" w:cs="宋体" w:hint="eastAsia"/>
          <w:color w:val="000000"/>
          <w:kern w:val="0"/>
          <w:sz w:val="28"/>
          <w:szCs w:val="28"/>
        </w:rPr>
        <w:t>，分级储存。</w:t>
      </w:r>
    </w:p>
    <w:p w14:paraId="5590C03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13.</w:t>
      </w:r>
      <w:r w:rsidRPr="001971CD">
        <w:rPr>
          <w:rFonts w:ascii="方正仿宋简体" w:eastAsia="方正仿宋简体" w:hAnsi="宋体" w:cs="宋体" w:hint="eastAsia"/>
          <w:color w:val="000000"/>
          <w:kern w:val="0"/>
          <w:sz w:val="28"/>
          <w:szCs w:val="28"/>
        </w:rPr>
        <w:t> </w:t>
      </w:r>
      <w:proofErr w:type="gramStart"/>
      <w:r w:rsidRPr="001971CD">
        <w:rPr>
          <w:rFonts w:ascii="方正仿宋简体" w:eastAsia="方正仿宋简体" w:hAnsi="宋体" w:cs="宋体" w:hint="eastAsia"/>
          <w:color w:val="000000"/>
          <w:kern w:val="0"/>
          <w:sz w:val="28"/>
          <w:szCs w:val="28"/>
        </w:rPr>
        <w:t>陶坛密封</w:t>
      </w:r>
      <w:proofErr w:type="gramEnd"/>
      <w:r w:rsidRPr="001971CD">
        <w:rPr>
          <w:rFonts w:ascii="方正仿宋简体" w:eastAsia="方正仿宋简体" w:hAnsi="宋体" w:cs="宋体" w:hint="eastAsia"/>
          <w:color w:val="000000"/>
          <w:kern w:val="0"/>
          <w:sz w:val="28"/>
          <w:szCs w:val="28"/>
        </w:rPr>
        <w:t>储存、藤编酒海地下储存和不锈钢大罐长期储存相结合，储存至少在2年以上。</w:t>
      </w:r>
    </w:p>
    <w:p w14:paraId="2D2BCA2D" w14:textId="77777777" w:rsidR="001971CD" w:rsidRPr="001971CD" w:rsidRDefault="001971CD" w:rsidP="001971CD">
      <w:pPr>
        <w:widowControl/>
        <w:spacing w:after="300" w:line="360" w:lineRule="atLeast"/>
        <w:ind w:firstLine="604"/>
        <w:jc w:val="left"/>
        <w:rPr>
          <w:rFonts w:ascii="宋体" w:eastAsia="宋体" w:hAnsi="宋体" w:cs="宋体" w:hint="eastAsia"/>
          <w:color w:val="5B5B5B"/>
          <w:kern w:val="0"/>
          <w:szCs w:val="21"/>
        </w:rPr>
      </w:pPr>
      <w:r w:rsidRPr="001971CD">
        <w:rPr>
          <w:rFonts w:ascii="方正仿宋简体" w:eastAsia="方正仿宋简体" w:hAnsi="宋体" w:cs="宋体" w:hint="eastAsia"/>
          <w:b/>
          <w:bCs/>
          <w:color w:val="000000"/>
          <w:kern w:val="0"/>
          <w:sz w:val="28"/>
          <w:szCs w:val="28"/>
        </w:rPr>
        <w:t>（四）质量特色。</w:t>
      </w:r>
    </w:p>
    <w:p w14:paraId="03F7F29F"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45"/>
        <w:gridCol w:w="1710"/>
        <w:gridCol w:w="1650"/>
        <w:gridCol w:w="1845"/>
        <w:gridCol w:w="1440"/>
      </w:tblGrid>
      <w:tr w:rsidR="001971CD" w:rsidRPr="001971CD" w14:paraId="4DEEFA0F" w14:textId="77777777" w:rsidTr="001971CD">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23822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项目</w:t>
            </w:r>
          </w:p>
        </w:tc>
        <w:tc>
          <w:tcPr>
            <w:tcW w:w="664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45A59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指标</w:t>
            </w:r>
          </w:p>
        </w:tc>
      </w:tr>
      <w:tr w:rsidR="001971CD" w:rsidRPr="001971CD" w14:paraId="49185219" w14:textId="77777777" w:rsidTr="001971CD">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FBE79D"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酒精度%（VOL）</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F16DE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42</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11A75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46</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4D4A1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50</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20F30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52</w:t>
            </w:r>
          </w:p>
        </w:tc>
      </w:tr>
      <w:tr w:rsidR="001971CD" w:rsidRPr="001971CD" w14:paraId="76F231DE" w14:textId="77777777" w:rsidTr="001971CD">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125AE7"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色泽及外观</w:t>
            </w:r>
          </w:p>
        </w:tc>
        <w:tc>
          <w:tcPr>
            <w:tcW w:w="664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36373E"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无色（或微黄）、清亮透明，无悬浮物，无沉淀</w:t>
            </w:r>
          </w:p>
        </w:tc>
      </w:tr>
      <w:tr w:rsidR="001971CD" w:rsidRPr="001971CD" w14:paraId="2D919F08" w14:textId="77777777" w:rsidTr="001971CD">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7004AA"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香气</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6FC0B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窖香浓郁</w:t>
            </w:r>
          </w:p>
          <w:p w14:paraId="1240962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陈香舒适</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CD2B1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窖香浓郁典雅</w:t>
            </w:r>
          </w:p>
          <w:p w14:paraId="23F9D6F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陈香舒适</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B76BA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窖香浓郁典雅</w:t>
            </w:r>
          </w:p>
          <w:p w14:paraId="11AA0E43"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陈香怡人</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F1C7FA"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窖香浓郁典雅陈香怡人</w:t>
            </w:r>
          </w:p>
        </w:tc>
      </w:tr>
      <w:tr w:rsidR="001971CD" w:rsidRPr="001971CD" w14:paraId="093DBC98" w14:textId="77777777" w:rsidTr="001971CD">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8ECE3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口味</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8B26A4"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酒体柔和，绵软爽</w:t>
            </w:r>
            <w:r w:rsidRPr="001971CD">
              <w:rPr>
                <w:rFonts w:ascii="方正仿宋简体" w:eastAsia="方正仿宋简体" w:hAnsi="宋体" w:cs="宋体" w:hint="eastAsia"/>
                <w:color w:val="000000"/>
                <w:kern w:val="0"/>
                <w:sz w:val="28"/>
                <w:szCs w:val="28"/>
              </w:rPr>
              <w:lastRenderedPageBreak/>
              <w:t>口，醇甜爽净，余味悠长</w:t>
            </w:r>
          </w:p>
        </w:tc>
        <w:tc>
          <w:tcPr>
            <w:tcW w:w="16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56670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醇甜柔和，绵软爽</w:t>
            </w:r>
            <w:r w:rsidRPr="001971CD">
              <w:rPr>
                <w:rFonts w:ascii="方正仿宋简体" w:eastAsia="方正仿宋简体" w:hAnsi="宋体" w:cs="宋体" w:hint="eastAsia"/>
                <w:color w:val="000000"/>
                <w:kern w:val="0"/>
                <w:sz w:val="28"/>
                <w:szCs w:val="28"/>
              </w:rPr>
              <w:lastRenderedPageBreak/>
              <w:t>净，酒体谐调，余味悠长</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BB3E5A"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绵柔丰满、甘冽，酒</w:t>
            </w:r>
            <w:r w:rsidRPr="001971CD">
              <w:rPr>
                <w:rFonts w:ascii="方正仿宋简体" w:eastAsia="方正仿宋简体" w:hAnsi="宋体" w:cs="宋体" w:hint="eastAsia"/>
                <w:color w:val="000000"/>
                <w:kern w:val="0"/>
                <w:sz w:val="28"/>
                <w:szCs w:val="28"/>
              </w:rPr>
              <w:lastRenderedPageBreak/>
              <w:t>体醇甜，诸味协调，</w:t>
            </w:r>
            <w:proofErr w:type="gramStart"/>
            <w:r w:rsidRPr="001971CD">
              <w:rPr>
                <w:rFonts w:ascii="方正仿宋简体" w:eastAsia="方正仿宋简体" w:hAnsi="宋体" w:cs="宋体" w:hint="eastAsia"/>
                <w:color w:val="000000"/>
                <w:kern w:val="0"/>
                <w:sz w:val="28"/>
                <w:szCs w:val="28"/>
              </w:rPr>
              <w:t>味净悠长</w:t>
            </w:r>
            <w:proofErr w:type="gramEnd"/>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53CF1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绵柔丰满、甘冽，</w:t>
            </w:r>
            <w:r w:rsidRPr="001971CD">
              <w:rPr>
                <w:rFonts w:ascii="方正仿宋简体" w:eastAsia="方正仿宋简体" w:hAnsi="宋体" w:cs="宋体" w:hint="eastAsia"/>
                <w:color w:val="000000"/>
                <w:kern w:val="0"/>
                <w:sz w:val="28"/>
                <w:szCs w:val="28"/>
              </w:rPr>
              <w:lastRenderedPageBreak/>
              <w:t>香甜愉悦，</w:t>
            </w:r>
            <w:proofErr w:type="gramStart"/>
            <w:r w:rsidRPr="001971CD">
              <w:rPr>
                <w:rFonts w:ascii="方正仿宋简体" w:eastAsia="方正仿宋简体" w:hAnsi="宋体" w:cs="宋体" w:hint="eastAsia"/>
                <w:color w:val="000000"/>
                <w:kern w:val="0"/>
                <w:sz w:val="28"/>
                <w:szCs w:val="28"/>
              </w:rPr>
              <w:t>味净悠长</w:t>
            </w:r>
            <w:proofErr w:type="gramEnd"/>
          </w:p>
        </w:tc>
      </w:tr>
    </w:tbl>
    <w:p w14:paraId="2078CF1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lastRenderedPageBreak/>
        <w:t> </w:t>
      </w:r>
    </w:p>
    <w:p w14:paraId="55AD5DD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p>
    <w:p w14:paraId="76F64C6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61DD43C9"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007E5D5A"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0ACFE552"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649D20ED"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7B051AE5"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0DE5AFD7"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3F978D4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lastRenderedPageBreak/>
        <w:br/>
      </w:r>
    </w:p>
    <w:p w14:paraId="34135274"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644F036E"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46438441"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5B5B5B"/>
          <w:kern w:val="0"/>
          <w:sz w:val="28"/>
          <w:szCs w:val="28"/>
        </w:rPr>
        <w:br/>
      </w:r>
    </w:p>
    <w:p w14:paraId="27357DAB" w14:textId="77777777" w:rsidR="001971CD" w:rsidRPr="001971CD" w:rsidRDefault="001971CD" w:rsidP="001971CD">
      <w:pPr>
        <w:widowControl/>
        <w:spacing w:after="300" w:line="360" w:lineRule="atLeast"/>
        <w:ind w:firstLine="603"/>
        <w:jc w:val="left"/>
        <w:rPr>
          <w:rFonts w:ascii="宋体" w:eastAsia="宋体" w:hAnsi="宋体" w:cs="宋体" w:hint="eastAsia"/>
          <w:color w:val="5B5B5B"/>
          <w:kern w:val="0"/>
          <w:szCs w:val="21"/>
        </w:rPr>
      </w:pPr>
      <w:r w:rsidRPr="001971CD">
        <w:rPr>
          <w:rFonts w:ascii="宋体" w:eastAsia="宋体" w:hAnsi="宋体" w:cs="宋体" w:hint="eastAsia"/>
          <w:color w:val="000000"/>
          <w:kern w:val="0"/>
          <w:sz w:val="28"/>
          <w:szCs w:val="28"/>
        </w:rPr>
        <w:t> </w:t>
      </w:r>
      <w:r w:rsidRPr="001971CD">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16"/>
        <w:gridCol w:w="1571"/>
        <w:gridCol w:w="1473"/>
        <w:gridCol w:w="1355"/>
        <w:gridCol w:w="1473"/>
      </w:tblGrid>
      <w:tr w:rsidR="001971CD" w:rsidRPr="001971CD" w14:paraId="70EDEF8E" w14:textId="77777777" w:rsidTr="001971CD">
        <w:trPr>
          <w:jc w:val="center"/>
        </w:trPr>
        <w:tc>
          <w:tcPr>
            <w:tcW w:w="31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A22CA9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项目</w:t>
            </w:r>
          </w:p>
        </w:tc>
        <w:tc>
          <w:tcPr>
            <w:tcW w:w="637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C3931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指标</w:t>
            </w:r>
          </w:p>
        </w:tc>
      </w:tr>
      <w:tr w:rsidR="001971CD" w:rsidRPr="001971CD" w14:paraId="4B043C27" w14:textId="77777777" w:rsidTr="001971CD">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0C0881"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酒精度%（VOL）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AF28B0"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B8AA1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46</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6269D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82E7D2"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52</w:t>
            </w:r>
          </w:p>
        </w:tc>
      </w:tr>
      <w:tr w:rsidR="001971CD" w:rsidRPr="001971CD" w14:paraId="3EFF0E76" w14:textId="77777777" w:rsidTr="001971CD">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848E57"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总酸（以乙酸计）g/L≥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55883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0．4</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57229B"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0.50</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D78DD9"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0.55</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6962C6"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0.55</w:t>
            </w:r>
          </w:p>
        </w:tc>
      </w:tr>
      <w:tr w:rsidR="001971CD" w:rsidRPr="001971CD" w14:paraId="0A2CCECF" w14:textId="77777777" w:rsidTr="001971CD">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A981C"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总酯（以乙酯计）g/L≥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0A62C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7D639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2.2</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632B4C"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2.3</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0AAFF"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2.3</w:t>
            </w:r>
          </w:p>
        </w:tc>
      </w:tr>
      <w:tr w:rsidR="001971CD" w:rsidRPr="001971CD" w14:paraId="179FEE98" w14:textId="77777777" w:rsidTr="001971CD">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068A54"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己酸乙酯g/L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F59C05"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1．2～2.2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6F4E0D"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1.5～2.5</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12013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1.6～2.5</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C59988" w14:textId="77777777" w:rsidR="001971CD" w:rsidRPr="001971CD" w:rsidRDefault="001971CD" w:rsidP="001971CD">
            <w:pPr>
              <w:widowControl/>
              <w:spacing w:after="300" w:line="360" w:lineRule="atLeast"/>
              <w:ind w:firstLine="480"/>
              <w:jc w:val="center"/>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1.6～2.6</w:t>
            </w:r>
          </w:p>
        </w:tc>
      </w:tr>
      <w:tr w:rsidR="001971CD" w:rsidRPr="001971CD" w14:paraId="6E74170E" w14:textId="77777777" w:rsidTr="001971CD">
        <w:trPr>
          <w:jc w:val="center"/>
        </w:trPr>
        <w:tc>
          <w:tcPr>
            <w:tcW w:w="9540"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90FE2E" w14:textId="77777777" w:rsidR="001971CD"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lastRenderedPageBreak/>
              <w:t>注：酒精度允许误差为±1%vol</w:t>
            </w:r>
          </w:p>
        </w:tc>
      </w:tr>
    </w:tbl>
    <w:p w14:paraId="797A8DD6" w14:textId="4F352584" w:rsidR="009F35B5" w:rsidRPr="001971CD" w:rsidRDefault="001971CD" w:rsidP="001971CD">
      <w:pPr>
        <w:widowControl/>
        <w:spacing w:after="300" w:line="360" w:lineRule="atLeast"/>
        <w:ind w:firstLine="480"/>
        <w:jc w:val="left"/>
        <w:rPr>
          <w:rFonts w:ascii="宋体" w:eastAsia="宋体" w:hAnsi="宋体" w:cs="宋体" w:hint="eastAsia"/>
          <w:color w:val="5B5B5B"/>
          <w:kern w:val="0"/>
          <w:szCs w:val="21"/>
        </w:rPr>
      </w:pPr>
      <w:r w:rsidRPr="001971CD">
        <w:rPr>
          <w:rFonts w:ascii="方正仿宋简体" w:eastAsia="方正仿宋简体" w:hAnsi="宋体" w:cs="宋体" w:hint="eastAsia"/>
          <w:color w:val="000000"/>
          <w:kern w:val="0"/>
          <w:sz w:val="28"/>
          <w:szCs w:val="28"/>
        </w:rPr>
        <w:t>3．安全要求：产品安全指标必须达到国家对同类产品的相关规定。</w:t>
      </w:r>
    </w:p>
    <w:sectPr w:rsidR="009F35B5" w:rsidRPr="00197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736B6"/>
    <w:multiLevelType w:val="multilevel"/>
    <w:tmpl w:val="34A2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B6BB6"/>
    <w:multiLevelType w:val="multilevel"/>
    <w:tmpl w:val="DAB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B5"/>
    <w:rsid w:val="001971CD"/>
    <w:rsid w:val="009F3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103F"/>
  <w15:chartTrackingRefBased/>
  <w15:docId w15:val="{78091A8F-AAF3-44A4-B851-C5CF5ED2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971C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971C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971CD"/>
    <w:rPr>
      <w:rFonts w:ascii="宋体" w:eastAsia="宋体" w:hAnsi="宋体" w:cs="宋体"/>
      <w:b/>
      <w:bCs/>
      <w:kern w:val="0"/>
      <w:sz w:val="36"/>
      <w:szCs w:val="36"/>
    </w:rPr>
  </w:style>
  <w:style w:type="character" w:customStyle="1" w:styleId="40">
    <w:name w:val="标题 4 字符"/>
    <w:basedOn w:val="a0"/>
    <w:link w:val="4"/>
    <w:uiPriority w:val="9"/>
    <w:rsid w:val="001971CD"/>
    <w:rPr>
      <w:rFonts w:ascii="宋体" w:eastAsia="宋体" w:hAnsi="宋体" w:cs="宋体"/>
      <w:b/>
      <w:bCs/>
      <w:kern w:val="0"/>
      <w:sz w:val="24"/>
      <w:szCs w:val="24"/>
    </w:rPr>
  </w:style>
  <w:style w:type="paragraph" w:customStyle="1" w:styleId="msonormal0">
    <w:name w:val="msonormal"/>
    <w:basedOn w:val="a"/>
    <w:rsid w:val="001971C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971C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971CD"/>
    <w:rPr>
      <w:color w:val="0000FF"/>
      <w:u w:val="single"/>
    </w:rPr>
  </w:style>
  <w:style w:type="character" w:styleId="a4">
    <w:name w:val="FollowedHyperlink"/>
    <w:basedOn w:val="a0"/>
    <w:uiPriority w:val="99"/>
    <w:semiHidden/>
    <w:unhideWhenUsed/>
    <w:rsid w:val="001971CD"/>
    <w:rPr>
      <w:color w:val="800080"/>
      <w:u w:val="single"/>
    </w:rPr>
  </w:style>
  <w:style w:type="paragraph" w:styleId="z-">
    <w:name w:val="HTML Top of Form"/>
    <w:basedOn w:val="a"/>
    <w:next w:val="a"/>
    <w:link w:val="z-0"/>
    <w:hidden/>
    <w:uiPriority w:val="99"/>
    <w:semiHidden/>
    <w:unhideWhenUsed/>
    <w:rsid w:val="001971C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971C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971C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971CD"/>
    <w:rPr>
      <w:rFonts w:ascii="Arial" w:eastAsia="宋体" w:hAnsi="Arial" w:cs="Arial"/>
      <w:vanish/>
      <w:kern w:val="0"/>
      <w:sz w:val="16"/>
      <w:szCs w:val="16"/>
    </w:rPr>
  </w:style>
  <w:style w:type="paragraph" w:customStyle="1" w:styleId="active">
    <w:name w:val="active"/>
    <w:basedOn w:val="a"/>
    <w:rsid w:val="001971C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971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0347">
      <w:bodyDiv w:val="1"/>
      <w:marLeft w:val="0"/>
      <w:marRight w:val="0"/>
      <w:marTop w:val="0"/>
      <w:marBottom w:val="0"/>
      <w:divBdr>
        <w:top w:val="none" w:sz="0" w:space="0" w:color="auto"/>
        <w:left w:val="none" w:sz="0" w:space="0" w:color="auto"/>
        <w:bottom w:val="none" w:sz="0" w:space="0" w:color="auto"/>
        <w:right w:val="none" w:sz="0" w:space="0" w:color="auto"/>
      </w:divBdr>
      <w:divsChild>
        <w:div w:id="1899852640">
          <w:marLeft w:val="0"/>
          <w:marRight w:val="0"/>
          <w:marTop w:val="0"/>
          <w:marBottom w:val="0"/>
          <w:divBdr>
            <w:top w:val="none" w:sz="0" w:space="0" w:color="auto"/>
            <w:left w:val="none" w:sz="0" w:space="0" w:color="auto"/>
            <w:bottom w:val="none" w:sz="0" w:space="0" w:color="auto"/>
            <w:right w:val="none" w:sz="0" w:space="0" w:color="auto"/>
          </w:divBdr>
          <w:divsChild>
            <w:div w:id="641809502">
              <w:marLeft w:val="0"/>
              <w:marRight w:val="0"/>
              <w:marTop w:val="0"/>
              <w:marBottom w:val="0"/>
              <w:divBdr>
                <w:top w:val="none" w:sz="0" w:space="0" w:color="auto"/>
                <w:left w:val="none" w:sz="0" w:space="0" w:color="auto"/>
                <w:bottom w:val="none" w:sz="0" w:space="0" w:color="auto"/>
                <w:right w:val="none" w:sz="0" w:space="0" w:color="auto"/>
              </w:divBdr>
              <w:divsChild>
                <w:div w:id="1011877735">
                  <w:marLeft w:val="0"/>
                  <w:marRight w:val="0"/>
                  <w:marTop w:val="0"/>
                  <w:marBottom w:val="0"/>
                  <w:divBdr>
                    <w:top w:val="none" w:sz="0" w:space="0" w:color="auto"/>
                    <w:left w:val="none" w:sz="0" w:space="0" w:color="auto"/>
                    <w:bottom w:val="none" w:sz="0" w:space="0" w:color="auto"/>
                    <w:right w:val="none" w:sz="0" w:space="0" w:color="auto"/>
                  </w:divBdr>
                  <w:divsChild>
                    <w:div w:id="1077821049">
                      <w:marLeft w:val="0"/>
                      <w:marRight w:val="0"/>
                      <w:marTop w:val="0"/>
                      <w:marBottom w:val="0"/>
                      <w:divBdr>
                        <w:top w:val="none" w:sz="0" w:space="0" w:color="auto"/>
                        <w:left w:val="none" w:sz="0" w:space="0" w:color="auto"/>
                        <w:bottom w:val="none" w:sz="0" w:space="0" w:color="auto"/>
                        <w:right w:val="none" w:sz="0" w:space="0" w:color="auto"/>
                      </w:divBdr>
                      <w:divsChild>
                        <w:div w:id="15127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4861">
                  <w:marLeft w:val="0"/>
                  <w:marRight w:val="0"/>
                  <w:marTop w:val="0"/>
                  <w:marBottom w:val="0"/>
                  <w:divBdr>
                    <w:top w:val="none" w:sz="0" w:space="0" w:color="auto"/>
                    <w:left w:val="none" w:sz="0" w:space="0" w:color="auto"/>
                    <w:bottom w:val="none" w:sz="0" w:space="0" w:color="auto"/>
                    <w:right w:val="none" w:sz="0" w:space="0" w:color="auto"/>
                  </w:divBdr>
                  <w:divsChild>
                    <w:div w:id="1724912898">
                      <w:marLeft w:val="0"/>
                      <w:marRight w:val="0"/>
                      <w:marTop w:val="0"/>
                      <w:marBottom w:val="0"/>
                      <w:divBdr>
                        <w:top w:val="none" w:sz="0" w:space="0" w:color="auto"/>
                        <w:left w:val="none" w:sz="0" w:space="0" w:color="auto"/>
                        <w:bottom w:val="none" w:sz="0" w:space="0" w:color="auto"/>
                        <w:right w:val="none" w:sz="0" w:space="0" w:color="auto"/>
                      </w:divBdr>
                      <w:divsChild>
                        <w:div w:id="42406633">
                          <w:marLeft w:val="0"/>
                          <w:marRight w:val="0"/>
                          <w:marTop w:val="0"/>
                          <w:marBottom w:val="0"/>
                          <w:divBdr>
                            <w:top w:val="none" w:sz="0" w:space="0" w:color="auto"/>
                            <w:left w:val="none" w:sz="0" w:space="0" w:color="auto"/>
                            <w:bottom w:val="none" w:sz="0" w:space="0" w:color="auto"/>
                            <w:right w:val="none" w:sz="0" w:space="0" w:color="auto"/>
                          </w:divBdr>
                        </w:div>
                        <w:div w:id="782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4621">
                  <w:marLeft w:val="0"/>
                  <w:marRight w:val="0"/>
                  <w:marTop w:val="0"/>
                  <w:marBottom w:val="0"/>
                  <w:divBdr>
                    <w:top w:val="none" w:sz="0" w:space="0" w:color="auto"/>
                    <w:left w:val="none" w:sz="0" w:space="0" w:color="auto"/>
                    <w:bottom w:val="none" w:sz="0" w:space="0" w:color="auto"/>
                    <w:right w:val="none" w:sz="0" w:space="0" w:color="auto"/>
                  </w:divBdr>
                  <w:divsChild>
                    <w:div w:id="8209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2338">
          <w:marLeft w:val="0"/>
          <w:marRight w:val="0"/>
          <w:marTop w:val="0"/>
          <w:marBottom w:val="0"/>
          <w:divBdr>
            <w:top w:val="none" w:sz="0" w:space="0" w:color="auto"/>
            <w:left w:val="none" w:sz="0" w:space="0" w:color="auto"/>
            <w:bottom w:val="none" w:sz="0" w:space="0" w:color="auto"/>
            <w:right w:val="none" w:sz="0" w:space="0" w:color="auto"/>
          </w:divBdr>
        </w:div>
        <w:div w:id="1806005082">
          <w:marLeft w:val="0"/>
          <w:marRight w:val="0"/>
          <w:marTop w:val="0"/>
          <w:marBottom w:val="0"/>
          <w:divBdr>
            <w:top w:val="none" w:sz="0" w:space="0" w:color="auto"/>
            <w:left w:val="none" w:sz="0" w:space="0" w:color="auto"/>
            <w:bottom w:val="none" w:sz="0" w:space="0" w:color="auto"/>
            <w:right w:val="none" w:sz="0" w:space="0" w:color="auto"/>
          </w:divBdr>
          <w:divsChild>
            <w:div w:id="161043465">
              <w:marLeft w:val="0"/>
              <w:marRight w:val="0"/>
              <w:marTop w:val="0"/>
              <w:marBottom w:val="0"/>
              <w:divBdr>
                <w:top w:val="none" w:sz="0" w:space="0" w:color="auto"/>
                <w:left w:val="none" w:sz="0" w:space="0" w:color="auto"/>
                <w:bottom w:val="none" w:sz="0" w:space="0" w:color="auto"/>
                <w:right w:val="none" w:sz="0" w:space="0" w:color="auto"/>
              </w:divBdr>
              <w:divsChild>
                <w:div w:id="1424885677">
                  <w:marLeft w:val="0"/>
                  <w:marRight w:val="0"/>
                  <w:marTop w:val="0"/>
                  <w:marBottom w:val="0"/>
                  <w:divBdr>
                    <w:top w:val="none" w:sz="0" w:space="0" w:color="auto"/>
                    <w:left w:val="none" w:sz="0" w:space="0" w:color="auto"/>
                    <w:bottom w:val="none" w:sz="0" w:space="0" w:color="auto"/>
                    <w:right w:val="none" w:sz="0" w:space="0" w:color="auto"/>
                  </w:divBdr>
                  <w:divsChild>
                    <w:div w:id="803930280">
                      <w:marLeft w:val="0"/>
                      <w:marRight w:val="0"/>
                      <w:marTop w:val="0"/>
                      <w:marBottom w:val="0"/>
                      <w:divBdr>
                        <w:top w:val="none" w:sz="0" w:space="0" w:color="auto"/>
                        <w:left w:val="none" w:sz="0" w:space="0" w:color="auto"/>
                        <w:bottom w:val="double" w:sz="2" w:space="8" w:color="0E74FF"/>
                        <w:right w:val="none" w:sz="0" w:space="0" w:color="auto"/>
                      </w:divBdr>
                    </w:div>
                    <w:div w:id="1909269248">
                      <w:marLeft w:val="0"/>
                      <w:marRight w:val="0"/>
                      <w:marTop w:val="0"/>
                      <w:marBottom w:val="0"/>
                      <w:divBdr>
                        <w:top w:val="none" w:sz="0" w:space="0" w:color="auto"/>
                        <w:left w:val="none" w:sz="0" w:space="0" w:color="auto"/>
                        <w:bottom w:val="none" w:sz="0" w:space="0" w:color="auto"/>
                        <w:right w:val="none" w:sz="0" w:space="0" w:color="auto"/>
                      </w:divBdr>
                      <w:divsChild>
                        <w:div w:id="899052914">
                          <w:marLeft w:val="0"/>
                          <w:marRight w:val="0"/>
                          <w:marTop w:val="0"/>
                          <w:marBottom w:val="0"/>
                          <w:divBdr>
                            <w:top w:val="none" w:sz="0" w:space="0" w:color="auto"/>
                            <w:left w:val="none" w:sz="0" w:space="0" w:color="auto"/>
                            <w:bottom w:val="single" w:sz="6" w:space="11" w:color="D7D7D7"/>
                            <w:right w:val="none" w:sz="0" w:space="0" w:color="auto"/>
                          </w:divBdr>
                        </w:div>
                        <w:div w:id="1009411339">
                          <w:marLeft w:val="0"/>
                          <w:marRight w:val="0"/>
                          <w:marTop w:val="0"/>
                          <w:marBottom w:val="0"/>
                          <w:divBdr>
                            <w:top w:val="none" w:sz="0" w:space="0" w:color="auto"/>
                            <w:left w:val="none" w:sz="0" w:space="0" w:color="auto"/>
                            <w:bottom w:val="none" w:sz="0" w:space="0" w:color="auto"/>
                            <w:right w:val="none" w:sz="0" w:space="0" w:color="auto"/>
                          </w:divBdr>
                          <w:divsChild>
                            <w:div w:id="919563553">
                              <w:marLeft w:val="0"/>
                              <w:marRight w:val="0"/>
                              <w:marTop w:val="0"/>
                              <w:marBottom w:val="0"/>
                              <w:divBdr>
                                <w:top w:val="none" w:sz="0" w:space="0" w:color="auto"/>
                                <w:left w:val="none" w:sz="0" w:space="0" w:color="auto"/>
                                <w:bottom w:val="none" w:sz="0" w:space="0" w:color="auto"/>
                                <w:right w:val="none" w:sz="0" w:space="0" w:color="auto"/>
                              </w:divBdr>
                              <w:divsChild>
                                <w:div w:id="645084442">
                                  <w:marLeft w:val="0"/>
                                  <w:marRight w:val="0"/>
                                  <w:marTop w:val="0"/>
                                  <w:marBottom w:val="0"/>
                                  <w:divBdr>
                                    <w:top w:val="none" w:sz="0" w:space="0" w:color="auto"/>
                                    <w:left w:val="none" w:sz="0" w:space="0" w:color="auto"/>
                                    <w:bottom w:val="none" w:sz="0" w:space="0" w:color="auto"/>
                                    <w:right w:val="none" w:sz="0" w:space="0" w:color="auto"/>
                                  </w:divBdr>
                                  <w:divsChild>
                                    <w:div w:id="1638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0164">
          <w:marLeft w:val="0"/>
          <w:marRight w:val="0"/>
          <w:marTop w:val="0"/>
          <w:marBottom w:val="0"/>
          <w:divBdr>
            <w:top w:val="none" w:sz="0" w:space="0" w:color="auto"/>
            <w:left w:val="none" w:sz="0" w:space="0" w:color="auto"/>
            <w:bottom w:val="none" w:sz="0" w:space="0" w:color="auto"/>
            <w:right w:val="none" w:sz="0" w:space="0" w:color="auto"/>
          </w:divBdr>
          <w:divsChild>
            <w:div w:id="310140543">
              <w:marLeft w:val="0"/>
              <w:marRight w:val="0"/>
              <w:marTop w:val="0"/>
              <w:marBottom w:val="0"/>
              <w:divBdr>
                <w:top w:val="none" w:sz="0" w:space="0" w:color="auto"/>
                <w:left w:val="none" w:sz="0" w:space="0" w:color="auto"/>
                <w:bottom w:val="none" w:sz="0" w:space="0" w:color="auto"/>
                <w:right w:val="none" w:sz="0" w:space="0" w:color="auto"/>
              </w:divBdr>
              <w:divsChild>
                <w:div w:id="1073284750">
                  <w:marLeft w:val="0"/>
                  <w:marRight w:val="0"/>
                  <w:marTop w:val="0"/>
                  <w:marBottom w:val="0"/>
                  <w:divBdr>
                    <w:top w:val="none" w:sz="0" w:space="0" w:color="auto"/>
                    <w:left w:val="none" w:sz="0" w:space="0" w:color="auto"/>
                    <w:bottom w:val="none" w:sz="0" w:space="0" w:color="auto"/>
                    <w:right w:val="none" w:sz="0" w:space="0" w:color="auto"/>
                  </w:divBdr>
                  <w:divsChild>
                    <w:div w:id="1664889365">
                      <w:marLeft w:val="0"/>
                      <w:marRight w:val="0"/>
                      <w:marTop w:val="0"/>
                      <w:marBottom w:val="0"/>
                      <w:divBdr>
                        <w:top w:val="none" w:sz="0" w:space="0" w:color="auto"/>
                        <w:left w:val="none" w:sz="0" w:space="0" w:color="auto"/>
                        <w:bottom w:val="none" w:sz="0" w:space="0" w:color="auto"/>
                        <w:right w:val="none" w:sz="0" w:space="0" w:color="auto"/>
                      </w:divBdr>
                    </w:div>
                    <w:div w:id="17281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986</Words>
  <Characters>5626</Characters>
  <Application>Microsoft Office Word</Application>
  <DocSecurity>0</DocSecurity>
  <Lines>46</Lines>
  <Paragraphs>13</Paragraphs>
  <ScaleCrop>false</ScaleCrop>
  <Company>微软中国</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2022-03-07T03:24:00Z</dcterms:created>
  <dcterms:modified xsi:type="dcterms:W3CDTF">2022-03-07T03:25:00Z</dcterms:modified>
</cp:coreProperties>
</file>