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8C9E8" w14:textId="77777777" w:rsidR="00086017" w:rsidRPr="00086017" w:rsidRDefault="00086017" w:rsidP="00086017">
      <w:pPr>
        <w:widowControl/>
        <w:spacing w:after="300" w:line="360" w:lineRule="atLeast"/>
        <w:ind w:firstLine="480"/>
        <w:jc w:val="center"/>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t>2011年第70号</w:t>
      </w:r>
    </w:p>
    <w:p w14:paraId="01569F4E" w14:textId="77777777" w:rsidR="00086017" w:rsidRPr="00086017" w:rsidRDefault="00086017" w:rsidP="00086017">
      <w:pPr>
        <w:widowControl/>
        <w:spacing w:after="300" w:line="360" w:lineRule="atLeast"/>
        <w:ind w:firstLine="683"/>
        <w:jc w:val="center"/>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t>关于批准对朝阳大枣、剑河钩藤、酒泉洋葱、</w:t>
      </w:r>
    </w:p>
    <w:p w14:paraId="732A1487" w14:textId="77777777" w:rsidR="00086017" w:rsidRPr="00086017" w:rsidRDefault="00086017" w:rsidP="00086017">
      <w:pPr>
        <w:widowControl/>
        <w:spacing w:after="300" w:line="360" w:lineRule="atLeast"/>
        <w:ind w:firstLine="683"/>
        <w:jc w:val="center"/>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t>阿克苏苹果、和田薄皮核桃实施</w:t>
      </w:r>
    </w:p>
    <w:p w14:paraId="30626ACB" w14:textId="77777777" w:rsidR="00086017" w:rsidRPr="00086017" w:rsidRDefault="00086017" w:rsidP="00086017">
      <w:pPr>
        <w:widowControl/>
        <w:spacing w:after="300" w:line="360" w:lineRule="atLeast"/>
        <w:ind w:firstLine="683"/>
        <w:jc w:val="center"/>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t>地理标志产品保护的公告</w:t>
      </w:r>
    </w:p>
    <w:p w14:paraId="4AA7B467"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根据《地理标志产品保护规定》，国家质检总局组织专家对朝阳大枣、剑河钩藤、酒泉洋葱、阿克苏苹果、和田薄皮核桃地理标志产品保护申请进行审查。经审查合格，自即日起批准朝阳大枣、剑河钩藤、酒泉洋葱、阿克苏苹果、和田薄皮核桃为地理标志保护产品，由各地质检机构实施保护。</w:t>
      </w:r>
    </w:p>
    <w:p w14:paraId="1EC0B846"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t>一、朝阳大枣</w:t>
      </w:r>
    </w:p>
    <w:p w14:paraId="626A1BA3"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t>（一）产地范围。</w:t>
      </w:r>
    </w:p>
    <w:p w14:paraId="1BB31DA0"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朝阳大枣产地范围为辽宁省朝阳县现辖行政区域。</w:t>
      </w:r>
    </w:p>
    <w:p w14:paraId="41843BB2"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t>（二）专用标志使用。</w:t>
      </w:r>
    </w:p>
    <w:p w14:paraId="08F2FAD4"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朝阳大枣产地范围内的生产者，可向辽宁省朝阳县质量技术监督局提出使用“地理标志产品专用标志”的申请，经辽宁省质量技术监督局审核，报国家质检总局核准后予以公告。朝阳大枣的法定检测机构由辽宁省质量技术监督局负责指定。</w:t>
      </w:r>
    </w:p>
    <w:p w14:paraId="6C8D3E5A"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lastRenderedPageBreak/>
        <w:t>（三）质量技术要求（见附件1）。</w:t>
      </w:r>
    </w:p>
    <w:p w14:paraId="019DEA66"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t>二、剑河钩藤</w:t>
      </w:r>
    </w:p>
    <w:p w14:paraId="22360D85"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t>（一）产地范围。</w:t>
      </w:r>
    </w:p>
    <w:p w14:paraId="0EB15F38"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剑河钩藤产地范围为贵州省剑河县久仰乡、</w:t>
      </w:r>
      <w:proofErr w:type="gramStart"/>
      <w:r w:rsidRPr="00086017">
        <w:rPr>
          <w:rFonts w:ascii="仿宋" w:eastAsia="仿宋" w:hAnsi="仿宋" w:cs="宋体" w:hint="eastAsia"/>
          <w:color w:val="5B5B5B"/>
          <w:kern w:val="0"/>
          <w:sz w:val="28"/>
          <w:szCs w:val="28"/>
        </w:rPr>
        <w:t>南哨乡</w:t>
      </w:r>
      <w:proofErr w:type="gramEnd"/>
      <w:r w:rsidRPr="00086017">
        <w:rPr>
          <w:rFonts w:ascii="仿宋" w:eastAsia="仿宋" w:hAnsi="仿宋" w:cs="宋体" w:hint="eastAsia"/>
          <w:color w:val="5B5B5B"/>
          <w:kern w:val="0"/>
          <w:sz w:val="28"/>
          <w:szCs w:val="28"/>
        </w:rPr>
        <w:t>、</w:t>
      </w:r>
      <w:proofErr w:type="gramStart"/>
      <w:r w:rsidRPr="00086017">
        <w:rPr>
          <w:rFonts w:ascii="仿宋" w:eastAsia="仿宋" w:hAnsi="仿宋" w:cs="宋体" w:hint="eastAsia"/>
          <w:color w:val="5B5B5B"/>
          <w:kern w:val="0"/>
          <w:sz w:val="28"/>
          <w:szCs w:val="28"/>
        </w:rPr>
        <w:t>太拥乡</w:t>
      </w:r>
      <w:proofErr w:type="gramEnd"/>
      <w:r w:rsidRPr="00086017">
        <w:rPr>
          <w:rFonts w:ascii="仿宋" w:eastAsia="仿宋" w:hAnsi="仿宋" w:cs="宋体" w:hint="eastAsia"/>
          <w:color w:val="5B5B5B"/>
          <w:kern w:val="0"/>
          <w:sz w:val="28"/>
          <w:szCs w:val="28"/>
        </w:rPr>
        <w:t>、柳川镇、</w:t>
      </w:r>
      <w:proofErr w:type="gramStart"/>
      <w:r w:rsidRPr="00086017">
        <w:rPr>
          <w:rFonts w:ascii="仿宋" w:eastAsia="仿宋" w:hAnsi="仿宋" w:cs="宋体" w:hint="eastAsia"/>
          <w:color w:val="5B5B5B"/>
          <w:kern w:val="0"/>
          <w:sz w:val="28"/>
          <w:szCs w:val="28"/>
        </w:rPr>
        <w:t>观么乡</w:t>
      </w:r>
      <w:proofErr w:type="gramEnd"/>
      <w:r w:rsidRPr="00086017">
        <w:rPr>
          <w:rFonts w:ascii="仿宋" w:eastAsia="仿宋" w:hAnsi="仿宋" w:cs="宋体" w:hint="eastAsia"/>
          <w:color w:val="5B5B5B"/>
          <w:kern w:val="0"/>
          <w:sz w:val="28"/>
          <w:szCs w:val="28"/>
        </w:rPr>
        <w:t>、盘溪乡、</w:t>
      </w:r>
      <w:proofErr w:type="gramStart"/>
      <w:r w:rsidRPr="00086017">
        <w:rPr>
          <w:rFonts w:ascii="仿宋" w:eastAsia="仿宋" w:hAnsi="仿宋" w:cs="宋体" w:hint="eastAsia"/>
          <w:color w:val="5B5B5B"/>
          <w:kern w:val="0"/>
          <w:sz w:val="28"/>
          <w:szCs w:val="28"/>
        </w:rPr>
        <w:t>敏洞乡</w:t>
      </w:r>
      <w:proofErr w:type="gramEnd"/>
      <w:r w:rsidRPr="00086017">
        <w:rPr>
          <w:rFonts w:ascii="仿宋" w:eastAsia="仿宋" w:hAnsi="仿宋" w:cs="宋体" w:hint="eastAsia"/>
          <w:color w:val="5B5B5B"/>
          <w:kern w:val="0"/>
          <w:sz w:val="28"/>
          <w:szCs w:val="28"/>
        </w:rPr>
        <w:t>、南寨乡、南加镇、南明镇、岑松镇、</w:t>
      </w:r>
      <w:proofErr w:type="gramStart"/>
      <w:r w:rsidRPr="00086017">
        <w:rPr>
          <w:rFonts w:ascii="仿宋" w:eastAsia="仿宋" w:hAnsi="仿宋" w:cs="宋体" w:hint="eastAsia"/>
          <w:color w:val="5B5B5B"/>
          <w:kern w:val="0"/>
          <w:sz w:val="28"/>
          <w:szCs w:val="28"/>
        </w:rPr>
        <w:t>革东镇</w:t>
      </w:r>
      <w:proofErr w:type="gramEnd"/>
      <w:r w:rsidRPr="00086017">
        <w:rPr>
          <w:rFonts w:ascii="仿宋" w:eastAsia="仿宋" w:hAnsi="仿宋" w:cs="宋体" w:hint="eastAsia"/>
          <w:color w:val="5B5B5B"/>
          <w:kern w:val="0"/>
          <w:sz w:val="28"/>
          <w:szCs w:val="28"/>
        </w:rPr>
        <w:t>等12个乡镇现辖行政区域。</w:t>
      </w:r>
    </w:p>
    <w:p w14:paraId="459E934A"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t>（二）专用标志使用。</w:t>
      </w:r>
    </w:p>
    <w:p w14:paraId="6F8558F5"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剑河钩藤产地范围内的生产者，可向贵州省剑河县质量技术监督局提出使用“地理标志产品专用标志”的申请，经贵州省质量技术监督局审核，报国家质检总局核准后予以公告。剑河钩藤的法定检测机构由贵州省质量技术监督局负责指定。</w:t>
      </w:r>
    </w:p>
    <w:p w14:paraId="69B293B5"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t>（三）质量技术要求（见附件2）。</w:t>
      </w:r>
    </w:p>
    <w:p w14:paraId="02D96564"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t>三、酒泉洋葱</w:t>
      </w:r>
    </w:p>
    <w:p w14:paraId="6913709D"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t>（一）产地范围。</w:t>
      </w:r>
    </w:p>
    <w:p w14:paraId="29D41539" w14:textId="77777777" w:rsidR="00086017" w:rsidRPr="00086017" w:rsidRDefault="00086017" w:rsidP="00086017">
      <w:pPr>
        <w:widowControl/>
        <w:spacing w:after="300" w:line="360" w:lineRule="atLeast"/>
        <w:ind w:firstLine="611"/>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酒泉洋葱产地范围为甘肃省酒泉市肃州区三墩镇、清水镇、金佛寺镇、银达镇、西洞镇、总寨镇、上坝镇、西峰乡、泉湖乡、果园乡、丰乐乡、铧尖乡、下河清乡、东洞乡、黄泥堡乡现辖行政区域。</w:t>
      </w:r>
    </w:p>
    <w:p w14:paraId="483F028C"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lastRenderedPageBreak/>
        <w:t>（二）专用标志使用。</w:t>
      </w:r>
    </w:p>
    <w:p w14:paraId="3451A2B5" w14:textId="77777777" w:rsidR="00086017" w:rsidRPr="00086017" w:rsidRDefault="00086017" w:rsidP="00086017">
      <w:pPr>
        <w:widowControl/>
        <w:spacing w:after="300" w:line="360" w:lineRule="atLeast"/>
        <w:ind w:firstLine="611"/>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酒泉洋葱产地范围内的生产者，可向甘肃省酒泉市肃州区质量技术监督局提出使用“地理标志产品专用标志”的申请，经甘肃省质量技术监督局审核，报国家质检总局核准后予以公告。酒泉洋葱的法定检测机构由甘肃省质量技术监督局负责指定。</w:t>
      </w:r>
    </w:p>
    <w:p w14:paraId="3ADBB82B"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t>（三）质量技术要求（见附件3）。</w:t>
      </w:r>
    </w:p>
    <w:p w14:paraId="1A352F3A"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t>四、阿克苏苹果</w:t>
      </w:r>
    </w:p>
    <w:p w14:paraId="0561833D"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t>（一）产地范围。</w:t>
      </w:r>
    </w:p>
    <w:p w14:paraId="08F4735C"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阿克苏苹果产地范围为新疆维吾尔自治区阿克苏地区阿克苏市、阿拉尔市、库车县、新和县、沙雅县、温宿县、阿瓦提县等7个县、市现辖行政区域。</w:t>
      </w:r>
    </w:p>
    <w:p w14:paraId="24FA4CBE"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t>（二）专用标志使用。</w:t>
      </w:r>
    </w:p>
    <w:p w14:paraId="315ED0F8"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阿克苏苹果产地范围内的生产者，可向新疆维吾尔自治区阿克苏地区质量技术监督局提出使用“地理标志产品专用标志”的申请，经新疆维吾尔自治区质量技术监督局审核，报国家质检总局核准后予以公告。阿克苏苹果的法定检测机构由新疆维吾尔自治区质量技术监督局负责指定。</w:t>
      </w:r>
    </w:p>
    <w:p w14:paraId="1D83798F"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t>（三）质量技术要求（见附件4）。</w:t>
      </w:r>
    </w:p>
    <w:p w14:paraId="57DB3705"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lastRenderedPageBreak/>
        <w:t>五、和田薄皮核桃</w:t>
      </w:r>
    </w:p>
    <w:p w14:paraId="0FDA8D04"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t>（一）产地范围。</w:t>
      </w:r>
    </w:p>
    <w:p w14:paraId="4E608FE5"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和田薄皮核桃产地范围为新疆维吾尔自治区</w:t>
      </w:r>
      <w:proofErr w:type="gramStart"/>
      <w:r w:rsidRPr="00086017">
        <w:rPr>
          <w:rFonts w:ascii="仿宋" w:eastAsia="仿宋" w:hAnsi="仿宋" w:cs="宋体" w:hint="eastAsia"/>
          <w:color w:val="5B5B5B"/>
          <w:kern w:val="0"/>
          <w:sz w:val="28"/>
          <w:szCs w:val="28"/>
        </w:rPr>
        <w:t>和田县朗如</w:t>
      </w:r>
      <w:proofErr w:type="gramEnd"/>
      <w:r w:rsidRPr="00086017">
        <w:rPr>
          <w:rFonts w:ascii="仿宋" w:eastAsia="仿宋" w:hAnsi="仿宋" w:cs="宋体" w:hint="eastAsia"/>
          <w:color w:val="5B5B5B"/>
          <w:kern w:val="0"/>
          <w:sz w:val="28"/>
          <w:szCs w:val="28"/>
        </w:rPr>
        <w:t>乡、拉依喀乡、布扎克乡、巴格其镇、罕艾日克乡、英阿瓦提乡、色格</w:t>
      </w:r>
      <w:proofErr w:type="gramStart"/>
      <w:r w:rsidRPr="00086017">
        <w:rPr>
          <w:rFonts w:ascii="仿宋" w:eastAsia="仿宋" w:hAnsi="仿宋" w:cs="宋体" w:hint="eastAsia"/>
          <w:color w:val="5B5B5B"/>
          <w:kern w:val="0"/>
          <w:sz w:val="28"/>
          <w:szCs w:val="28"/>
        </w:rPr>
        <w:t>孜</w:t>
      </w:r>
      <w:proofErr w:type="gramEnd"/>
      <w:r w:rsidRPr="00086017">
        <w:rPr>
          <w:rFonts w:ascii="仿宋" w:eastAsia="仿宋" w:hAnsi="仿宋" w:cs="宋体" w:hint="eastAsia"/>
          <w:color w:val="5B5B5B"/>
          <w:kern w:val="0"/>
          <w:sz w:val="28"/>
          <w:szCs w:val="28"/>
        </w:rPr>
        <w:t>库勒乡、英艾日克乡、斯玛瓦提乡、塔瓦库勒乡、喀什塔什乡等11个乡镇现辖行政区域。</w:t>
      </w:r>
    </w:p>
    <w:p w14:paraId="697D1BEE"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t>（二）专用标志使用。</w:t>
      </w:r>
    </w:p>
    <w:p w14:paraId="7FA56E32" w14:textId="77777777" w:rsidR="00086017" w:rsidRPr="00086017" w:rsidRDefault="00086017" w:rsidP="00086017">
      <w:pPr>
        <w:widowControl/>
        <w:spacing w:after="300" w:line="360" w:lineRule="atLeast"/>
        <w:ind w:firstLine="611"/>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和田薄皮核桃产地范围内的生产者，可向新疆维吾尔自治区和田县质量技术监督局提出使用“地理标志产品专用标志”的申请，经新疆维吾尔自治区质量技术监督局审核，报国家质检总局核准后予以公告。和田薄皮核桃的法定检测机构由新疆维吾尔自治区质量技术监督局负责指定。</w:t>
      </w:r>
    </w:p>
    <w:p w14:paraId="08817438"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t>（三）质量技术要求（见附件5）。</w:t>
      </w:r>
    </w:p>
    <w:p w14:paraId="69544C27"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特此公告。</w:t>
      </w:r>
    </w:p>
    <w:p w14:paraId="61FA5CC4"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附件：1. 朝阳大枣质量技术要求</w:t>
      </w:r>
    </w:p>
    <w:p w14:paraId="5CC5BAEB" w14:textId="77777777" w:rsidR="00086017" w:rsidRPr="00086017" w:rsidRDefault="00086017" w:rsidP="00086017">
      <w:pPr>
        <w:widowControl/>
        <w:spacing w:after="300" w:line="360" w:lineRule="atLeast"/>
        <w:ind w:firstLine="148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2. 剑河钩</w:t>
      </w:r>
      <w:proofErr w:type="gramStart"/>
      <w:r w:rsidRPr="00086017">
        <w:rPr>
          <w:rFonts w:ascii="仿宋" w:eastAsia="仿宋" w:hAnsi="仿宋" w:cs="宋体" w:hint="eastAsia"/>
          <w:color w:val="5B5B5B"/>
          <w:kern w:val="0"/>
          <w:sz w:val="28"/>
          <w:szCs w:val="28"/>
        </w:rPr>
        <w:t>藤质量</w:t>
      </w:r>
      <w:proofErr w:type="gramEnd"/>
      <w:r w:rsidRPr="00086017">
        <w:rPr>
          <w:rFonts w:ascii="仿宋" w:eastAsia="仿宋" w:hAnsi="仿宋" w:cs="宋体" w:hint="eastAsia"/>
          <w:color w:val="5B5B5B"/>
          <w:kern w:val="0"/>
          <w:sz w:val="28"/>
          <w:szCs w:val="28"/>
        </w:rPr>
        <w:t>技术要求</w:t>
      </w:r>
    </w:p>
    <w:p w14:paraId="28A0C2E8" w14:textId="77777777" w:rsidR="00086017" w:rsidRPr="00086017" w:rsidRDefault="00086017" w:rsidP="00086017">
      <w:pPr>
        <w:widowControl/>
        <w:spacing w:after="300" w:line="360" w:lineRule="atLeast"/>
        <w:ind w:firstLine="1489"/>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3. 酒泉洋葱质量技术要求</w:t>
      </w:r>
    </w:p>
    <w:p w14:paraId="3A620996" w14:textId="77777777" w:rsidR="00086017" w:rsidRPr="00086017" w:rsidRDefault="00086017" w:rsidP="00086017">
      <w:pPr>
        <w:widowControl/>
        <w:spacing w:after="300" w:line="360" w:lineRule="atLeast"/>
        <w:ind w:firstLine="1489"/>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lastRenderedPageBreak/>
        <w:t>4. 阿克苏苹果质量技术要求</w:t>
      </w:r>
    </w:p>
    <w:p w14:paraId="5E168805" w14:textId="77777777" w:rsidR="00086017" w:rsidRPr="00086017" w:rsidRDefault="00086017" w:rsidP="00086017">
      <w:pPr>
        <w:widowControl/>
        <w:spacing w:after="300" w:line="360" w:lineRule="atLeast"/>
        <w:ind w:firstLine="1489"/>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5. 和田薄皮核桃质量技术要求</w:t>
      </w:r>
    </w:p>
    <w:tbl>
      <w:tblPr>
        <w:tblW w:w="0" w:type="auto"/>
        <w:tblCellMar>
          <w:top w:w="15" w:type="dxa"/>
          <w:left w:w="15" w:type="dxa"/>
          <w:bottom w:w="15" w:type="dxa"/>
          <w:right w:w="15" w:type="dxa"/>
        </w:tblCellMar>
        <w:tblLook w:val="04A0" w:firstRow="1" w:lastRow="0" w:firstColumn="1" w:lastColumn="0" w:noHBand="0" w:noVBand="1"/>
      </w:tblPr>
      <w:tblGrid>
        <w:gridCol w:w="4515"/>
        <w:gridCol w:w="144"/>
      </w:tblGrid>
      <w:tr w:rsidR="00086017" w:rsidRPr="00086017" w14:paraId="72A824DE" w14:textId="77777777" w:rsidTr="00086017">
        <w:trPr>
          <w:gridAfter w:val="1"/>
          <w:wAfter w:w="144" w:type="dxa"/>
        </w:trPr>
        <w:tc>
          <w:tcPr>
            <w:tcW w:w="4515" w:type="dxa"/>
            <w:shd w:val="clear" w:color="auto" w:fill="auto"/>
            <w:tcMar>
              <w:top w:w="0" w:type="dxa"/>
              <w:left w:w="0" w:type="dxa"/>
              <w:bottom w:w="0" w:type="dxa"/>
              <w:right w:w="0" w:type="dxa"/>
            </w:tcMar>
            <w:vAlign w:val="center"/>
            <w:hideMark/>
          </w:tcPr>
          <w:p w14:paraId="216D216D" w14:textId="77777777" w:rsidR="00086017" w:rsidRPr="00086017" w:rsidRDefault="00086017" w:rsidP="00086017">
            <w:pPr>
              <w:widowControl/>
              <w:jc w:val="left"/>
              <w:rPr>
                <w:rFonts w:ascii="宋体" w:eastAsia="宋体" w:hAnsi="宋体" w:cs="宋体" w:hint="eastAsia"/>
                <w:color w:val="5B5B5B"/>
                <w:kern w:val="0"/>
                <w:szCs w:val="21"/>
              </w:rPr>
            </w:pPr>
          </w:p>
        </w:tc>
      </w:tr>
      <w:tr w:rsidR="00086017" w:rsidRPr="00086017" w14:paraId="0964D52F" w14:textId="77777777" w:rsidTr="00086017">
        <w:tc>
          <w:tcPr>
            <w:tcW w:w="4515" w:type="dxa"/>
            <w:shd w:val="clear" w:color="auto" w:fill="auto"/>
            <w:tcMar>
              <w:top w:w="0" w:type="dxa"/>
              <w:left w:w="0" w:type="dxa"/>
              <w:bottom w:w="0" w:type="dxa"/>
              <w:right w:w="0" w:type="dxa"/>
            </w:tcMar>
            <w:vAlign w:val="center"/>
            <w:hideMark/>
          </w:tcPr>
          <w:p w14:paraId="379B436C" w14:textId="77777777" w:rsidR="00086017" w:rsidRPr="00086017" w:rsidRDefault="00086017" w:rsidP="00086017">
            <w:pPr>
              <w:widowControl/>
              <w:jc w:val="left"/>
              <w:rPr>
                <w:rFonts w:ascii="Times New Roman" w:eastAsia="Times New Roman" w:hAnsi="Times New Roman" w:cs="Times New Roman"/>
                <w:kern w:val="0"/>
                <w:sz w:val="20"/>
                <w:szCs w:val="20"/>
              </w:rPr>
            </w:pPr>
          </w:p>
        </w:tc>
        <w:tc>
          <w:tcPr>
            <w:tcW w:w="45" w:type="dxa"/>
            <w:shd w:val="clear" w:color="auto" w:fill="auto"/>
            <w:tcMar>
              <w:top w:w="0" w:type="dxa"/>
              <w:left w:w="0" w:type="dxa"/>
              <w:bottom w:w="0" w:type="dxa"/>
              <w:right w:w="0" w:type="dxa"/>
            </w:tcMar>
            <w:vAlign w:val="center"/>
            <w:hideMark/>
          </w:tcPr>
          <w:p w14:paraId="5A7659EE" w14:textId="77777777" w:rsidR="00086017" w:rsidRPr="00086017" w:rsidRDefault="00086017" w:rsidP="00086017">
            <w:pPr>
              <w:widowControl/>
              <w:jc w:val="left"/>
              <w:rPr>
                <w:rFonts w:ascii="Times New Roman" w:eastAsia="Times New Roman" w:hAnsi="Times New Roman" w:cs="Times New Roman"/>
                <w:kern w:val="0"/>
                <w:sz w:val="20"/>
                <w:szCs w:val="20"/>
              </w:rPr>
            </w:pPr>
          </w:p>
        </w:tc>
      </w:tr>
    </w:tbl>
    <w:p w14:paraId="7C5317C1" w14:textId="77777777" w:rsidR="00086017" w:rsidRPr="00086017" w:rsidRDefault="00086017" w:rsidP="00086017">
      <w:pPr>
        <w:widowControl/>
        <w:spacing w:after="300" w:line="360" w:lineRule="atLeast"/>
        <w:ind w:firstLine="4381"/>
        <w:jc w:val="left"/>
        <w:rPr>
          <w:rFonts w:ascii="宋体" w:eastAsia="宋体" w:hAnsi="宋体" w:cs="宋体"/>
          <w:color w:val="5B5B5B"/>
          <w:kern w:val="0"/>
          <w:szCs w:val="21"/>
        </w:rPr>
      </w:pPr>
      <w:r w:rsidRPr="00086017">
        <w:rPr>
          <w:rFonts w:ascii="仿宋" w:eastAsia="仿宋" w:hAnsi="仿宋" w:cs="宋体" w:hint="eastAsia"/>
          <w:color w:val="5B5B5B"/>
          <w:kern w:val="0"/>
          <w:sz w:val="28"/>
          <w:szCs w:val="28"/>
        </w:rPr>
        <w:t>二〇一一年五月十二日</w:t>
      </w:r>
    </w:p>
    <w:p w14:paraId="1AC34359" w14:textId="77777777" w:rsidR="00086017" w:rsidRPr="00086017" w:rsidRDefault="00086017" w:rsidP="00086017">
      <w:pPr>
        <w:widowControl/>
        <w:spacing w:after="300" w:line="360" w:lineRule="atLeast"/>
        <w:ind w:firstLine="480"/>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附件1：</w:t>
      </w:r>
    </w:p>
    <w:p w14:paraId="4FFB671A" w14:textId="77777777" w:rsidR="00086017" w:rsidRPr="00086017" w:rsidRDefault="00086017" w:rsidP="00086017">
      <w:pPr>
        <w:widowControl/>
        <w:spacing w:after="300" w:line="360" w:lineRule="atLeast"/>
        <w:ind w:firstLine="480"/>
        <w:jc w:val="center"/>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朝阳大枣质量技术要求</w:t>
      </w:r>
    </w:p>
    <w:p w14:paraId="7AAF2C01"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t>（一）品种。</w:t>
      </w:r>
    </w:p>
    <w:p w14:paraId="2D382138"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大平顶枣、金铃圆枣、金铃长枣。</w:t>
      </w:r>
    </w:p>
    <w:p w14:paraId="5D5F28C0"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t>（二）立地条件。</w:t>
      </w:r>
    </w:p>
    <w:p w14:paraId="26AB2B90"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海拔≤400m；土壤质地为壤土、</w:t>
      </w:r>
      <w:proofErr w:type="gramStart"/>
      <w:r w:rsidRPr="00086017">
        <w:rPr>
          <w:rFonts w:ascii="仿宋" w:eastAsia="仿宋" w:hAnsi="仿宋" w:cs="宋体" w:hint="eastAsia"/>
          <w:color w:val="5B5B5B"/>
          <w:kern w:val="0"/>
          <w:sz w:val="28"/>
          <w:szCs w:val="28"/>
        </w:rPr>
        <w:t>轻粘壤土</w:t>
      </w:r>
      <w:proofErr w:type="gramEnd"/>
      <w:r w:rsidRPr="00086017">
        <w:rPr>
          <w:rFonts w:ascii="仿宋" w:eastAsia="仿宋" w:hAnsi="仿宋" w:cs="宋体" w:hint="eastAsia"/>
          <w:color w:val="5B5B5B"/>
          <w:kern w:val="0"/>
          <w:sz w:val="28"/>
          <w:szCs w:val="28"/>
        </w:rPr>
        <w:t>；土层厚度≥30cm，土壤有机质含量≥1%；土壤pH值 7.2至8.0。</w:t>
      </w:r>
    </w:p>
    <w:p w14:paraId="0FB2F6AD"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t>（三）栽培管理。</w:t>
      </w:r>
    </w:p>
    <w:p w14:paraId="5FAE09A3"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1. 苗木繁育：采用根蘖育苗或嫁接育苗，嫁接育苗时，选用酸枣为砧木。</w:t>
      </w:r>
    </w:p>
    <w:p w14:paraId="32B4944C"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2. 定植：栽植时间为每年秋季落叶后至封冻前或春季化冻后至萌芽前；定植密度为每公顷栽植株数≤1250株。</w:t>
      </w:r>
    </w:p>
    <w:p w14:paraId="54A9F888"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3. 施肥：以有机肥为主，每公顷每年施用有机肥≥22500kg。</w:t>
      </w:r>
    </w:p>
    <w:p w14:paraId="17B059D7"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lastRenderedPageBreak/>
        <w:t>4. 环境、安全要求：农药、化肥等使用必须符合国家的相关规定，不得污染环境。</w:t>
      </w:r>
    </w:p>
    <w:p w14:paraId="63735E2D"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t>（四）采收。</w:t>
      </w:r>
    </w:p>
    <w:p w14:paraId="5BF0D2B7"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大平顶枣在9月中下旬、金铃圆枣和金铃长枣在10月上中旬，枣果着色面积大于90%后分批采收。禁止用杆</w:t>
      </w:r>
      <w:proofErr w:type="gramStart"/>
      <w:r w:rsidRPr="00086017">
        <w:rPr>
          <w:rFonts w:ascii="仿宋" w:eastAsia="仿宋" w:hAnsi="仿宋" w:cs="宋体" w:hint="eastAsia"/>
          <w:color w:val="5B5B5B"/>
          <w:kern w:val="0"/>
          <w:sz w:val="28"/>
          <w:szCs w:val="28"/>
        </w:rPr>
        <w:t>震落后拾</w:t>
      </w:r>
      <w:proofErr w:type="gramEnd"/>
      <w:r w:rsidRPr="00086017">
        <w:rPr>
          <w:rFonts w:ascii="仿宋" w:eastAsia="仿宋" w:hAnsi="仿宋" w:cs="宋体" w:hint="eastAsia"/>
          <w:color w:val="5B5B5B"/>
          <w:kern w:val="0"/>
          <w:sz w:val="28"/>
          <w:szCs w:val="28"/>
        </w:rPr>
        <w:t>检。</w:t>
      </w:r>
    </w:p>
    <w:p w14:paraId="40D0A5AD"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t>（五）质量特色。</w:t>
      </w:r>
    </w:p>
    <w:p w14:paraId="1F70A69B"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1. 感官特色：大平顶枣果面暗红色，富光泽，果实圆柱形，大小比较整齐，果点小，皮薄，酸甜适口，</w:t>
      </w:r>
      <w:proofErr w:type="gramStart"/>
      <w:r w:rsidRPr="00086017">
        <w:rPr>
          <w:rFonts w:ascii="仿宋" w:eastAsia="仿宋" w:hAnsi="仿宋" w:cs="宋体" w:hint="eastAsia"/>
          <w:color w:val="5B5B5B"/>
          <w:kern w:val="0"/>
          <w:sz w:val="28"/>
          <w:szCs w:val="28"/>
        </w:rPr>
        <w:t>啖</w:t>
      </w:r>
      <w:proofErr w:type="gramEnd"/>
      <w:r w:rsidRPr="00086017">
        <w:rPr>
          <w:rFonts w:ascii="仿宋" w:eastAsia="仿宋" w:hAnsi="仿宋" w:cs="宋体" w:hint="eastAsia"/>
          <w:color w:val="5B5B5B"/>
          <w:kern w:val="0"/>
          <w:sz w:val="28"/>
          <w:szCs w:val="28"/>
        </w:rPr>
        <w:t>食无渣。</w:t>
      </w:r>
    </w:p>
    <w:p w14:paraId="3FB44A19"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金铃圆枣和金铃长枣果面鲜红色，富光泽，果</w:t>
      </w:r>
      <w:proofErr w:type="gramStart"/>
      <w:r w:rsidRPr="00086017">
        <w:rPr>
          <w:rFonts w:ascii="仿宋" w:eastAsia="仿宋" w:hAnsi="仿宋" w:cs="宋体" w:hint="eastAsia"/>
          <w:color w:val="5B5B5B"/>
          <w:kern w:val="0"/>
          <w:sz w:val="28"/>
          <w:szCs w:val="28"/>
        </w:rPr>
        <w:t>个</w:t>
      </w:r>
      <w:proofErr w:type="gramEnd"/>
      <w:r w:rsidRPr="00086017">
        <w:rPr>
          <w:rFonts w:ascii="仿宋" w:eastAsia="仿宋" w:hAnsi="仿宋" w:cs="宋体" w:hint="eastAsia"/>
          <w:color w:val="5B5B5B"/>
          <w:kern w:val="0"/>
          <w:sz w:val="28"/>
          <w:szCs w:val="28"/>
        </w:rPr>
        <w:t>大，果肉绿白色，甜脆，核小果肉厚，</w:t>
      </w:r>
      <w:proofErr w:type="gramStart"/>
      <w:r w:rsidRPr="00086017">
        <w:rPr>
          <w:rFonts w:ascii="仿宋" w:eastAsia="仿宋" w:hAnsi="仿宋" w:cs="宋体" w:hint="eastAsia"/>
          <w:color w:val="5B5B5B"/>
          <w:kern w:val="0"/>
          <w:sz w:val="28"/>
          <w:szCs w:val="28"/>
        </w:rPr>
        <w:t>啖</w:t>
      </w:r>
      <w:proofErr w:type="gramEnd"/>
      <w:r w:rsidRPr="00086017">
        <w:rPr>
          <w:rFonts w:ascii="仿宋" w:eastAsia="仿宋" w:hAnsi="仿宋" w:cs="宋体" w:hint="eastAsia"/>
          <w:color w:val="5B5B5B"/>
          <w:kern w:val="0"/>
          <w:sz w:val="28"/>
          <w:szCs w:val="28"/>
        </w:rPr>
        <w:t>食无渣。</w:t>
      </w:r>
    </w:p>
    <w:p w14:paraId="028B66FF"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2. 理化指标：</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11"/>
        <w:gridCol w:w="2338"/>
        <w:gridCol w:w="2637"/>
      </w:tblGrid>
      <w:tr w:rsidR="00086017" w:rsidRPr="00086017" w14:paraId="667B4D83" w14:textId="77777777" w:rsidTr="00086017">
        <w:trPr>
          <w:jc w:val="center"/>
        </w:trPr>
        <w:tc>
          <w:tcPr>
            <w:tcW w:w="331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8FAE3CF" w14:textId="77777777" w:rsidR="00086017" w:rsidRPr="00086017" w:rsidRDefault="00086017" w:rsidP="00086017">
            <w:pPr>
              <w:widowControl/>
              <w:spacing w:after="300" w:line="360" w:lineRule="atLeast"/>
              <w:ind w:firstLine="480"/>
              <w:jc w:val="center"/>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项目</w:t>
            </w:r>
          </w:p>
        </w:tc>
        <w:tc>
          <w:tcPr>
            <w:tcW w:w="234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C024543" w14:textId="77777777" w:rsidR="00086017" w:rsidRPr="00086017" w:rsidRDefault="00086017" w:rsidP="00086017">
            <w:pPr>
              <w:widowControl/>
              <w:spacing w:after="300" w:line="360" w:lineRule="atLeast"/>
              <w:ind w:firstLine="480"/>
              <w:jc w:val="center"/>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大平顶枣</w:t>
            </w:r>
          </w:p>
        </w:tc>
        <w:tc>
          <w:tcPr>
            <w:tcW w:w="264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4E27C347" w14:textId="77777777" w:rsidR="00086017" w:rsidRPr="00086017" w:rsidRDefault="00086017" w:rsidP="00086017">
            <w:pPr>
              <w:widowControl/>
              <w:spacing w:after="300" w:line="360" w:lineRule="atLeast"/>
              <w:ind w:firstLine="480"/>
              <w:jc w:val="center"/>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金铃圆枣、金铃长枣</w:t>
            </w:r>
          </w:p>
        </w:tc>
      </w:tr>
      <w:tr w:rsidR="00086017" w:rsidRPr="00086017" w14:paraId="09A1A8E8" w14:textId="77777777" w:rsidTr="00086017">
        <w:trPr>
          <w:jc w:val="center"/>
        </w:trPr>
        <w:tc>
          <w:tcPr>
            <w:tcW w:w="331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35988D0" w14:textId="77777777" w:rsidR="00086017" w:rsidRPr="00086017" w:rsidRDefault="00086017" w:rsidP="00086017">
            <w:pPr>
              <w:widowControl/>
              <w:spacing w:after="300" w:line="360" w:lineRule="atLeast"/>
              <w:ind w:firstLine="480"/>
              <w:jc w:val="center"/>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单果重（g）</w:t>
            </w:r>
          </w:p>
        </w:tc>
        <w:tc>
          <w:tcPr>
            <w:tcW w:w="234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CE24E75" w14:textId="77777777" w:rsidR="00086017" w:rsidRPr="00086017" w:rsidRDefault="00086017" w:rsidP="00086017">
            <w:pPr>
              <w:widowControl/>
              <w:spacing w:after="300" w:line="360" w:lineRule="atLeast"/>
              <w:ind w:firstLine="480"/>
              <w:jc w:val="center"/>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≥14.0</w:t>
            </w:r>
          </w:p>
        </w:tc>
        <w:tc>
          <w:tcPr>
            <w:tcW w:w="264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50E8AF80" w14:textId="77777777" w:rsidR="00086017" w:rsidRPr="00086017" w:rsidRDefault="00086017" w:rsidP="00086017">
            <w:pPr>
              <w:widowControl/>
              <w:spacing w:after="300" w:line="360" w:lineRule="atLeast"/>
              <w:ind w:firstLine="480"/>
              <w:jc w:val="center"/>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≥20.0</w:t>
            </w:r>
          </w:p>
        </w:tc>
      </w:tr>
      <w:tr w:rsidR="00086017" w:rsidRPr="00086017" w14:paraId="70DC6783" w14:textId="77777777" w:rsidTr="00086017">
        <w:trPr>
          <w:jc w:val="center"/>
        </w:trPr>
        <w:tc>
          <w:tcPr>
            <w:tcW w:w="331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9D972DF" w14:textId="77777777" w:rsidR="00086017" w:rsidRPr="00086017" w:rsidRDefault="00086017" w:rsidP="00086017">
            <w:pPr>
              <w:widowControl/>
              <w:spacing w:after="300" w:line="360" w:lineRule="atLeast"/>
              <w:ind w:firstLine="480"/>
              <w:jc w:val="center"/>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可溶性固形物/%</w:t>
            </w:r>
          </w:p>
        </w:tc>
        <w:tc>
          <w:tcPr>
            <w:tcW w:w="234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6189D64" w14:textId="77777777" w:rsidR="00086017" w:rsidRPr="00086017" w:rsidRDefault="00086017" w:rsidP="00086017">
            <w:pPr>
              <w:widowControl/>
              <w:spacing w:after="300" w:line="360" w:lineRule="atLeast"/>
              <w:ind w:firstLine="480"/>
              <w:jc w:val="center"/>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≥36.0</w:t>
            </w:r>
          </w:p>
        </w:tc>
        <w:tc>
          <w:tcPr>
            <w:tcW w:w="264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95AF100" w14:textId="77777777" w:rsidR="00086017" w:rsidRPr="00086017" w:rsidRDefault="00086017" w:rsidP="00086017">
            <w:pPr>
              <w:widowControl/>
              <w:spacing w:after="300" w:line="360" w:lineRule="atLeast"/>
              <w:ind w:firstLine="480"/>
              <w:jc w:val="center"/>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≥30.0</w:t>
            </w:r>
          </w:p>
        </w:tc>
      </w:tr>
    </w:tbl>
    <w:p w14:paraId="527BF69D"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3. 安全及其</w:t>
      </w:r>
      <w:proofErr w:type="gramStart"/>
      <w:r w:rsidRPr="00086017">
        <w:rPr>
          <w:rFonts w:ascii="仿宋" w:eastAsia="仿宋" w:hAnsi="仿宋" w:cs="宋体" w:hint="eastAsia"/>
          <w:color w:val="5B5B5B"/>
          <w:kern w:val="0"/>
          <w:sz w:val="28"/>
          <w:szCs w:val="28"/>
        </w:rPr>
        <w:t>他质量</w:t>
      </w:r>
      <w:proofErr w:type="gramEnd"/>
      <w:r w:rsidRPr="00086017">
        <w:rPr>
          <w:rFonts w:ascii="仿宋" w:eastAsia="仿宋" w:hAnsi="仿宋" w:cs="宋体" w:hint="eastAsia"/>
          <w:color w:val="5B5B5B"/>
          <w:kern w:val="0"/>
          <w:sz w:val="28"/>
          <w:szCs w:val="28"/>
        </w:rPr>
        <w:t>技术要求：产品安全及其</w:t>
      </w:r>
      <w:proofErr w:type="gramStart"/>
      <w:r w:rsidRPr="00086017">
        <w:rPr>
          <w:rFonts w:ascii="仿宋" w:eastAsia="仿宋" w:hAnsi="仿宋" w:cs="宋体" w:hint="eastAsia"/>
          <w:color w:val="5B5B5B"/>
          <w:kern w:val="0"/>
          <w:sz w:val="28"/>
          <w:szCs w:val="28"/>
        </w:rPr>
        <w:t>他质量</w:t>
      </w:r>
      <w:proofErr w:type="gramEnd"/>
      <w:r w:rsidRPr="00086017">
        <w:rPr>
          <w:rFonts w:ascii="仿宋" w:eastAsia="仿宋" w:hAnsi="仿宋" w:cs="宋体" w:hint="eastAsia"/>
          <w:color w:val="5B5B5B"/>
          <w:kern w:val="0"/>
          <w:sz w:val="28"/>
          <w:szCs w:val="28"/>
        </w:rPr>
        <w:t>技术要求必须符合国家相关规定。</w:t>
      </w:r>
    </w:p>
    <w:p w14:paraId="78B0BFC5" w14:textId="77777777" w:rsidR="00086017" w:rsidRPr="00086017" w:rsidRDefault="00086017" w:rsidP="00086017">
      <w:pPr>
        <w:widowControl/>
        <w:spacing w:after="300" w:line="360" w:lineRule="atLeast"/>
        <w:ind w:firstLine="480"/>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lastRenderedPageBreak/>
        <w:t>附件2：</w:t>
      </w:r>
    </w:p>
    <w:p w14:paraId="2FB9E77F" w14:textId="77777777" w:rsidR="00086017" w:rsidRPr="00086017" w:rsidRDefault="00086017" w:rsidP="00086017">
      <w:pPr>
        <w:widowControl/>
        <w:spacing w:after="300" w:line="360" w:lineRule="atLeast"/>
        <w:ind w:firstLine="480"/>
        <w:jc w:val="center"/>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剑河钩</w:t>
      </w:r>
      <w:proofErr w:type="gramStart"/>
      <w:r w:rsidRPr="00086017">
        <w:rPr>
          <w:rFonts w:ascii="仿宋" w:eastAsia="仿宋" w:hAnsi="仿宋" w:cs="宋体" w:hint="eastAsia"/>
          <w:color w:val="5B5B5B"/>
          <w:kern w:val="0"/>
          <w:sz w:val="28"/>
          <w:szCs w:val="28"/>
        </w:rPr>
        <w:t>藤质量</w:t>
      </w:r>
      <w:proofErr w:type="gramEnd"/>
      <w:r w:rsidRPr="00086017">
        <w:rPr>
          <w:rFonts w:ascii="仿宋" w:eastAsia="仿宋" w:hAnsi="仿宋" w:cs="宋体" w:hint="eastAsia"/>
          <w:color w:val="5B5B5B"/>
          <w:kern w:val="0"/>
          <w:sz w:val="28"/>
          <w:szCs w:val="28"/>
        </w:rPr>
        <w:t>技术要求</w:t>
      </w:r>
    </w:p>
    <w:p w14:paraId="09F2C197"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t>（一）种源。</w:t>
      </w:r>
    </w:p>
    <w:p w14:paraId="40F97826"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茜草科植物钩藤〔</w:t>
      </w:r>
      <w:proofErr w:type="spellStart"/>
      <w:r w:rsidRPr="00086017">
        <w:rPr>
          <w:rFonts w:ascii="仿宋" w:eastAsia="仿宋" w:hAnsi="仿宋" w:cs="宋体" w:hint="eastAsia"/>
          <w:color w:val="5B5B5B"/>
          <w:kern w:val="0"/>
          <w:sz w:val="28"/>
          <w:szCs w:val="28"/>
        </w:rPr>
        <w:t>Uncaria</w:t>
      </w:r>
      <w:proofErr w:type="spellEnd"/>
      <w:r w:rsidRPr="00086017">
        <w:rPr>
          <w:rFonts w:ascii="仿宋" w:eastAsia="仿宋" w:hAnsi="仿宋" w:cs="宋体" w:hint="eastAsia"/>
          <w:color w:val="5B5B5B"/>
          <w:kern w:val="0"/>
          <w:sz w:val="28"/>
          <w:szCs w:val="28"/>
        </w:rPr>
        <w:t xml:space="preserve"> rhynch0phylla （</w:t>
      </w:r>
      <w:proofErr w:type="spellStart"/>
      <w:r w:rsidRPr="00086017">
        <w:rPr>
          <w:rFonts w:ascii="仿宋" w:eastAsia="仿宋" w:hAnsi="仿宋" w:cs="宋体" w:hint="eastAsia"/>
          <w:color w:val="5B5B5B"/>
          <w:kern w:val="0"/>
          <w:sz w:val="28"/>
          <w:szCs w:val="28"/>
        </w:rPr>
        <w:t>Miq</w:t>
      </w:r>
      <w:proofErr w:type="spellEnd"/>
      <w:r w:rsidRPr="00086017">
        <w:rPr>
          <w:rFonts w:ascii="仿宋" w:eastAsia="仿宋" w:hAnsi="仿宋" w:cs="宋体" w:hint="eastAsia"/>
          <w:color w:val="5B5B5B"/>
          <w:kern w:val="0"/>
          <w:sz w:val="28"/>
          <w:szCs w:val="28"/>
        </w:rPr>
        <w:t>.）</w:t>
      </w:r>
      <w:proofErr w:type="spellStart"/>
      <w:r w:rsidRPr="00086017">
        <w:rPr>
          <w:rFonts w:ascii="仿宋" w:eastAsia="仿宋" w:hAnsi="仿宋" w:cs="宋体" w:hint="eastAsia"/>
          <w:color w:val="5B5B5B"/>
          <w:kern w:val="0"/>
          <w:sz w:val="28"/>
          <w:szCs w:val="28"/>
        </w:rPr>
        <w:t>Miq.ex</w:t>
      </w:r>
      <w:proofErr w:type="spellEnd"/>
      <w:r w:rsidRPr="00086017">
        <w:rPr>
          <w:rFonts w:ascii="仿宋" w:eastAsia="仿宋" w:hAnsi="仿宋" w:cs="宋体" w:hint="eastAsia"/>
          <w:color w:val="5B5B5B"/>
          <w:kern w:val="0"/>
          <w:sz w:val="28"/>
          <w:szCs w:val="28"/>
        </w:rPr>
        <w:t xml:space="preserve"> </w:t>
      </w:r>
      <w:proofErr w:type="spellStart"/>
      <w:r w:rsidRPr="00086017">
        <w:rPr>
          <w:rFonts w:ascii="仿宋" w:eastAsia="仿宋" w:hAnsi="仿宋" w:cs="宋体" w:hint="eastAsia"/>
          <w:color w:val="5B5B5B"/>
          <w:kern w:val="0"/>
          <w:sz w:val="28"/>
          <w:szCs w:val="28"/>
        </w:rPr>
        <w:t>Havil</w:t>
      </w:r>
      <w:proofErr w:type="spellEnd"/>
      <w:r w:rsidRPr="00086017">
        <w:rPr>
          <w:rFonts w:ascii="仿宋" w:eastAsia="仿宋" w:hAnsi="仿宋" w:cs="宋体" w:hint="eastAsia"/>
          <w:color w:val="5B5B5B"/>
          <w:kern w:val="0"/>
          <w:sz w:val="28"/>
          <w:szCs w:val="28"/>
        </w:rPr>
        <w:t>〕，毛钩藤（</w:t>
      </w:r>
      <w:proofErr w:type="spellStart"/>
      <w:r w:rsidRPr="00086017">
        <w:rPr>
          <w:rFonts w:ascii="仿宋" w:eastAsia="仿宋" w:hAnsi="仿宋" w:cs="宋体" w:hint="eastAsia"/>
          <w:color w:val="5B5B5B"/>
          <w:kern w:val="0"/>
          <w:sz w:val="28"/>
          <w:szCs w:val="28"/>
        </w:rPr>
        <w:t>Uncaria</w:t>
      </w:r>
      <w:proofErr w:type="spellEnd"/>
      <w:r w:rsidRPr="00086017">
        <w:rPr>
          <w:rFonts w:ascii="仿宋" w:eastAsia="仿宋" w:hAnsi="仿宋" w:cs="宋体" w:hint="eastAsia"/>
          <w:color w:val="5B5B5B"/>
          <w:kern w:val="0"/>
          <w:sz w:val="28"/>
          <w:szCs w:val="28"/>
        </w:rPr>
        <w:t xml:space="preserve"> </w:t>
      </w:r>
      <w:proofErr w:type="spellStart"/>
      <w:r w:rsidRPr="00086017">
        <w:rPr>
          <w:rFonts w:ascii="仿宋" w:eastAsia="仿宋" w:hAnsi="仿宋" w:cs="宋体" w:hint="eastAsia"/>
          <w:color w:val="5B5B5B"/>
          <w:kern w:val="0"/>
          <w:sz w:val="28"/>
          <w:szCs w:val="28"/>
        </w:rPr>
        <w:t>hirsuta</w:t>
      </w:r>
      <w:proofErr w:type="spellEnd"/>
      <w:r w:rsidRPr="00086017">
        <w:rPr>
          <w:rFonts w:ascii="仿宋" w:eastAsia="仿宋" w:hAnsi="仿宋" w:cs="宋体" w:hint="eastAsia"/>
          <w:color w:val="5B5B5B"/>
          <w:kern w:val="0"/>
          <w:sz w:val="28"/>
          <w:szCs w:val="28"/>
        </w:rPr>
        <w:t xml:space="preserve"> </w:t>
      </w:r>
      <w:proofErr w:type="spellStart"/>
      <w:r w:rsidRPr="00086017">
        <w:rPr>
          <w:rFonts w:ascii="仿宋" w:eastAsia="仿宋" w:hAnsi="仿宋" w:cs="宋体" w:hint="eastAsia"/>
          <w:color w:val="5B5B5B"/>
          <w:kern w:val="0"/>
          <w:sz w:val="28"/>
          <w:szCs w:val="28"/>
        </w:rPr>
        <w:t>Havil</w:t>
      </w:r>
      <w:proofErr w:type="spellEnd"/>
      <w:r w:rsidRPr="00086017">
        <w:rPr>
          <w:rFonts w:ascii="仿宋" w:eastAsia="仿宋" w:hAnsi="仿宋" w:cs="宋体" w:hint="eastAsia"/>
          <w:color w:val="5B5B5B"/>
          <w:kern w:val="0"/>
          <w:sz w:val="28"/>
          <w:szCs w:val="28"/>
        </w:rPr>
        <w:t>）。</w:t>
      </w:r>
    </w:p>
    <w:p w14:paraId="3D832FC8"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t>（二）立地条件。</w:t>
      </w:r>
    </w:p>
    <w:p w14:paraId="6CCCEDA9"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海拔高度800m至1000m。土壤类型黄红壤，质地为砂质土壤。土质疏松、有机值≥2.6%，土壤pH值4.5至5.5，肥沃、富含腐殖质、排水良好，坡度小于45度。</w:t>
      </w:r>
    </w:p>
    <w:p w14:paraId="0CC65CB7"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t>（三）栽培管理。</w:t>
      </w:r>
    </w:p>
    <w:p w14:paraId="30DF96BF"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1. 育苗：种子繁殖和扦插繁殖，采取播种苗（原生苗）、扦插苗（营养枝繁殖苗）、野生苗三种方式。</w:t>
      </w:r>
    </w:p>
    <w:p w14:paraId="0CA6F50E"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2. 栽种：时间为秋季（9至11月）或次年春季（3至5月），每穴1株，每</w:t>
      </w:r>
      <w:proofErr w:type="gramStart"/>
      <w:r w:rsidRPr="00086017">
        <w:rPr>
          <w:rFonts w:ascii="仿宋" w:eastAsia="仿宋" w:hAnsi="仿宋" w:cs="宋体" w:hint="eastAsia"/>
          <w:color w:val="5B5B5B"/>
          <w:kern w:val="0"/>
          <w:sz w:val="28"/>
          <w:szCs w:val="28"/>
        </w:rPr>
        <w:t>公顷≤</w:t>
      </w:r>
      <w:proofErr w:type="gramEnd"/>
      <w:r w:rsidRPr="00086017">
        <w:rPr>
          <w:rFonts w:ascii="仿宋" w:eastAsia="仿宋" w:hAnsi="仿宋" w:cs="宋体" w:hint="eastAsia"/>
          <w:color w:val="5B5B5B"/>
          <w:kern w:val="0"/>
          <w:sz w:val="28"/>
          <w:szCs w:val="28"/>
        </w:rPr>
        <w:t>45000株。</w:t>
      </w:r>
    </w:p>
    <w:p w14:paraId="7C13E17D"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3. 施肥：禁止使用化肥。</w:t>
      </w:r>
    </w:p>
    <w:p w14:paraId="21BE7C96"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4. 采收干燥：种植两年方能采收，10至11月采收，采收后自然干燥，</w:t>
      </w:r>
      <w:proofErr w:type="gramStart"/>
      <w:r w:rsidRPr="00086017">
        <w:rPr>
          <w:rFonts w:ascii="仿宋" w:eastAsia="仿宋" w:hAnsi="仿宋" w:cs="宋体" w:hint="eastAsia"/>
          <w:color w:val="5B5B5B"/>
          <w:kern w:val="0"/>
          <w:sz w:val="28"/>
          <w:szCs w:val="28"/>
        </w:rPr>
        <w:t>水份</w:t>
      </w:r>
      <w:proofErr w:type="gramEnd"/>
      <w:r w:rsidRPr="00086017">
        <w:rPr>
          <w:rFonts w:ascii="仿宋" w:eastAsia="仿宋" w:hAnsi="仿宋" w:cs="宋体" w:hint="eastAsia"/>
          <w:color w:val="5B5B5B"/>
          <w:kern w:val="0"/>
          <w:sz w:val="28"/>
          <w:szCs w:val="28"/>
        </w:rPr>
        <w:t>≤8.6％。</w:t>
      </w:r>
    </w:p>
    <w:p w14:paraId="23BE49DB"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lastRenderedPageBreak/>
        <w:t>5. 环境、安全要求：农药、化肥等的使用必须符合国家的相关规定，不得污染环境。</w:t>
      </w:r>
    </w:p>
    <w:p w14:paraId="56241559"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b/>
          <w:bCs/>
          <w:color w:val="5B5B5B"/>
          <w:kern w:val="0"/>
          <w:sz w:val="28"/>
          <w:szCs w:val="28"/>
        </w:rPr>
        <w:t>（四）质量特色。</w:t>
      </w:r>
    </w:p>
    <w:p w14:paraId="4153D96A"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1. 感官特色：</w:t>
      </w:r>
      <w:proofErr w:type="gramStart"/>
      <w:r w:rsidRPr="00086017">
        <w:rPr>
          <w:rFonts w:ascii="仿宋" w:eastAsia="仿宋" w:hAnsi="仿宋" w:cs="宋体" w:hint="eastAsia"/>
          <w:color w:val="5B5B5B"/>
          <w:kern w:val="0"/>
          <w:sz w:val="28"/>
          <w:szCs w:val="28"/>
        </w:rPr>
        <w:t>钩长1至2</w:t>
      </w:r>
      <w:proofErr w:type="gramEnd"/>
      <w:r w:rsidRPr="00086017">
        <w:rPr>
          <w:rFonts w:ascii="仿宋" w:eastAsia="仿宋" w:hAnsi="仿宋" w:cs="宋体" w:hint="eastAsia"/>
          <w:color w:val="5B5B5B"/>
          <w:kern w:val="0"/>
          <w:sz w:val="28"/>
          <w:szCs w:val="28"/>
        </w:rPr>
        <w:t>cm，向下弯曲。茎枝圆柱形或类方柱形，钩藤表面红棕色至紫红色</w:t>
      </w:r>
      <w:proofErr w:type="gramStart"/>
      <w:r w:rsidRPr="00086017">
        <w:rPr>
          <w:rFonts w:ascii="仿宋" w:eastAsia="仿宋" w:hAnsi="仿宋" w:cs="宋体" w:hint="eastAsia"/>
          <w:color w:val="5B5B5B"/>
          <w:kern w:val="0"/>
          <w:sz w:val="28"/>
          <w:szCs w:val="28"/>
        </w:rPr>
        <w:t>的细纵纹</w:t>
      </w:r>
      <w:proofErr w:type="gramEnd"/>
      <w:r w:rsidRPr="00086017">
        <w:rPr>
          <w:rFonts w:ascii="仿宋" w:eastAsia="仿宋" w:hAnsi="仿宋" w:cs="宋体" w:hint="eastAsia"/>
          <w:color w:val="5B5B5B"/>
          <w:kern w:val="0"/>
          <w:sz w:val="28"/>
          <w:szCs w:val="28"/>
        </w:rPr>
        <w:t>，光滑无毛；毛钩藤黄绿色至灰褐色的可见白色点状皮孔，黄褐色柔毛。髓部黄白色或中空。</w:t>
      </w:r>
    </w:p>
    <w:p w14:paraId="48C8886E"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2. 理化指标：总灰分≤3.0％，浸出物≥7.6％，钩藤碱≥0.1%。</w:t>
      </w:r>
    </w:p>
    <w:p w14:paraId="5026C465"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3. 安全及其</w:t>
      </w:r>
      <w:proofErr w:type="gramStart"/>
      <w:r w:rsidRPr="00086017">
        <w:rPr>
          <w:rFonts w:ascii="仿宋" w:eastAsia="仿宋" w:hAnsi="仿宋" w:cs="宋体" w:hint="eastAsia"/>
          <w:color w:val="5B5B5B"/>
          <w:kern w:val="0"/>
          <w:sz w:val="28"/>
          <w:szCs w:val="28"/>
        </w:rPr>
        <w:t>他质量</w:t>
      </w:r>
      <w:proofErr w:type="gramEnd"/>
      <w:r w:rsidRPr="00086017">
        <w:rPr>
          <w:rFonts w:ascii="仿宋" w:eastAsia="仿宋" w:hAnsi="仿宋" w:cs="宋体" w:hint="eastAsia"/>
          <w:color w:val="5B5B5B"/>
          <w:kern w:val="0"/>
          <w:sz w:val="28"/>
          <w:szCs w:val="28"/>
        </w:rPr>
        <w:t>技术要求：产品安全及其</w:t>
      </w:r>
      <w:proofErr w:type="gramStart"/>
      <w:r w:rsidRPr="00086017">
        <w:rPr>
          <w:rFonts w:ascii="仿宋" w:eastAsia="仿宋" w:hAnsi="仿宋" w:cs="宋体" w:hint="eastAsia"/>
          <w:color w:val="5B5B5B"/>
          <w:kern w:val="0"/>
          <w:sz w:val="28"/>
          <w:szCs w:val="28"/>
        </w:rPr>
        <w:t>他质量</w:t>
      </w:r>
      <w:proofErr w:type="gramEnd"/>
      <w:r w:rsidRPr="00086017">
        <w:rPr>
          <w:rFonts w:ascii="仿宋" w:eastAsia="仿宋" w:hAnsi="仿宋" w:cs="宋体" w:hint="eastAsia"/>
          <w:color w:val="5B5B5B"/>
          <w:kern w:val="0"/>
          <w:sz w:val="28"/>
          <w:szCs w:val="28"/>
        </w:rPr>
        <w:t>技术要求必须符合国家相关规定。</w:t>
      </w:r>
    </w:p>
    <w:p w14:paraId="7A4927C3" w14:textId="77777777" w:rsidR="00086017" w:rsidRPr="00086017" w:rsidRDefault="00086017" w:rsidP="00086017">
      <w:pPr>
        <w:widowControl/>
        <w:spacing w:after="300" w:line="360" w:lineRule="atLeast"/>
        <w:ind w:firstLine="480"/>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附件3：</w:t>
      </w:r>
    </w:p>
    <w:p w14:paraId="63875235" w14:textId="77777777" w:rsidR="00086017" w:rsidRPr="00086017" w:rsidRDefault="00086017" w:rsidP="00086017">
      <w:pPr>
        <w:widowControl/>
        <w:spacing w:after="300" w:line="360" w:lineRule="atLeast"/>
        <w:ind w:firstLine="480"/>
        <w:jc w:val="center"/>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酒泉洋葱质量技术要求</w:t>
      </w:r>
    </w:p>
    <w:p w14:paraId="5969AA85" w14:textId="77777777" w:rsidR="00086017" w:rsidRPr="00086017" w:rsidRDefault="00086017" w:rsidP="00086017">
      <w:pPr>
        <w:widowControl/>
        <w:spacing w:after="300" w:line="360" w:lineRule="atLeast"/>
        <w:ind w:firstLine="564"/>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（一）品种。</w:t>
      </w:r>
    </w:p>
    <w:p w14:paraId="45BFA667" w14:textId="77777777" w:rsidR="00086017" w:rsidRPr="00086017" w:rsidRDefault="00086017" w:rsidP="00086017">
      <w:pPr>
        <w:widowControl/>
        <w:spacing w:after="300" w:line="360" w:lineRule="atLeast"/>
        <w:ind w:firstLine="56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黄皮、紫皮圆球型长日照鲜食品种。</w:t>
      </w:r>
    </w:p>
    <w:p w14:paraId="645FA172" w14:textId="77777777" w:rsidR="00086017" w:rsidRPr="00086017" w:rsidRDefault="00086017" w:rsidP="00086017">
      <w:pPr>
        <w:widowControl/>
        <w:spacing w:after="300" w:line="360" w:lineRule="atLeast"/>
        <w:ind w:firstLine="564"/>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（二）立地条件。</w:t>
      </w:r>
    </w:p>
    <w:p w14:paraId="43C17F0F" w14:textId="77777777" w:rsidR="00086017" w:rsidRPr="00086017" w:rsidRDefault="00086017" w:rsidP="00086017">
      <w:pPr>
        <w:widowControl/>
        <w:spacing w:after="300" w:line="360" w:lineRule="atLeast"/>
        <w:ind w:firstLine="56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lastRenderedPageBreak/>
        <w:t>保护区范围内</w:t>
      </w:r>
      <w:proofErr w:type="gramStart"/>
      <w:r w:rsidRPr="00086017">
        <w:rPr>
          <w:rFonts w:ascii="仿宋" w:eastAsia="仿宋" w:hAnsi="仿宋" w:cs="宋体" w:hint="eastAsia"/>
          <w:color w:val="5B5B5B"/>
          <w:kern w:val="0"/>
          <w:sz w:val="28"/>
          <w:szCs w:val="28"/>
        </w:rPr>
        <w:t>海拨</w:t>
      </w:r>
      <w:proofErr w:type="gramEnd"/>
      <w:r w:rsidRPr="00086017">
        <w:rPr>
          <w:rFonts w:ascii="仿宋" w:eastAsia="仿宋" w:hAnsi="仿宋" w:cs="宋体" w:hint="eastAsia"/>
          <w:color w:val="5B5B5B"/>
          <w:kern w:val="0"/>
          <w:sz w:val="28"/>
          <w:szCs w:val="28"/>
        </w:rPr>
        <w:t>1400m至1800m，土壤类型为荒漠土，质地为壤土，土壤pH值7.5至8.0，土壤有机质含量≥1.25%、碱解氮≥44.0ppm。</w:t>
      </w:r>
    </w:p>
    <w:p w14:paraId="71344AD2" w14:textId="77777777" w:rsidR="00086017" w:rsidRPr="00086017" w:rsidRDefault="00086017" w:rsidP="00086017">
      <w:pPr>
        <w:widowControl/>
        <w:spacing w:after="300" w:line="360" w:lineRule="atLeast"/>
        <w:ind w:firstLine="564"/>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（三）栽培管理。</w:t>
      </w:r>
    </w:p>
    <w:p w14:paraId="7E275B76" w14:textId="77777777" w:rsidR="00086017" w:rsidRPr="00086017" w:rsidRDefault="00086017" w:rsidP="00086017">
      <w:pPr>
        <w:widowControl/>
        <w:spacing w:after="300" w:line="360" w:lineRule="atLeast"/>
        <w:ind w:firstLine="56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1. 育苗：采用日光温室或塑料大棚育苗，播种期为1月中旬至2月上旬，播种密度每平方米≤1500粒。苗龄60至70天，株高12cm至15cm，假茎直径0.7至0.9cm。</w:t>
      </w:r>
    </w:p>
    <w:p w14:paraId="46ECC3C4" w14:textId="77777777" w:rsidR="00086017" w:rsidRPr="00086017" w:rsidRDefault="00086017" w:rsidP="00086017">
      <w:pPr>
        <w:widowControl/>
        <w:spacing w:after="300" w:line="360" w:lineRule="atLeast"/>
        <w:ind w:firstLine="56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2. 定植：</w:t>
      </w:r>
    </w:p>
    <w:p w14:paraId="041F0076" w14:textId="77777777" w:rsidR="00086017" w:rsidRPr="00086017" w:rsidRDefault="00086017" w:rsidP="00086017">
      <w:pPr>
        <w:widowControl/>
        <w:spacing w:after="300" w:line="360" w:lineRule="atLeast"/>
        <w:ind w:firstLine="56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（1）定植地块要求三年没种植洋葱和其它葱蒜类蔬菜。</w:t>
      </w:r>
    </w:p>
    <w:p w14:paraId="34616292" w14:textId="77777777" w:rsidR="00086017" w:rsidRPr="00086017" w:rsidRDefault="00086017" w:rsidP="00086017">
      <w:pPr>
        <w:widowControl/>
        <w:spacing w:after="300" w:line="360" w:lineRule="atLeast"/>
        <w:ind w:firstLine="56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（2）定植时间：为3月下旬至4月上旬。</w:t>
      </w:r>
    </w:p>
    <w:p w14:paraId="170F3B41" w14:textId="77777777" w:rsidR="00086017" w:rsidRPr="00086017" w:rsidRDefault="00086017" w:rsidP="00086017">
      <w:pPr>
        <w:widowControl/>
        <w:spacing w:after="300" w:line="360" w:lineRule="atLeast"/>
        <w:ind w:firstLine="56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（3）密度：大球型品种33.6万株至38.1万株/公顷，小球型品种为52.5万株至57万株/公顷。</w:t>
      </w:r>
    </w:p>
    <w:p w14:paraId="3E60F9A4" w14:textId="77777777" w:rsidR="00086017" w:rsidRPr="00086017" w:rsidRDefault="00086017" w:rsidP="00086017">
      <w:pPr>
        <w:widowControl/>
        <w:spacing w:after="300" w:line="360" w:lineRule="atLeast"/>
        <w:ind w:firstLine="56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（4）深度：1cm至1.5cm。</w:t>
      </w:r>
    </w:p>
    <w:p w14:paraId="2955D7EE" w14:textId="77777777" w:rsidR="00086017" w:rsidRPr="00086017" w:rsidRDefault="00086017" w:rsidP="00086017">
      <w:pPr>
        <w:widowControl/>
        <w:spacing w:after="300" w:line="360" w:lineRule="atLeast"/>
        <w:ind w:firstLine="56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3. 施肥：基肥施腐熟有机肥≥65000kg/公顷。</w:t>
      </w:r>
    </w:p>
    <w:p w14:paraId="5D4986A6" w14:textId="77777777" w:rsidR="00086017" w:rsidRPr="00086017" w:rsidRDefault="00086017" w:rsidP="00086017">
      <w:pPr>
        <w:widowControl/>
        <w:spacing w:after="300" w:line="360" w:lineRule="atLeast"/>
        <w:ind w:firstLine="56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4. 灌水：总体把握勤</w:t>
      </w:r>
      <w:proofErr w:type="gramStart"/>
      <w:r w:rsidRPr="00086017">
        <w:rPr>
          <w:rFonts w:ascii="仿宋" w:eastAsia="仿宋" w:hAnsi="仿宋" w:cs="宋体" w:hint="eastAsia"/>
          <w:color w:val="5B5B5B"/>
          <w:kern w:val="0"/>
          <w:sz w:val="28"/>
          <w:szCs w:val="28"/>
        </w:rPr>
        <w:t>浇浅灌</w:t>
      </w:r>
      <w:proofErr w:type="gramEnd"/>
      <w:r w:rsidRPr="00086017">
        <w:rPr>
          <w:rFonts w:ascii="仿宋" w:eastAsia="仿宋" w:hAnsi="仿宋" w:cs="宋体" w:hint="eastAsia"/>
          <w:color w:val="5B5B5B"/>
          <w:kern w:val="0"/>
          <w:sz w:val="28"/>
          <w:szCs w:val="28"/>
        </w:rPr>
        <w:t>的原则，全生长期浇水7至8次。收获前10至15天停止浇水。</w:t>
      </w:r>
    </w:p>
    <w:p w14:paraId="68BF6931"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lastRenderedPageBreak/>
        <w:t>5. 环境、安全要求：农药、化肥等的使用必须符合国家的相关规定，不得污染环境。</w:t>
      </w:r>
    </w:p>
    <w:p w14:paraId="1233634E" w14:textId="77777777" w:rsidR="00086017" w:rsidRPr="00086017" w:rsidRDefault="00086017" w:rsidP="00086017">
      <w:pPr>
        <w:widowControl/>
        <w:spacing w:after="300" w:line="360" w:lineRule="atLeast"/>
        <w:ind w:firstLine="564"/>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（四）收获。</w:t>
      </w:r>
    </w:p>
    <w:p w14:paraId="58756D65"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1. 收获时间：早熟品种为8月中旬至9月上旬，晚熟品种为9月中旬至10月上旬。成熟度标志是70%的植株假茎变软倒伏。</w:t>
      </w:r>
    </w:p>
    <w:p w14:paraId="2BF28F2A" w14:textId="77777777" w:rsidR="00086017" w:rsidRPr="00086017" w:rsidRDefault="00086017" w:rsidP="00086017">
      <w:pPr>
        <w:widowControl/>
        <w:spacing w:after="300" w:line="360" w:lineRule="atLeast"/>
        <w:ind w:firstLine="56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2. 采收选择在晴天进行，</w:t>
      </w:r>
      <w:proofErr w:type="gramStart"/>
      <w:r w:rsidRPr="00086017">
        <w:rPr>
          <w:rFonts w:ascii="仿宋" w:eastAsia="仿宋" w:hAnsi="仿宋" w:cs="宋体" w:hint="eastAsia"/>
          <w:color w:val="5B5B5B"/>
          <w:kern w:val="0"/>
          <w:sz w:val="28"/>
          <w:szCs w:val="28"/>
        </w:rPr>
        <w:t>要求带殃整株</w:t>
      </w:r>
      <w:proofErr w:type="gramEnd"/>
      <w:r w:rsidRPr="00086017">
        <w:rPr>
          <w:rFonts w:ascii="仿宋" w:eastAsia="仿宋" w:hAnsi="仿宋" w:cs="宋体" w:hint="eastAsia"/>
          <w:color w:val="5B5B5B"/>
          <w:kern w:val="0"/>
          <w:sz w:val="28"/>
          <w:szCs w:val="28"/>
        </w:rPr>
        <w:t>挖出，抖落泥土后原地晾晒1至2天，</w:t>
      </w:r>
      <w:proofErr w:type="gramStart"/>
      <w:r w:rsidRPr="00086017">
        <w:rPr>
          <w:rFonts w:ascii="仿宋" w:eastAsia="仿宋" w:hAnsi="仿宋" w:cs="宋体" w:hint="eastAsia"/>
          <w:color w:val="5B5B5B"/>
          <w:kern w:val="0"/>
          <w:sz w:val="28"/>
          <w:szCs w:val="28"/>
        </w:rPr>
        <w:t>留假茎</w:t>
      </w:r>
      <w:proofErr w:type="gramEnd"/>
      <w:r w:rsidRPr="00086017">
        <w:rPr>
          <w:rFonts w:ascii="仿宋" w:eastAsia="仿宋" w:hAnsi="仿宋" w:cs="宋体" w:hint="eastAsia"/>
          <w:color w:val="5B5B5B"/>
          <w:kern w:val="0"/>
          <w:sz w:val="28"/>
          <w:szCs w:val="28"/>
        </w:rPr>
        <w:t>2cm剪掉上部茎叶。</w:t>
      </w:r>
    </w:p>
    <w:p w14:paraId="136AFF13" w14:textId="77777777" w:rsidR="00086017" w:rsidRPr="00086017" w:rsidRDefault="00086017" w:rsidP="00086017">
      <w:pPr>
        <w:widowControl/>
        <w:spacing w:after="300" w:line="360" w:lineRule="atLeast"/>
        <w:ind w:firstLine="564"/>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（五）质量特色。</w:t>
      </w:r>
    </w:p>
    <w:p w14:paraId="0AC833F4" w14:textId="77777777" w:rsidR="00086017" w:rsidRPr="00086017" w:rsidRDefault="00086017" w:rsidP="00086017">
      <w:pPr>
        <w:widowControl/>
        <w:spacing w:after="300" w:line="360" w:lineRule="atLeast"/>
        <w:ind w:firstLine="56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1. 感官特色：高圆型或圆球型，收口紧，</w:t>
      </w:r>
      <w:proofErr w:type="gramStart"/>
      <w:r w:rsidRPr="00086017">
        <w:rPr>
          <w:rFonts w:ascii="仿宋" w:eastAsia="仿宋" w:hAnsi="仿宋" w:cs="宋体" w:hint="eastAsia"/>
          <w:color w:val="5B5B5B"/>
          <w:kern w:val="0"/>
          <w:sz w:val="28"/>
          <w:szCs w:val="28"/>
        </w:rPr>
        <w:t>个</w:t>
      </w:r>
      <w:proofErr w:type="gramEnd"/>
      <w:r w:rsidRPr="00086017">
        <w:rPr>
          <w:rFonts w:ascii="仿宋" w:eastAsia="仿宋" w:hAnsi="仿宋" w:cs="宋体" w:hint="eastAsia"/>
          <w:color w:val="5B5B5B"/>
          <w:kern w:val="0"/>
          <w:sz w:val="28"/>
          <w:szCs w:val="28"/>
        </w:rPr>
        <w:t>大、皮亮、紧实、辛辣味浓。</w:t>
      </w:r>
    </w:p>
    <w:p w14:paraId="3D7DC606"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2. 理化指标：</w:t>
      </w:r>
    </w:p>
    <w:tbl>
      <w:tblPr>
        <w:tblW w:w="9123"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20"/>
        <w:gridCol w:w="2386"/>
        <w:gridCol w:w="1440"/>
        <w:gridCol w:w="1531"/>
        <w:gridCol w:w="1546"/>
      </w:tblGrid>
      <w:tr w:rsidR="00086017" w:rsidRPr="00086017" w14:paraId="1F3733D3" w14:textId="77777777" w:rsidTr="00086017">
        <w:trPr>
          <w:jc w:val="center"/>
        </w:trPr>
        <w:tc>
          <w:tcPr>
            <w:tcW w:w="222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D22985E" w14:textId="77777777" w:rsidR="00086017" w:rsidRPr="00086017" w:rsidRDefault="00086017" w:rsidP="00086017">
            <w:pPr>
              <w:widowControl/>
              <w:spacing w:after="300" w:line="360" w:lineRule="atLeast"/>
              <w:ind w:firstLine="480"/>
              <w:jc w:val="center"/>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项目品种</w:t>
            </w:r>
          </w:p>
        </w:tc>
        <w:tc>
          <w:tcPr>
            <w:tcW w:w="238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33C0CDD" w14:textId="77777777" w:rsidR="00086017" w:rsidRPr="00086017" w:rsidRDefault="00086017" w:rsidP="00086017">
            <w:pPr>
              <w:widowControl/>
              <w:spacing w:after="300" w:line="360" w:lineRule="atLeast"/>
              <w:ind w:firstLine="480"/>
              <w:jc w:val="center"/>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可溶性固形物（%）</w:t>
            </w:r>
          </w:p>
        </w:tc>
        <w:tc>
          <w:tcPr>
            <w:tcW w:w="144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1C65566" w14:textId="77777777" w:rsidR="00086017" w:rsidRPr="00086017" w:rsidRDefault="00086017" w:rsidP="00086017">
            <w:pPr>
              <w:widowControl/>
              <w:spacing w:after="300" w:line="360" w:lineRule="atLeast"/>
              <w:ind w:firstLine="480"/>
              <w:jc w:val="center"/>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横茎（cm）</w:t>
            </w:r>
          </w:p>
        </w:tc>
        <w:tc>
          <w:tcPr>
            <w:tcW w:w="153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0C6FF18" w14:textId="77777777" w:rsidR="00086017" w:rsidRPr="00086017" w:rsidRDefault="00086017" w:rsidP="00086017">
            <w:pPr>
              <w:widowControl/>
              <w:spacing w:after="300" w:line="360" w:lineRule="atLeast"/>
              <w:ind w:firstLine="480"/>
              <w:jc w:val="center"/>
              <w:rPr>
                <w:rFonts w:ascii="宋体" w:eastAsia="宋体" w:hAnsi="宋体" w:cs="宋体" w:hint="eastAsia"/>
                <w:color w:val="5B5B5B"/>
                <w:kern w:val="0"/>
                <w:szCs w:val="21"/>
              </w:rPr>
            </w:pPr>
            <w:proofErr w:type="gramStart"/>
            <w:r w:rsidRPr="00086017">
              <w:rPr>
                <w:rFonts w:ascii="仿宋" w:eastAsia="仿宋" w:hAnsi="仿宋" w:cs="宋体" w:hint="eastAsia"/>
                <w:color w:val="5B5B5B"/>
                <w:kern w:val="0"/>
                <w:sz w:val="28"/>
                <w:szCs w:val="28"/>
              </w:rPr>
              <w:t>单球重</w:t>
            </w:r>
            <w:proofErr w:type="gramEnd"/>
            <w:r w:rsidRPr="00086017">
              <w:rPr>
                <w:rFonts w:ascii="仿宋" w:eastAsia="仿宋" w:hAnsi="仿宋" w:cs="宋体" w:hint="eastAsia"/>
                <w:color w:val="5B5B5B"/>
                <w:kern w:val="0"/>
                <w:sz w:val="28"/>
                <w:szCs w:val="28"/>
              </w:rPr>
              <w:t>（g）</w:t>
            </w:r>
          </w:p>
        </w:tc>
        <w:tc>
          <w:tcPr>
            <w:tcW w:w="154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D354224" w14:textId="77777777" w:rsidR="00086017" w:rsidRPr="00086017" w:rsidRDefault="00086017" w:rsidP="00086017">
            <w:pPr>
              <w:widowControl/>
              <w:spacing w:after="300" w:line="360" w:lineRule="atLeast"/>
              <w:ind w:firstLine="480"/>
              <w:jc w:val="center"/>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着色层数</w:t>
            </w:r>
          </w:p>
        </w:tc>
      </w:tr>
      <w:tr w:rsidR="00086017" w:rsidRPr="00086017" w14:paraId="3B0A7CB1" w14:textId="77777777" w:rsidTr="00086017">
        <w:trPr>
          <w:jc w:val="center"/>
        </w:trPr>
        <w:tc>
          <w:tcPr>
            <w:tcW w:w="222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3CBE9D7" w14:textId="77777777" w:rsidR="00086017" w:rsidRPr="00086017" w:rsidRDefault="00086017" w:rsidP="00086017">
            <w:pPr>
              <w:widowControl/>
              <w:spacing w:after="300" w:line="360" w:lineRule="atLeast"/>
              <w:ind w:firstLine="480"/>
              <w:jc w:val="center"/>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鲜食黄皮洋葱</w:t>
            </w:r>
          </w:p>
        </w:tc>
        <w:tc>
          <w:tcPr>
            <w:tcW w:w="238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0D69BD2" w14:textId="77777777" w:rsidR="00086017" w:rsidRPr="00086017" w:rsidRDefault="00086017" w:rsidP="00086017">
            <w:pPr>
              <w:widowControl/>
              <w:spacing w:after="300" w:line="360" w:lineRule="atLeast"/>
              <w:ind w:firstLine="480"/>
              <w:jc w:val="center"/>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≥8.0</w:t>
            </w:r>
          </w:p>
        </w:tc>
        <w:tc>
          <w:tcPr>
            <w:tcW w:w="144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424A267" w14:textId="77777777" w:rsidR="00086017" w:rsidRPr="00086017" w:rsidRDefault="00086017" w:rsidP="00086017">
            <w:pPr>
              <w:widowControl/>
              <w:spacing w:after="300" w:line="360" w:lineRule="atLeast"/>
              <w:ind w:firstLine="480"/>
              <w:jc w:val="center"/>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≥8.5cm</w:t>
            </w:r>
          </w:p>
        </w:tc>
        <w:tc>
          <w:tcPr>
            <w:tcW w:w="153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C771E77" w14:textId="77777777" w:rsidR="00086017" w:rsidRPr="00086017" w:rsidRDefault="00086017" w:rsidP="00086017">
            <w:pPr>
              <w:widowControl/>
              <w:spacing w:after="300" w:line="360" w:lineRule="atLeast"/>
              <w:ind w:firstLine="480"/>
              <w:jc w:val="center"/>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≥350g</w:t>
            </w:r>
          </w:p>
        </w:tc>
        <w:tc>
          <w:tcPr>
            <w:tcW w:w="154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0D874EC" w14:textId="77777777" w:rsidR="00086017" w:rsidRPr="00086017" w:rsidRDefault="00086017" w:rsidP="00086017">
            <w:pPr>
              <w:widowControl/>
              <w:spacing w:after="300" w:line="360" w:lineRule="atLeast"/>
              <w:ind w:firstLine="480"/>
              <w:jc w:val="center"/>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2-3</w:t>
            </w:r>
          </w:p>
        </w:tc>
      </w:tr>
      <w:tr w:rsidR="00086017" w:rsidRPr="00086017" w14:paraId="4A1CDAD1" w14:textId="77777777" w:rsidTr="00086017">
        <w:trPr>
          <w:jc w:val="center"/>
        </w:trPr>
        <w:tc>
          <w:tcPr>
            <w:tcW w:w="222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C5E6EFD" w14:textId="77777777" w:rsidR="00086017" w:rsidRPr="00086017" w:rsidRDefault="00086017" w:rsidP="00086017">
            <w:pPr>
              <w:widowControl/>
              <w:spacing w:after="300" w:line="360" w:lineRule="atLeast"/>
              <w:ind w:firstLine="480"/>
              <w:jc w:val="center"/>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鲜食紫皮洋葱</w:t>
            </w:r>
          </w:p>
        </w:tc>
        <w:tc>
          <w:tcPr>
            <w:tcW w:w="238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DD4ADD5" w14:textId="77777777" w:rsidR="00086017" w:rsidRPr="00086017" w:rsidRDefault="00086017" w:rsidP="00086017">
            <w:pPr>
              <w:widowControl/>
              <w:spacing w:after="300" w:line="360" w:lineRule="atLeast"/>
              <w:ind w:firstLine="480"/>
              <w:jc w:val="center"/>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≥8.0</w:t>
            </w:r>
          </w:p>
        </w:tc>
        <w:tc>
          <w:tcPr>
            <w:tcW w:w="144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31DC0FD" w14:textId="77777777" w:rsidR="00086017" w:rsidRPr="00086017" w:rsidRDefault="00086017" w:rsidP="00086017">
            <w:pPr>
              <w:widowControl/>
              <w:spacing w:after="300" w:line="360" w:lineRule="atLeast"/>
              <w:ind w:firstLine="480"/>
              <w:jc w:val="center"/>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≥7.0cm</w:t>
            </w:r>
          </w:p>
        </w:tc>
        <w:tc>
          <w:tcPr>
            <w:tcW w:w="153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7816015" w14:textId="77777777" w:rsidR="00086017" w:rsidRPr="00086017" w:rsidRDefault="00086017" w:rsidP="00086017">
            <w:pPr>
              <w:widowControl/>
              <w:spacing w:after="300" w:line="360" w:lineRule="atLeast"/>
              <w:ind w:firstLine="480"/>
              <w:jc w:val="center"/>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≥250g</w:t>
            </w:r>
          </w:p>
        </w:tc>
        <w:tc>
          <w:tcPr>
            <w:tcW w:w="154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94FEBFB" w14:textId="77777777" w:rsidR="00086017" w:rsidRPr="00086017" w:rsidRDefault="00086017" w:rsidP="00086017">
            <w:pPr>
              <w:widowControl/>
              <w:spacing w:after="300" w:line="360" w:lineRule="atLeast"/>
              <w:ind w:firstLine="480"/>
              <w:jc w:val="center"/>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4-6</w:t>
            </w:r>
          </w:p>
        </w:tc>
      </w:tr>
    </w:tbl>
    <w:p w14:paraId="50036D93" w14:textId="77777777" w:rsidR="00086017" w:rsidRPr="00086017" w:rsidRDefault="00086017" w:rsidP="00086017">
      <w:pPr>
        <w:widowControl/>
        <w:spacing w:after="300" w:line="360" w:lineRule="atLeast"/>
        <w:ind w:firstLine="56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lastRenderedPageBreak/>
        <w:t>3. 安全及其</w:t>
      </w:r>
      <w:proofErr w:type="gramStart"/>
      <w:r w:rsidRPr="00086017">
        <w:rPr>
          <w:rFonts w:ascii="仿宋" w:eastAsia="仿宋" w:hAnsi="仿宋" w:cs="宋体" w:hint="eastAsia"/>
          <w:color w:val="5B5B5B"/>
          <w:kern w:val="0"/>
          <w:sz w:val="28"/>
          <w:szCs w:val="28"/>
        </w:rPr>
        <w:t>他质量</w:t>
      </w:r>
      <w:proofErr w:type="gramEnd"/>
      <w:r w:rsidRPr="00086017">
        <w:rPr>
          <w:rFonts w:ascii="仿宋" w:eastAsia="仿宋" w:hAnsi="仿宋" w:cs="宋体" w:hint="eastAsia"/>
          <w:color w:val="5B5B5B"/>
          <w:kern w:val="0"/>
          <w:sz w:val="28"/>
          <w:szCs w:val="28"/>
        </w:rPr>
        <w:t>技术要求：产品安全及其</w:t>
      </w:r>
      <w:proofErr w:type="gramStart"/>
      <w:r w:rsidRPr="00086017">
        <w:rPr>
          <w:rFonts w:ascii="仿宋" w:eastAsia="仿宋" w:hAnsi="仿宋" w:cs="宋体" w:hint="eastAsia"/>
          <w:color w:val="5B5B5B"/>
          <w:kern w:val="0"/>
          <w:sz w:val="28"/>
          <w:szCs w:val="28"/>
        </w:rPr>
        <w:t>他质量</w:t>
      </w:r>
      <w:proofErr w:type="gramEnd"/>
      <w:r w:rsidRPr="00086017">
        <w:rPr>
          <w:rFonts w:ascii="仿宋" w:eastAsia="仿宋" w:hAnsi="仿宋" w:cs="宋体" w:hint="eastAsia"/>
          <w:color w:val="5B5B5B"/>
          <w:kern w:val="0"/>
          <w:sz w:val="28"/>
          <w:szCs w:val="28"/>
        </w:rPr>
        <w:t>技术要求必须符合国家相关规定。</w:t>
      </w:r>
    </w:p>
    <w:p w14:paraId="2E8F7E97" w14:textId="77777777" w:rsidR="00086017" w:rsidRPr="00086017" w:rsidRDefault="00086017" w:rsidP="00086017">
      <w:pPr>
        <w:widowControl/>
        <w:spacing w:after="300" w:line="360" w:lineRule="atLeast"/>
        <w:ind w:firstLine="480"/>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附件4：</w:t>
      </w:r>
    </w:p>
    <w:p w14:paraId="51F826B2" w14:textId="77777777" w:rsidR="00086017" w:rsidRPr="00086017" w:rsidRDefault="00086017" w:rsidP="00086017">
      <w:pPr>
        <w:widowControl/>
        <w:spacing w:after="300" w:line="360" w:lineRule="atLeast"/>
        <w:ind w:firstLine="480"/>
        <w:jc w:val="center"/>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阿克苏苹果质量技术要求</w:t>
      </w:r>
    </w:p>
    <w:p w14:paraId="37F14B36"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（一）品种。</w:t>
      </w:r>
    </w:p>
    <w:p w14:paraId="3EDF3A92"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红富士系优良品种。</w:t>
      </w:r>
    </w:p>
    <w:p w14:paraId="14D6D8B8"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（二）立地条件。</w:t>
      </w:r>
    </w:p>
    <w:p w14:paraId="1144D0FB"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土壤质地为沙壤土或壤土，土壤pH值6.8至7.5，总含盐量低于0.2%，有机质含量≥1.0%。</w:t>
      </w:r>
    </w:p>
    <w:p w14:paraId="1811E143"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（三）栽培技术。</w:t>
      </w:r>
    </w:p>
    <w:p w14:paraId="00FB8409"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1. 苗木繁育：以八棱海棠为砧木，选择生长健壮、无检疫性病虫害、品质优良的母株采集接穗嫁接繁育苗木。</w:t>
      </w:r>
    </w:p>
    <w:p w14:paraId="4C0505B1"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2． 栽植：栽植时间为春季3月下旬至4月上旬，栽植密度为 ≤840株/公顷。</w:t>
      </w:r>
    </w:p>
    <w:p w14:paraId="77B82885"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3. 肥水管理：以有机肥为主，盛果期果园每年每公顷施有机肥≥45吨。采收前60天内禁止灌水。</w:t>
      </w:r>
    </w:p>
    <w:p w14:paraId="6EF77E15"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4. 整形修剪：盛果期每公顷留枝量≤100万条。</w:t>
      </w:r>
    </w:p>
    <w:p w14:paraId="27ACF0EE"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lastRenderedPageBreak/>
        <w:t>5. 环境、安全要求：农药、化肥等的使用必须符合国家的相关规定，不得污染环境。</w:t>
      </w:r>
    </w:p>
    <w:p w14:paraId="30A39355"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（四）采收。</w:t>
      </w:r>
    </w:p>
    <w:p w14:paraId="0E57F88D"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在10月25日至11月上旬，果实可溶性固形物达到15%以上时开始采收。</w:t>
      </w:r>
    </w:p>
    <w:p w14:paraId="5FE6F670"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（五）质量特色。</w:t>
      </w:r>
    </w:p>
    <w:p w14:paraId="3A890FE3"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1. 感官特色：着色度高、风味浓郁、口感脆甜、多有糖心。</w:t>
      </w:r>
    </w:p>
    <w:p w14:paraId="37335234"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2. 理化指标：去皮硬度（N/cm</w:t>
      </w:r>
      <w:r w:rsidRPr="00086017">
        <w:rPr>
          <w:rFonts w:ascii="仿宋" w:eastAsia="仿宋" w:hAnsi="仿宋" w:cs="宋体" w:hint="eastAsia"/>
          <w:color w:val="5B5B5B"/>
          <w:kern w:val="0"/>
          <w:sz w:val="28"/>
          <w:szCs w:val="28"/>
          <w:vertAlign w:val="superscript"/>
        </w:rPr>
        <w:t>2</w:t>
      </w:r>
      <w:r w:rsidRPr="00086017">
        <w:rPr>
          <w:rFonts w:ascii="仿宋" w:eastAsia="仿宋" w:hAnsi="仿宋" w:cs="宋体" w:hint="eastAsia"/>
          <w:color w:val="5B5B5B"/>
          <w:kern w:val="0"/>
          <w:sz w:val="28"/>
          <w:szCs w:val="28"/>
        </w:rPr>
        <w:t>）≥75，可溶性固形物≥15%，可滴定酸≤0.2%。</w:t>
      </w:r>
    </w:p>
    <w:p w14:paraId="46E56D75"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3. 安全及其</w:t>
      </w:r>
      <w:proofErr w:type="gramStart"/>
      <w:r w:rsidRPr="00086017">
        <w:rPr>
          <w:rFonts w:ascii="仿宋" w:eastAsia="仿宋" w:hAnsi="仿宋" w:cs="宋体" w:hint="eastAsia"/>
          <w:color w:val="5B5B5B"/>
          <w:kern w:val="0"/>
          <w:sz w:val="28"/>
          <w:szCs w:val="28"/>
        </w:rPr>
        <w:t>他质量</w:t>
      </w:r>
      <w:proofErr w:type="gramEnd"/>
      <w:r w:rsidRPr="00086017">
        <w:rPr>
          <w:rFonts w:ascii="仿宋" w:eastAsia="仿宋" w:hAnsi="仿宋" w:cs="宋体" w:hint="eastAsia"/>
          <w:color w:val="5B5B5B"/>
          <w:kern w:val="0"/>
          <w:sz w:val="28"/>
          <w:szCs w:val="28"/>
        </w:rPr>
        <w:t>技术要求：产品安全及其</w:t>
      </w:r>
      <w:proofErr w:type="gramStart"/>
      <w:r w:rsidRPr="00086017">
        <w:rPr>
          <w:rFonts w:ascii="仿宋" w:eastAsia="仿宋" w:hAnsi="仿宋" w:cs="宋体" w:hint="eastAsia"/>
          <w:color w:val="5B5B5B"/>
          <w:kern w:val="0"/>
          <w:sz w:val="28"/>
          <w:szCs w:val="28"/>
        </w:rPr>
        <w:t>他质量</w:t>
      </w:r>
      <w:proofErr w:type="gramEnd"/>
      <w:r w:rsidRPr="00086017">
        <w:rPr>
          <w:rFonts w:ascii="仿宋" w:eastAsia="仿宋" w:hAnsi="仿宋" w:cs="宋体" w:hint="eastAsia"/>
          <w:color w:val="5B5B5B"/>
          <w:kern w:val="0"/>
          <w:sz w:val="28"/>
          <w:szCs w:val="28"/>
        </w:rPr>
        <w:t>技术要求必须符合国家相关规定。</w:t>
      </w:r>
    </w:p>
    <w:p w14:paraId="6AA4EFCD" w14:textId="77777777" w:rsidR="00086017" w:rsidRPr="00086017" w:rsidRDefault="00086017" w:rsidP="00086017">
      <w:pPr>
        <w:widowControl/>
        <w:spacing w:after="300" w:line="360" w:lineRule="atLeast"/>
        <w:ind w:firstLine="480"/>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附件5：</w:t>
      </w:r>
    </w:p>
    <w:p w14:paraId="5490848E" w14:textId="77777777" w:rsidR="00086017" w:rsidRPr="00086017" w:rsidRDefault="00086017" w:rsidP="00086017">
      <w:pPr>
        <w:widowControl/>
        <w:spacing w:after="300" w:line="360" w:lineRule="atLeast"/>
        <w:ind w:firstLine="480"/>
        <w:jc w:val="center"/>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和田薄皮核桃质量技术要求</w:t>
      </w:r>
    </w:p>
    <w:p w14:paraId="473A29CE"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（一）品种。</w:t>
      </w:r>
    </w:p>
    <w:p w14:paraId="1D62A518"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当地原生薄皮核桃类</w:t>
      </w:r>
      <w:proofErr w:type="gramStart"/>
      <w:r w:rsidRPr="00086017">
        <w:rPr>
          <w:rFonts w:ascii="仿宋" w:eastAsia="仿宋" w:hAnsi="仿宋" w:cs="宋体" w:hint="eastAsia"/>
          <w:color w:val="5B5B5B"/>
          <w:kern w:val="0"/>
          <w:sz w:val="28"/>
          <w:szCs w:val="28"/>
        </w:rPr>
        <w:t>品种及温</w:t>
      </w:r>
      <w:proofErr w:type="gramEnd"/>
      <w:r w:rsidRPr="00086017">
        <w:rPr>
          <w:rFonts w:ascii="仿宋" w:eastAsia="仿宋" w:hAnsi="仿宋" w:cs="宋体" w:hint="eastAsia"/>
          <w:color w:val="5B5B5B"/>
          <w:kern w:val="0"/>
          <w:sz w:val="28"/>
          <w:szCs w:val="28"/>
        </w:rPr>
        <w:t>185、新丰、扎343、新新2号。</w:t>
      </w:r>
    </w:p>
    <w:p w14:paraId="6C645AB7"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（二）立地条件。</w:t>
      </w:r>
    </w:p>
    <w:p w14:paraId="60F905E1"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lastRenderedPageBreak/>
        <w:t>海拔高度1100m至1500m，土壤质地为沙壤土或壤土。土壤pH值7.2至8.2，土壤含盐量≤0.25%，有机质含量≥1%。</w:t>
      </w:r>
    </w:p>
    <w:p w14:paraId="4C637C0D"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（三）栽培管理。</w:t>
      </w:r>
    </w:p>
    <w:p w14:paraId="1F9AED78"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1. 育苗：以当地核桃实生苗为砧木，采用嫁接育苗。</w:t>
      </w:r>
    </w:p>
    <w:p w14:paraId="1594D9E8"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2. 栽植：栽植时间为春季3月中至4月初或秋季10月下至11月上旬。栽植密度≤390株/公顷。</w:t>
      </w:r>
    </w:p>
    <w:p w14:paraId="0A784D6F"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3. 整形修剪:实行夏季修剪与冬季修剪相结合，保证树冠通风透光。</w:t>
      </w:r>
    </w:p>
    <w:p w14:paraId="443F5EFC"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4. 施肥：以有机肥为主，辅以化肥。成龄树每年每株施有机肥≥50kg。</w:t>
      </w:r>
    </w:p>
    <w:p w14:paraId="4E2BC436"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5. 灌水：采收前20天禁止灌水。</w:t>
      </w:r>
    </w:p>
    <w:p w14:paraId="00131D38"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6. 环境、安全要求：农药、化肥等的使用必须符合国家的相关规定，不得污染环境。</w:t>
      </w:r>
    </w:p>
    <w:p w14:paraId="78549966"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（四）采收。</w:t>
      </w:r>
    </w:p>
    <w:p w14:paraId="608DD6C4"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采收时间为9月上旬至9月下旬，采收标准为青果皮开裂1/3以上。</w:t>
      </w:r>
    </w:p>
    <w:p w14:paraId="3C74F64B"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（五）贮藏。</w:t>
      </w:r>
    </w:p>
    <w:p w14:paraId="6E1973F5"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lastRenderedPageBreak/>
        <w:t>常温下贮藏时间≤1年。</w:t>
      </w:r>
    </w:p>
    <w:p w14:paraId="6182809A" w14:textId="77777777" w:rsidR="00086017" w:rsidRPr="00086017" w:rsidRDefault="00086017" w:rsidP="00086017">
      <w:pPr>
        <w:widowControl/>
        <w:spacing w:after="300" w:line="360" w:lineRule="atLeast"/>
        <w:ind w:firstLine="604"/>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（六）质量特色。</w:t>
      </w:r>
    </w:p>
    <w:p w14:paraId="668C84DC"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1. 感官特色：皮薄，</w:t>
      </w:r>
      <w:proofErr w:type="gramStart"/>
      <w:r w:rsidRPr="00086017">
        <w:rPr>
          <w:rFonts w:ascii="仿宋" w:eastAsia="仿宋" w:hAnsi="仿宋" w:cs="宋体" w:hint="eastAsia"/>
          <w:color w:val="5B5B5B"/>
          <w:kern w:val="0"/>
          <w:sz w:val="28"/>
          <w:szCs w:val="28"/>
        </w:rPr>
        <w:t>个</w:t>
      </w:r>
      <w:proofErr w:type="gramEnd"/>
      <w:r w:rsidRPr="00086017">
        <w:rPr>
          <w:rFonts w:ascii="仿宋" w:eastAsia="仿宋" w:hAnsi="仿宋" w:cs="宋体" w:hint="eastAsia"/>
          <w:color w:val="5B5B5B"/>
          <w:kern w:val="0"/>
          <w:sz w:val="28"/>
          <w:szCs w:val="28"/>
        </w:rPr>
        <w:t>大，含水量低，口感酥脆香甜，果形长圆形。果仁颜色为奶黄或黄褐色。</w:t>
      </w:r>
    </w:p>
    <w:p w14:paraId="37D1E1DC" w14:textId="77777777" w:rsidR="00086017"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2. 理化指标：粗脂肪含量≥64%，含水率≤5%，单果重≥11克，出仁率≥46%。</w:t>
      </w:r>
    </w:p>
    <w:p w14:paraId="1F9FAB82" w14:textId="5253AA4A" w:rsidR="00820C14" w:rsidRPr="00086017" w:rsidRDefault="00086017" w:rsidP="00086017">
      <w:pPr>
        <w:widowControl/>
        <w:spacing w:after="300" w:line="360" w:lineRule="atLeast"/>
        <w:ind w:firstLine="603"/>
        <w:jc w:val="left"/>
        <w:rPr>
          <w:rFonts w:ascii="宋体" w:eastAsia="宋体" w:hAnsi="宋体" w:cs="宋体" w:hint="eastAsia"/>
          <w:color w:val="5B5B5B"/>
          <w:kern w:val="0"/>
          <w:szCs w:val="21"/>
        </w:rPr>
      </w:pPr>
      <w:r w:rsidRPr="00086017">
        <w:rPr>
          <w:rFonts w:ascii="仿宋" w:eastAsia="仿宋" w:hAnsi="仿宋" w:cs="宋体" w:hint="eastAsia"/>
          <w:color w:val="5B5B5B"/>
          <w:kern w:val="0"/>
          <w:sz w:val="28"/>
          <w:szCs w:val="28"/>
        </w:rPr>
        <w:t>3. 安全及其</w:t>
      </w:r>
      <w:proofErr w:type="gramStart"/>
      <w:r w:rsidRPr="00086017">
        <w:rPr>
          <w:rFonts w:ascii="仿宋" w:eastAsia="仿宋" w:hAnsi="仿宋" w:cs="宋体" w:hint="eastAsia"/>
          <w:color w:val="5B5B5B"/>
          <w:kern w:val="0"/>
          <w:sz w:val="28"/>
          <w:szCs w:val="28"/>
        </w:rPr>
        <w:t>他质量</w:t>
      </w:r>
      <w:proofErr w:type="gramEnd"/>
      <w:r w:rsidRPr="00086017">
        <w:rPr>
          <w:rFonts w:ascii="仿宋" w:eastAsia="仿宋" w:hAnsi="仿宋" w:cs="宋体" w:hint="eastAsia"/>
          <w:color w:val="5B5B5B"/>
          <w:kern w:val="0"/>
          <w:sz w:val="28"/>
          <w:szCs w:val="28"/>
        </w:rPr>
        <w:t>技术要求：产品安全及其</w:t>
      </w:r>
      <w:proofErr w:type="gramStart"/>
      <w:r w:rsidRPr="00086017">
        <w:rPr>
          <w:rFonts w:ascii="仿宋" w:eastAsia="仿宋" w:hAnsi="仿宋" w:cs="宋体" w:hint="eastAsia"/>
          <w:color w:val="5B5B5B"/>
          <w:kern w:val="0"/>
          <w:sz w:val="28"/>
          <w:szCs w:val="28"/>
        </w:rPr>
        <w:t>他质量</w:t>
      </w:r>
      <w:proofErr w:type="gramEnd"/>
      <w:r w:rsidRPr="00086017">
        <w:rPr>
          <w:rFonts w:ascii="仿宋" w:eastAsia="仿宋" w:hAnsi="仿宋" w:cs="宋体" w:hint="eastAsia"/>
          <w:color w:val="5B5B5B"/>
          <w:kern w:val="0"/>
          <w:sz w:val="28"/>
          <w:szCs w:val="28"/>
        </w:rPr>
        <w:t>技术要求必须符合国家相关规定。</w:t>
      </w:r>
    </w:p>
    <w:sectPr w:rsidR="00820C14" w:rsidRPr="000860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D14"/>
    <w:multiLevelType w:val="multilevel"/>
    <w:tmpl w:val="1E24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A14C2"/>
    <w:multiLevelType w:val="multilevel"/>
    <w:tmpl w:val="372A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14"/>
    <w:rsid w:val="00086017"/>
    <w:rsid w:val="00820C14"/>
    <w:rsid w:val="009A3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7678"/>
  <w15:chartTrackingRefBased/>
  <w15:docId w15:val="{CF2E70B5-3101-4515-A4F9-4DB545AB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086017"/>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086017"/>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086017"/>
    <w:rPr>
      <w:rFonts w:ascii="宋体" w:eastAsia="宋体" w:hAnsi="宋体" w:cs="宋体"/>
      <w:b/>
      <w:bCs/>
      <w:kern w:val="0"/>
      <w:sz w:val="36"/>
      <w:szCs w:val="36"/>
    </w:rPr>
  </w:style>
  <w:style w:type="character" w:customStyle="1" w:styleId="40">
    <w:name w:val="标题 4 字符"/>
    <w:basedOn w:val="a0"/>
    <w:link w:val="4"/>
    <w:uiPriority w:val="9"/>
    <w:rsid w:val="00086017"/>
    <w:rPr>
      <w:rFonts w:ascii="宋体" w:eastAsia="宋体" w:hAnsi="宋体" w:cs="宋体"/>
      <w:b/>
      <w:bCs/>
      <w:kern w:val="0"/>
      <w:sz w:val="24"/>
      <w:szCs w:val="24"/>
    </w:rPr>
  </w:style>
  <w:style w:type="paragraph" w:customStyle="1" w:styleId="lf">
    <w:name w:val="lf"/>
    <w:basedOn w:val="a"/>
    <w:rsid w:val="00086017"/>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086017"/>
    <w:rPr>
      <w:color w:val="0000FF"/>
      <w:u w:val="single"/>
    </w:rPr>
  </w:style>
  <w:style w:type="paragraph" w:styleId="z-">
    <w:name w:val="HTML Top of Form"/>
    <w:basedOn w:val="a"/>
    <w:next w:val="a"/>
    <w:link w:val="z-0"/>
    <w:hidden/>
    <w:uiPriority w:val="99"/>
    <w:semiHidden/>
    <w:unhideWhenUsed/>
    <w:rsid w:val="00086017"/>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086017"/>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086017"/>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086017"/>
    <w:rPr>
      <w:rFonts w:ascii="Arial" w:eastAsia="宋体" w:hAnsi="Arial" w:cs="Arial"/>
      <w:vanish/>
      <w:kern w:val="0"/>
      <w:sz w:val="16"/>
      <w:szCs w:val="16"/>
    </w:rPr>
  </w:style>
  <w:style w:type="paragraph" w:customStyle="1" w:styleId="active">
    <w:name w:val="active"/>
    <w:basedOn w:val="a"/>
    <w:rsid w:val="00086017"/>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086017"/>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rsid w:val="00086017"/>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086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164706">
      <w:bodyDiv w:val="1"/>
      <w:marLeft w:val="0"/>
      <w:marRight w:val="0"/>
      <w:marTop w:val="0"/>
      <w:marBottom w:val="0"/>
      <w:divBdr>
        <w:top w:val="none" w:sz="0" w:space="0" w:color="auto"/>
        <w:left w:val="none" w:sz="0" w:space="0" w:color="auto"/>
        <w:bottom w:val="none" w:sz="0" w:space="0" w:color="auto"/>
        <w:right w:val="none" w:sz="0" w:space="0" w:color="auto"/>
      </w:divBdr>
      <w:divsChild>
        <w:div w:id="74402466">
          <w:marLeft w:val="0"/>
          <w:marRight w:val="0"/>
          <w:marTop w:val="0"/>
          <w:marBottom w:val="0"/>
          <w:divBdr>
            <w:top w:val="none" w:sz="0" w:space="0" w:color="auto"/>
            <w:left w:val="none" w:sz="0" w:space="0" w:color="auto"/>
            <w:bottom w:val="none" w:sz="0" w:space="0" w:color="auto"/>
            <w:right w:val="none" w:sz="0" w:space="0" w:color="auto"/>
          </w:divBdr>
          <w:divsChild>
            <w:div w:id="2062829770">
              <w:marLeft w:val="0"/>
              <w:marRight w:val="0"/>
              <w:marTop w:val="0"/>
              <w:marBottom w:val="0"/>
              <w:divBdr>
                <w:top w:val="none" w:sz="0" w:space="0" w:color="auto"/>
                <w:left w:val="none" w:sz="0" w:space="0" w:color="auto"/>
                <w:bottom w:val="none" w:sz="0" w:space="0" w:color="auto"/>
                <w:right w:val="none" w:sz="0" w:space="0" w:color="auto"/>
              </w:divBdr>
              <w:divsChild>
                <w:div w:id="854149044">
                  <w:marLeft w:val="0"/>
                  <w:marRight w:val="0"/>
                  <w:marTop w:val="0"/>
                  <w:marBottom w:val="0"/>
                  <w:divBdr>
                    <w:top w:val="none" w:sz="0" w:space="0" w:color="auto"/>
                    <w:left w:val="none" w:sz="0" w:space="0" w:color="auto"/>
                    <w:bottom w:val="none" w:sz="0" w:space="0" w:color="auto"/>
                    <w:right w:val="none" w:sz="0" w:space="0" w:color="auto"/>
                  </w:divBdr>
                  <w:divsChild>
                    <w:div w:id="2035880505">
                      <w:marLeft w:val="0"/>
                      <w:marRight w:val="0"/>
                      <w:marTop w:val="0"/>
                      <w:marBottom w:val="0"/>
                      <w:divBdr>
                        <w:top w:val="none" w:sz="0" w:space="0" w:color="auto"/>
                        <w:left w:val="none" w:sz="0" w:space="0" w:color="auto"/>
                        <w:bottom w:val="none" w:sz="0" w:space="0" w:color="auto"/>
                        <w:right w:val="none" w:sz="0" w:space="0" w:color="auto"/>
                      </w:divBdr>
                      <w:divsChild>
                        <w:div w:id="9382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15202">
                  <w:marLeft w:val="0"/>
                  <w:marRight w:val="0"/>
                  <w:marTop w:val="0"/>
                  <w:marBottom w:val="0"/>
                  <w:divBdr>
                    <w:top w:val="none" w:sz="0" w:space="0" w:color="auto"/>
                    <w:left w:val="none" w:sz="0" w:space="0" w:color="auto"/>
                    <w:bottom w:val="none" w:sz="0" w:space="0" w:color="auto"/>
                    <w:right w:val="none" w:sz="0" w:space="0" w:color="auto"/>
                  </w:divBdr>
                  <w:divsChild>
                    <w:div w:id="2084637585">
                      <w:marLeft w:val="0"/>
                      <w:marRight w:val="0"/>
                      <w:marTop w:val="0"/>
                      <w:marBottom w:val="0"/>
                      <w:divBdr>
                        <w:top w:val="none" w:sz="0" w:space="0" w:color="auto"/>
                        <w:left w:val="none" w:sz="0" w:space="0" w:color="auto"/>
                        <w:bottom w:val="none" w:sz="0" w:space="0" w:color="auto"/>
                        <w:right w:val="none" w:sz="0" w:space="0" w:color="auto"/>
                      </w:divBdr>
                      <w:divsChild>
                        <w:div w:id="1700623752">
                          <w:marLeft w:val="0"/>
                          <w:marRight w:val="0"/>
                          <w:marTop w:val="0"/>
                          <w:marBottom w:val="0"/>
                          <w:divBdr>
                            <w:top w:val="none" w:sz="0" w:space="0" w:color="auto"/>
                            <w:left w:val="none" w:sz="0" w:space="0" w:color="auto"/>
                            <w:bottom w:val="none" w:sz="0" w:space="0" w:color="auto"/>
                            <w:right w:val="none" w:sz="0" w:space="0" w:color="auto"/>
                          </w:divBdr>
                        </w:div>
                        <w:div w:id="38090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8686">
                  <w:marLeft w:val="0"/>
                  <w:marRight w:val="0"/>
                  <w:marTop w:val="0"/>
                  <w:marBottom w:val="0"/>
                  <w:divBdr>
                    <w:top w:val="none" w:sz="0" w:space="0" w:color="auto"/>
                    <w:left w:val="none" w:sz="0" w:space="0" w:color="auto"/>
                    <w:bottom w:val="none" w:sz="0" w:space="0" w:color="auto"/>
                    <w:right w:val="none" w:sz="0" w:space="0" w:color="auto"/>
                  </w:divBdr>
                  <w:divsChild>
                    <w:div w:id="16256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046346">
          <w:marLeft w:val="0"/>
          <w:marRight w:val="0"/>
          <w:marTop w:val="0"/>
          <w:marBottom w:val="0"/>
          <w:divBdr>
            <w:top w:val="none" w:sz="0" w:space="0" w:color="auto"/>
            <w:left w:val="none" w:sz="0" w:space="0" w:color="auto"/>
            <w:bottom w:val="none" w:sz="0" w:space="0" w:color="auto"/>
            <w:right w:val="none" w:sz="0" w:space="0" w:color="auto"/>
          </w:divBdr>
        </w:div>
        <w:div w:id="92823505">
          <w:marLeft w:val="0"/>
          <w:marRight w:val="0"/>
          <w:marTop w:val="0"/>
          <w:marBottom w:val="0"/>
          <w:divBdr>
            <w:top w:val="none" w:sz="0" w:space="0" w:color="auto"/>
            <w:left w:val="none" w:sz="0" w:space="0" w:color="auto"/>
            <w:bottom w:val="none" w:sz="0" w:space="0" w:color="auto"/>
            <w:right w:val="none" w:sz="0" w:space="0" w:color="auto"/>
          </w:divBdr>
          <w:divsChild>
            <w:div w:id="301426922">
              <w:marLeft w:val="0"/>
              <w:marRight w:val="0"/>
              <w:marTop w:val="0"/>
              <w:marBottom w:val="0"/>
              <w:divBdr>
                <w:top w:val="none" w:sz="0" w:space="0" w:color="auto"/>
                <w:left w:val="none" w:sz="0" w:space="0" w:color="auto"/>
                <w:bottom w:val="none" w:sz="0" w:space="0" w:color="auto"/>
                <w:right w:val="none" w:sz="0" w:space="0" w:color="auto"/>
              </w:divBdr>
              <w:divsChild>
                <w:div w:id="124930507">
                  <w:marLeft w:val="0"/>
                  <w:marRight w:val="0"/>
                  <w:marTop w:val="0"/>
                  <w:marBottom w:val="0"/>
                  <w:divBdr>
                    <w:top w:val="none" w:sz="0" w:space="0" w:color="auto"/>
                    <w:left w:val="none" w:sz="0" w:space="0" w:color="auto"/>
                    <w:bottom w:val="none" w:sz="0" w:space="0" w:color="auto"/>
                    <w:right w:val="none" w:sz="0" w:space="0" w:color="auto"/>
                  </w:divBdr>
                  <w:divsChild>
                    <w:div w:id="110321766">
                      <w:marLeft w:val="0"/>
                      <w:marRight w:val="0"/>
                      <w:marTop w:val="0"/>
                      <w:marBottom w:val="0"/>
                      <w:divBdr>
                        <w:top w:val="none" w:sz="0" w:space="0" w:color="auto"/>
                        <w:left w:val="none" w:sz="0" w:space="0" w:color="auto"/>
                        <w:bottom w:val="double" w:sz="2" w:space="8" w:color="0E74FF"/>
                        <w:right w:val="none" w:sz="0" w:space="0" w:color="auto"/>
                      </w:divBdr>
                    </w:div>
                    <w:div w:id="671952402">
                      <w:marLeft w:val="0"/>
                      <w:marRight w:val="0"/>
                      <w:marTop w:val="0"/>
                      <w:marBottom w:val="0"/>
                      <w:divBdr>
                        <w:top w:val="none" w:sz="0" w:space="0" w:color="auto"/>
                        <w:left w:val="none" w:sz="0" w:space="0" w:color="auto"/>
                        <w:bottom w:val="none" w:sz="0" w:space="0" w:color="auto"/>
                        <w:right w:val="none" w:sz="0" w:space="0" w:color="auto"/>
                      </w:divBdr>
                      <w:divsChild>
                        <w:div w:id="1306660933">
                          <w:marLeft w:val="0"/>
                          <w:marRight w:val="0"/>
                          <w:marTop w:val="0"/>
                          <w:marBottom w:val="0"/>
                          <w:divBdr>
                            <w:top w:val="none" w:sz="0" w:space="0" w:color="auto"/>
                            <w:left w:val="none" w:sz="0" w:space="0" w:color="auto"/>
                            <w:bottom w:val="single" w:sz="6" w:space="11" w:color="D7D7D7"/>
                            <w:right w:val="none" w:sz="0" w:space="0" w:color="auto"/>
                          </w:divBdr>
                        </w:div>
                        <w:div w:id="379716132">
                          <w:marLeft w:val="0"/>
                          <w:marRight w:val="0"/>
                          <w:marTop w:val="0"/>
                          <w:marBottom w:val="0"/>
                          <w:divBdr>
                            <w:top w:val="none" w:sz="0" w:space="0" w:color="auto"/>
                            <w:left w:val="none" w:sz="0" w:space="0" w:color="auto"/>
                            <w:bottom w:val="none" w:sz="0" w:space="0" w:color="auto"/>
                            <w:right w:val="none" w:sz="0" w:space="0" w:color="auto"/>
                          </w:divBdr>
                        </w:div>
                        <w:div w:id="137639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326804">
          <w:marLeft w:val="0"/>
          <w:marRight w:val="0"/>
          <w:marTop w:val="0"/>
          <w:marBottom w:val="0"/>
          <w:divBdr>
            <w:top w:val="none" w:sz="0" w:space="0" w:color="auto"/>
            <w:left w:val="none" w:sz="0" w:space="0" w:color="auto"/>
            <w:bottom w:val="none" w:sz="0" w:space="0" w:color="auto"/>
            <w:right w:val="none" w:sz="0" w:space="0" w:color="auto"/>
          </w:divBdr>
          <w:divsChild>
            <w:div w:id="1221482960">
              <w:marLeft w:val="0"/>
              <w:marRight w:val="0"/>
              <w:marTop w:val="0"/>
              <w:marBottom w:val="0"/>
              <w:divBdr>
                <w:top w:val="none" w:sz="0" w:space="0" w:color="auto"/>
                <w:left w:val="none" w:sz="0" w:space="0" w:color="auto"/>
                <w:bottom w:val="none" w:sz="0" w:space="0" w:color="auto"/>
                <w:right w:val="none" w:sz="0" w:space="0" w:color="auto"/>
              </w:divBdr>
              <w:divsChild>
                <w:div w:id="1364019377">
                  <w:marLeft w:val="0"/>
                  <w:marRight w:val="0"/>
                  <w:marTop w:val="0"/>
                  <w:marBottom w:val="0"/>
                  <w:divBdr>
                    <w:top w:val="none" w:sz="0" w:space="0" w:color="auto"/>
                    <w:left w:val="none" w:sz="0" w:space="0" w:color="auto"/>
                    <w:bottom w:val="none" w:sz="0" w:space="0" w:color="auto"/>
                    <w:right w:val="none" w:sz="0" w:space="0" w:color="auto"/>
                  </w:divBdr>
                  <w:divsChild>
                    <w:div w:id="155801379">
                      <w:marLeft w:val="0"/>
                      <w:marRight w:val="0"/>
                      <w:marTop w:val="0"/>
                      <w:marBottom w:val="0"/>
                      <w:divBdr>
                        <w:top w:val="none" w:sz="0" w:space="0" w:color="auto"/>
                        <w:left w:val="none" w:sz="0" w:space="0" w:color="auto"/>
                        <w:bottom w:val="none" w:sz="0" w:space="0" w:color="auto"/>
                        <w:right w:val="none" w:sz="0" w:space="0" w:color="auto"/>
                      </w:divBdr>
                    </w:div>
                    <w:div w:id="19361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642</Words>
  <Characters>3661</Characters>
  <Application>Microsoft Office Word</Application>
  <DocSecurity>0</DocSecurity>
  <Lines>30</Lines>
  <Paragraphs>8</Paragraphs>
  <ScaleCrop>false</ScaleCrop>
  <Company>微软中国</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2022-03-04T07:44:00Z</dcterms:created>
  <dcterms:modified xsi:type="dcterms:W3CDTF">2022-03-04T07:47:00Z</dcterms:modified>
</cp:coreProperties>
</file>