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5849" w14:textId="77777777" w:rsidR="00195265" w:rsidRPr="00195265" w:rsidRDefault="00195265" w:rsidP="00195265">
      <w:pPr>
        <w:widowControl/>
        <w:spacing w:after="300" w:line="360" w:lineRule="atLeast"/>
        <w:ind w:firstLine="480"/>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2012年第205号</w:t>
      </w:r>
    </w:p>
    <w:p w14:paraId="200CC103" w14:textId="77777777" w:rsidR="00195265" w:rsidRPr="00195265" w:rsidRDefault="00195265" w:rsidP="00195265">
      <w:pPr>
        <w:widowControl/>
        <w:spacing w:after="300" w:line="360" w:lineRule="atLeast"/>
        <w:ind w:firstLine="480"/>
        <w:jc w:val="center"/>
        <w:rPr>
          <w:rFonts w:ascii="宋体" w:eastAsia="宋体" w:hAnsi="宋体" w:cs="宋体" w:hint="eastAsia"/>
          <w:color w:val="5B5B5B"/>
          <w:kern w:val="0"/>
          <w:szCs w:val="21"/>
        </w:rPr>
      </w:pPr>
      <w:r w:rsidRPr="00195265">
        <w:rPr>
          <w:rFonts w:ascii="方正小标宋简体" w:eastAsia="方正小标宋简体" w:hAnsi="宋体" w:cs="宋体" w:hint="eastAsia"/>
          <w:color w:val="000000"/>
          <w:kern w:val="0"/>
          <w:sz w:val="44"/>
          <w:szCs w:val="44"/>
        </w:rPr>
        <w:t>质检总局关于批准对邵武碎铜茶、</w:t>
      </w:r>
    </w:p>
    <w:p w14:paraId="2455576C" w14:textId="77777777" w:rsidR="00195265" w:rsidRPr="00195265" w:rsidRDefault="00195265" w:rsidP="00195265">
      <w:pPr>
        <w:widowControl/>
        <w:spacing w:after="300" w:line="360" w:lineRule="atLeast"/>
        <w:ind w:firstLine="480"/>
        <w:jc w:val="center"/>
        <w:rPr>
          <w:rFonts w:ascii="宋体" w:eastAsia="宋体" w:hAnsi="宋体" w:cs="宋体" w:hint="eastAsia"/>
          <w:color w:val="5B5B5B"/>
          <w:kern w:val="0"/>
          <w:szCs w:val="21"/>
        </w:rPr>
      </w:pPr>
      <w:r w:rsidRPr="00195265">
        <w:rPr>
          <w:rFonts w:ascii="方正小标宋简体" w:eastAsia="方正小标宋简体" w:hAnsi="宋体" w:cs="宋体" w:hint="eastAsia"/>
          <w:color w:val="000000"/>
          <w:kern w:val="0"/>
          <w:sz w:val="44"/>
          <w:szCs w:val="44"/>
        </w:rPr>
        <w:t>永定万应茶、三元草珊瑚、米易何首乌、汉王山娃娃鱼实施地理标志产品保护的公告</w:t>
      </w:r>
    </w:p>
    <w:p w14:paraId="7907A113"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根据《地理标志产品保护规定》，国家质检总局组织专家对邵武碎铜茶、永定万应茶、三元草珊瑚、米易何首乌、汉王山娃娃鱼地理标志产品保护申请进行审查。经审查合格，批准邵武碎铜茶、永定万应茶、三元草珊瑚、米易何首乌、汉王山娃娃鱼为地理标志保护产品，自即日起实施保护。</w:t>
      </w:r>
    </w:p>
    <w:p w14:paraId="34BB43C0"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一、邵武碎铜茶</w:t>
      </w:r>
    </w:p>
    <w:p w14:paraId="0F22DB52"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（一）产地范围。</w:t>
      </w:r>
    </w:p>
    <w:p w14:paraId="47447F9A"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邵武</w:t>
      </w:r>
      <w:proofErr w:type="gramStart"/>
      <w:r w:rsidRPr="00195265">
        <w:rPr>
          <w:rFonts w:ascii="方正仿宋简体" w:eastAsia="方正仿宋简体" w:hAnsi="宋体" w:cs="宋体" w:hint="eastAsia"/>
          <w:color w:val="000000"/>
          <w:kern w:val="0"/>
          <w:sz w:val="32"/>
          <w:szCs w:val="32"/>
        </w:rPr>
        <w:t>碎铜茶产地</w:t>
      </w:r>
      <w:proofErr w:type="gramEnd"/>
      <w:r w:rsidRPr="00195265">
        <w:rPr>
          <w:rFonts w:ascii="方正仿宋简体" w:eastAsia="方正仿宋简体" w:hAnsi="宋体" w:cs="宋体" w:hint="eastAsia"/>
          <w:color w:val="000000"/>
          <w:kern w:val="0"/>
          <w:sz w:val="32"/>
          <w:szCs w:val="32"/>
        </w:rPr>
        <w:t>范围为福建省邵武市现辖行政区域。</w:t>
      </w:r>
    </w:p>
    <w:p w14:paraId="29E0143C"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（二）专用标志使用。</w:t>
      </w:r>
    </w:p>
    <w:p w14:paraId="1474FABF"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邵武</w:t>
      </w:r>
      <w:proofErr w:type="gramStart"/>
      <w:r w:rsidRPr="00195265">
        <w:rPr>
          <w:rFonts w:ascii="方正仿宋简体" w:eastAsia="方正仿宋简体" w:hAnsi="宋体" w:cs="宋体" w:hint="eastAsia"/>
          <w:color w:val="000000"/>
          <w:kern w:val="0"/>
          <w:sz w:val="32"/>
          <w:szCs w:val="32"/>
        </w:rPr>
        <w:t>碎铜茶产地</w:t>
      </w:r>
      <w:proofErr w:type="gramEnd"/>
      <w:r w:rsidRPr="00195265">
        <w:rPr>
          <w:rFonts w:ascii="方正仿宋简体" w:eastAsia="方正仿宋简体" w:hAnsi="宋体" w:cs="宋体" w:hint="eastAsia"/>
          <w:color w:val="000000"/>
          <w:kern w:val="0"/>
          <w:sz w:val="32"/>
          <w:szCs w:val="32"/>
        </w:rPr>
        <w:t>范围内的生产者，可向福建省邵武市质量技术监督局提出使用“地理标志产品专用标志”的申请，经福建省质量技术监督局审核，报国家质检总局核准</w:t>
      </w:r>
      <w:r w:rsidRPr="00195265">
        <w:rPr>
          <w:rFonts w:ascii="方正仿宋简体" w:eastAsia="方正仿宋简体" w:hAnsi="宋体" w:cs="宋体" w:hint="eastAsia"/>
          <w:color w:val="000000"/>
          <w:kern w:val="0"/>
          <w:sz w:val="32"/>
          <w:szCs w:val="32"/>
        </w:rPr>
        <w:lastRenderedPageBreak/>
        <w:t>后予以公告。邵武</w:t>
      </w:r>
      <w:proofErr w:type="gramStart"/>
      <w:r w:rsidRPr="00195265">
        <w:rPr>
          <w:rFonts w:ascii="方正仿宋简体" w:eastAsia="方正仿宋简体" w:hAnsi="宋体" w:cs="宋体" w:hint="eastAsia"/>
          <w:color w:val="000000"/>
          <w:kern w:val="0"/>
          <w:sz w:val="32"/>
          <w:szCs w:val="32"/>
        </w:rPr>
        <w:t>碎铜茶的</w:t>
      </w:r>
      <w:proofErr w:type="gramEnd"/>
      <w:r w:rsidRPr="00195265">
        <w:rPr>
          <w:rFonts w:ascii="方正仿宋简体" w:eastAsia="方正仿宋简体" w:hAnsi="宋体" w:cs="宋体" w:hint="eastAsia"/>
          <w:color w:val="000000"/>
          <w:kern w:val="0"/>
          <w:sz w:val="32"/>
          <w:szCs w:val="32"/>
        </w:rPr>
        <w:t>法定检测机构由福建省质量技术监督局负责指定。</w:t>
      </w:r>
    </w:p>
    <w:p w14:paraId="66C426A9"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（三）质量技术要求（见附件1）。</w:t>
      </w:r>
    </w:p>
    <w:p w14:paraId="0E0C00DB"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二、永定万应茶</w:t>
      </w:r>
    </w:p>
    <w:p w14:paraId="7D8994C4"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（一）产地范围。</w:t>
      </w:r>
    </w:p>
    <w:p w14:paraId="221D20C9"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永定</w:t>
      </w:r>
      <w:proofErr w:type="gramStart"/>
      <w:r w:rsidRPr="00195265">
        <w:rPr>
          <w:rFonts w:ascii="方正仿宋简体" w:eastAsia="方正仿宋简体" w:hAnsi="宋体" w:cs="宋体" w:hint="eastAsia"/>
          <w:color w:val="000000"/>
          <w:kern w:val="0"/>
          <w:sz w:val="32"/>
          <w:szCs w:val="32"/>
        </w:rPr>
        <w:t>万应茶产地</w:t>
      </w:r>
      <w:proofErr w:type="gramEnd"/>
      <w:r w:rsidRPr="00195265">
        <w:rPr>
          <w:rFonts w:ascii="方正仿宋简体" w:eastAsia="方正仿宋简体" w:hAnsi="宋体" w:cs="宋体" w:hint="eastAsia"/>
          <w:color w:val="000000"/>
          <w:kern w:val="0"/>
          <w:sz w:val="32"/>
          <w:szCs w:val="32"/>
        </w:rPr>
        <w:t>范围为福建省永定县现辖行政区域。</w:t>
      </w:r>
    </w:p>
    <w:p w14:paraId="527F82FB"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（二）专用标志使用。</w:t>
      </w:r>
    </w:p>
    <w:p w14:paraId="00D0A75C"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永定</w:t>
      </w:r>
      <w:proofErr w:type="gramStart"/>
      <w:r w:rsidRPr="00195265">
        <w:rPr>
          <w:rFonts w:ascii="方正仿宋简体" w:eastAsia="方正仿宋简体" w:hAnsi="宋体" w:cs="宋体" w:hint="eastAsia"/>
          <w:color w:val="000000"/>
          <w:kern w:val="0"/>
          <w:sz w:val="32"/>
          <w:szCs w:val="32"/>
        </w:rPr>
        <w:t>万应茶产地</w:t>
      </w:r>
      <w:proofErr w:type="gramEnd"/>
      <w:r w:rsidRPr="00195265">
        <w:rPr>
          <w:rFonts w:ascii="方正仿宋简体" w:eastAsia="方正仿宋简体" w:hAnsi="宋体" w:cs="宋体" w:hint="eastAsia"/>
          <w:color w:val="000000"/>
          <w:kern w:val="0"/>
          <w:sz w:val="32"/>
          <w:szCs w:val="32"/>
        </w:rPr>
        <w:t>范围内的生产者，可向福建省永定县质量技术监督局提出使用“地理标志产品专用标志”的申请，经福建省质量技术监督局审核，报国家质检总局核准后予以公告。永定</w:t>
      </w:r>
      <w:proofErr w:type="gramStart"/>
      <w:r w:rsidRPr="00195265">
        <w:rPr>
          <w:rFonts w:ascii="方正仿宋简体" w:eastAsia="方正仿宋简体" w:hAnsi="宋体" w:cs="宋体" w:hint="eastAsia"/>
          <w:color w:val="000000"/>
          <w:kern w:val="0"/>
          <w:sz w:val="32"/>
          <w:szCs w:val="32"/>
        </w:rPr>
        <w:t>万应茶的</w:t>
      </w:r>
      <w:proofErr w:type="gramEnd"/>
      <w:r w:rsidRPr="00195265">
        <w:rPr>
          <w:rFonts w:ascii="方正仿宋简体" w:eastAsia="方正仿宋简体" w:hAnsi="宋体" w:cs="宋体" w:hint="eastAsia"/>
          <w:color w:val="000000"/>
          <w:kern w:val="0"/>
          <w:sz w:val="32"/>
          <w:szCs w:val="32"/>
        </w:rPr>
        <w:t>法定检测机构由福建省质量技术监督局负责指定。</w:t>
      </w:r>
    </w:p>
    <w:p w14:paraId="5FB13588"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（三）质量技术要求（见附件2）。</w:t>
      </w:r>
    </w:p>
    <w:p w14:paraId="2C5F9CB1"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三、三元草珊瑚</w:t>
      </w:r>
    </w:p>
    <w:p w14:paraId="6B0B0206"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（一）产地范围。</w:t>
      </w:r>
    </w:p>
    <w:p w14:paraId="20598436"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三元草珊瑚产地范围为福建省三明市三元区现辖行政区域。</w:t>
      </w:r>
    </w:p>
    <w:p w14:paraId="2531D1FA"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lastRenderedPageBreak/>
        <w:t>（二）专用标志使用。</w:t>
      </w:r>
    </w:p>
    <w:p w14:paraId="03512CCE"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三元草珊瑚产地范围内的生产者，可向福建省三明市三元</w:t>
      </w:r>
      <w:proofErr w:type="gramStart"/>
      <w:r w:rsidRPr="00195265">
        <w:rPr>
          <w:rFonts w:ascii="方正仿宋简体" w:eastAsia="方正仿宋简体" w:hAnsi="宋体" w:cs="宋体" w:hint="eastAsia"/>
          <w:color w:val="000000"/>
          <w:kern w:val="0"/>
          <w:sz w:val="32"/>
          <w:szCs w:val="32"/>
        </w:rPr>
        <w:t>区质量</w:t>
      </w:r>
      <w:proofErr w:type="gramEnd"/>
      <w:r w:rsidRPr="00195265">
        <w:rPr>
          <w:rFonts w:ascii="方正仿宋简体" w:eastAsia="方正仿宋简体" w:hAnsi="宋体" w:cs="宋体" w:hint="eastAsia"/>
          <w:color w:val="000000"/>
          <w:kern w:val="0"/>
          <w:sz w:val="32"/>
          <w:szCs w:val="32"/>
        </w:rPr>
        <w:t>技术监督局提出使用“地理标志产品专用标志”的申请，经福建省质量技术监督局审核，报国家质检总局核准后予以公告。三元草珊瑚的法定检测机构由福建省质量技术监督局负责指定。</w:t>
      </w:r>
    </w:p>
    <w:p w14:paraId="5C308B2A"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（三）质量技术要求（见附件3）。</w:t>
      </w:r>
    </w:p>
    <w:p w14:paraId="4D57AA2B"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四、米易何首乌</w:t>
      </w:r>
    </w:p>
    <w:p w14:paraId="37281148"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（一）产地范围。</w:t>
      </w:r>
    </w:p>
    <w:p w14:paraId="172BD2F2"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米易何首乌产地范围为四川省米易县现辖行政区域。</w:t>
      </w:r>
    </w:p>
    <w:p w14:paraId="074854F3"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（二）专用标志使用。</w:t>
      </w:r>
    </w:p>
    <w:p w14:paraId="7CEFA93E"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米易何首乌产地范围内的生产者，可向四川省米易县质量技术监督局提出使用“地理标志产品专用标志”的申请，经四川省质量技术监督局审核，报国家质检总局核准后予以公告。米易何首乌的法定检测机构由四川省质量技术监督局负责指定。</w:t>
      </w:r>
    </w:p>
    <w:p w14:paraId="113CADDB"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（三）质量技术要求（见附件4）。</w:t>
      </w:r>
    </w:p>
    <w:p w14:paraId="5FE667A0"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五、汉王山娃娃鱼</w:t>
      </w:r>
    </w:p>
    <w:p w14:paraId="25224064"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lastRenderedPageBreak/>
        <w:t>（一）产地范围。</w:t>
      </w:r>
    </w:p>
    <w:p w14:paraId="2E0CF8F2"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汉王山娃娃鱼产地范围为四川省旺苍县黄洋镇、高阳镇、双汇镇、正源乡、英萃镇、鼓城乡、</w:t>
      </w:r>
      <w:proofErr w:type="gramStart"/>
      <w:r w:rsidRPr="00195265">
        <w:rPr>
          <w:rFonts w:ascii="方正仿宋简体" w:eastAsia="方正仿宋简体" w:hAnsi="宋体" w:cs="宋体" w:hint="eastAsia"/>
          <w:color w:val="000000"/>
          <w:kern w:val="0"/>
          <w:sz w:val="32"/>
          <w:szCs w:val="32"/>
        </w:rPr>
        <w:t>檬</w:t>
      </w:r>
      <w:proofErr w:type="gramEnd"/>
      <w:r w:rsidRPr="00195265">
        <w:rPr>
          <w:rFonts w:ascii="方正仿宋简体" w:eastAsia="方正仿宋简体" w:hAnsi="宋体" w:cs="宋体" w:hint="eastAsia"/>
          <w:color w:val="000000"/>
          <w:kern w:val="0"/>
          <w:sz w:val="32"/>
          <w:szCs w:val="32"/>
        </w:rPr>
        <w:t>子乡、国华镇、福庆乡、</w:t>
      </w:r>
      <w:proofErr w:type="gramStart"/>
      <w:r w:rsidRPr="00195265">
        <w:rPr>
          <w:rFonts w:ascii="方正仿宋简体" w:eastAsia="方正仿宋简体" w:hAnsi="宋体" w:cs="宋体" w:hint="eastAsia"/>
          <w:color w:val="000000"/>
          <w:kern w:val="0"/>
          <w:sz w:val="32"/>
          <w:szCs w:val="32"/>
        </w:rPr>
        <w:t>盐河乡</w:t>
      </w:r>
      <w:proofErr w:type="gramEnd"/>
      <w:r w:rsidRPr="00195265">
        <w:rPr>
          <w:rFonts w:ascii="方正仿宋简体" w:eastAsia="方正仿宋简体" w:hAnsi="宋体" w:cs="宋体" w:hint="eastAsia"/>
          <w:color w:val="000000"/>
          <w:kern w:val="0"/>
          <w:sz w:val="32"/>
          <w:szCs w:val="32"/>
        </w:rPr>
        <w:t>、天星乡、万家乡12个乡镇现辖行政区域。</w:t>
      </w:r>
    </w:p>
    <w:p w14:paraId="42B733BB"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（二）专用标志使用。</w:t>
      </w:r>
    </w:p>
    <w:p w14:paraId="09486248"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汉王山娃娃鱼产地范围内的生产者，可向四川省旺苍县质量技术监督局提出使用“地理标志产品专用标志”的申请，经四川省质量技术监督局审核，报国家质检总局核准后予以公告。汉王山娃娃鱼的法定检测机构由四川省质量技术监督局负责指定。</w:t>
      </w:r>
    </w:p>
    <w:p w14:paraId="38EF135D"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（三）质量技术要求（见附件5）。</w:t>
      </w:r>
    </w:p>
    <w:p w14:paraId="46C69AE5"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特此公告。</w:t>
      </w:r>
    </w:p>
    <w:p w14:paraId="4C31214D"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附件：1．邵武碎</w:t>
      </w:r>
      <w:proofErr w:type="gramStart"/>
      <w:r w:rsidRPr="00195265">
        <w:rPr>
          <w:rFonts w:ascii="方正仿宋简体" w:eastAsia="方正仿宋简体" w:hAnsi="宋体" w:cs="宋体" w:hint="eastAsia"/>
          <w:color w:val="000000"/>
          <w:kern w:val="0"/>
          <w:sz w:val="32"/>
          <w:szCs w:val="32"/>
        </w:rPr>
        <w:t>铜茶质量</w:t>
      </w:r>
      <w:proofErr w:type="gramEnd"/>
      <w:r w:rsidRPr="00195265">
        <w:rPr>
          <w:rFonts w:ascii="方正仿宋简体" w:eastAsia="方正仿宋简体" w:hAnsi="宋体" w:cs="宋体" w:hint="eastAsia"/>
          <w:color w:val="000000"/>
          <w:kern w:val="0"/>
          <w:sz w:val="32"/>
          <w:szCs w:val="32"/>
        </w:rPr>
        <w:t>技术要求</w:t>
      </w:r>
    </w:p>
    <w:p w14:paraId="13D76636" w14:textId="77777777" w:rsidR="00195265" w:rsidRPr="00195265" w:rsidRDefault="00195265" w:rsidP="00195265">
      <w:pPr>
        <w:widowControl/>
        <w:spacing w:after="300" w:line="360" w:lineRule="atLeast"/>
        <w:ind w:firstLine="1599"/>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2．永定万</w:t>
      </w:r>
      <w:proofErr w:type="gramStart"/>
      <w:r w:rsidRPr="00195265">
        <w:rPr>
          <w:rFonts w:ascii="方正仿宋简体" w:eastAsia="方正仿宋简体" w:hAnsi="宋体" w:cs="宋体" w:hint="eastAsia"/>
          <w:color w:val="000000"/>
          <w:kern w:val="0"/>
          <w:sz w:val="32"/>
          <w:szCs w:val="32"/>
        </w:rPr>
        <w:t>应茶质量</w:t>
      </w:r>
      <w:proofErr w:type="gramEnd"/>
      <w:r w:rsidRPr="00195265">
        <w:rPr>
          <w:rFonts w:ascii="方正仿宋简体" w:eastAsia="方正仿宋简体" w:hAnsi="宋体" w:cs="宋体" w:hint="eastAsia"/>
          <w:color w:val="000000"/>
          <w:kern w:val="0"/>
          <w:sz w:val="32"/>
          <w:szCs w:val="32"/>
        </w:rPr>
        <w:t>技术要求</w:t>
      </w:r>
    </w:p>
    <w:p w14:paraId="4978D3EC" w14:textId="77777777" w:rsidR="00195265" w:rsidRPr="00195265" w:rsidRDefault="00195265" w:rsidP="00195265">
      <w:pPr>
        <w:widowControl/>
        <w:spacing w:after="300" w:line="360" w:lineRule="atLeast"/>
        <w:ind w:firstLine="1599"/>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3．三元草珊瑚质量技术要求</w:t>
      </w:r>
    </w:p>
    <w:p w14:paraId="3B66E851" w14:textId="77777777" w:rsidR="00195265" w:rsidRPr="00195265" w:rsidRDefault="00195265" w:rsidP="00195265">
      <w:pPr>
        <w:widowControl/>
        <w:spacing w:after="300" w:line="360" w:lineRule="atLeast"/>
        <w:ind w:firstLine="1599"/>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4．米易何首乌质量技术要求</w:t>
      </w:r>
    </w:p>
    <w:p w14:paraId="75EB2E42" w14:textId="77777777" w:rsidR="00195265" w:rsidRPr="00195265" w:rsidRDefault="00195265" w:rsidP="00195265">
      <w:pPr>
        <w:widowControl/>
        <w:spacing w:after="300" w:line="360" w:lineRule="atLeast"/>
        <w:ind w:firstLine="1599"/>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lastRenderedPageBreak/>
        <w:t>5．汉王山娃娃鱼质量技术要求</w:t>
      </w:r>
    </w:p>
    <w:p w14:paraId="5A5A9B14" w14:textId="77777777" w:rsidR="00195265" w:rsidRPr="00195265" w:rsidRDefault="00195265" w:rsidP="00195265">
      <w:pPr>
        <w:widowControl/>
        <w:jc w:val="left"/>
        <w:rPr>
          <w:rFonts w:ascii="微软雅黑" w:eastAsia="微软雅黑" w:hAnsi="微软雅黑" w:cs="宋体" w:hint="eastAsia"/>
          <w:color w:val="333333"/>
          <w:kern w:val="0"/>
          <w:sz w:val="18"/>
          <w:szCs w:val="18"/>
        </w:rPr>
      </w:pPr>
      <w:r w:rsidRPr="00195265">
        <w:rPr>
          <w:rFonts w:ascii="微软雅黑" w:eastAsia="微软雅黑" w:hAnsi="微软雅黑" w:cs="宋体" w:hint="eastAsia"/>
          <w:color w:val="333333"/>
          <w:kern w:val="0"/>
          <w:sz w:val="18"/>
          <w:szCs w:val="18"/>
        </w:rPr>
        <w:br/>
      </w:r>
    </w:p>
    <w:p w14:paraId="60FC26E7" w14:textId="77777777" w:rsidR="00195265" w:rsidRPr="00195265" w:rsidRDefault="00195265" w:rsidP="00195265">
      <w:pPr>
        <w:widowControl/>
        <w:spacing w:after="300" w:line="360" w:lineRule="atLeast"/>
        <w:ind w:firstLine="480"/>
        <w:jc w:val="righ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质检总局</w:t>
      </w:r>
    </w:p>
    <w:p w14:paraId="446D678D" w14:textId="77777777" w:rsidR="00195265" w:rsidRPr="00195265" w:rsidRDefault="00195265" w:rsidP="00195265">
      <w:pPr>
        <w:widowControl/>
        <w:spacing w:after="300" w:line="360" w:lineRule="atLeast"/>
        <w:ind w:firstLine="480"/>
        <w:jc w:val="righ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2012年12月14日</w:t>
      </w:r>
    </w:p>
    <w:p w14:paraId="342A5AD3" w14:textId="77777777" w:rsidR="00195265" w:rsidRPr="00195265" w:rsidRDefault="00195265" w:rsidP="00195265">
      <w:pPr>
        <w:widowControl/>
        <w:jc w:val="left"/>
        <w:rPr>
          <w:rFonts w:ascii="微软雅黑" w:eastAsia="微软雅黑" w:hAnsi="微软雅黑" w:cs="宋体" w:hint="eastAsia"/>
          <w:color w:val="333333"/>
          <w:kern w:val="0"/>
          <w:sz w:val="18"/>
          <w:szCs w:val="18"/>
        </w:rPr>
      </w:pPr>
      <w:r w:rsidRPr="00195265">
        <w:rPr>
          <w:rFonts w:ascii="仿宋_GB2312" w:eastAsia="仿宋_GB2312" w:hAnsi="微软雅黑" w:cs="宋体" w:hint="eastAsia"/>
          <w:color w:val="333333"/>
          <w:kern w:val="0"/>
          <w:sz w:val="32"/>
          <w:szCs w:val="32"/>
        </w:rPr>
        <w:br/>
      </w:r>
    </w:p>
    <w:p w14:paraId="57EB18E2"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附件1</w:t>
      </w:r>
    </w:p>
    <w:p w14:paraId="712673D6" w14:textId="77777777" w:rsidR="00195265" w:rsidRPr="00195265" w:rsidRDefault="00195265" w:rsidP="00195265">
      <w:pPr>
        <w:widowControl/>
        <w:spacing w:after="300" w:line="360" w:lineRule="atLeast"/>
        <w:ind w:firstLine="480"/>
        <w:jc w:val="center"/>
        <w:rPr>
          <w:rFonts w:ascii="宋体" w:eastAsia="宋体" w:hAnsi="宋体" w:cs="宋体" w:hint="eastAsia"/>
          <w:color w:val="5B5B5B"/>
          <w:kern w:val="0"/>
          <w:szCs w:val="21"/>
        </w:rPr>
      </w:pPr>
      <w:r w:rsidRPr="00195265">
        <w:rPr>
          <w:rFonts w:ascii="方正小标宋简体" w:eastAsia="方正小标宋简体" w:hAnsi="宋体" w:cs="宋体" w:hint="eastAsia"/>
          <w:color w:val="000000"/>
          <w:kern w:val="0"/>
          <w:sz w:val="32"/>
          <w:szCs w:val="32"/>
        </w:rPr>
        <w:t>邵武碎</w:t>
      </w:r>
      <w:proofErr w:type="gramStart"/>
      <w:r w:rsidRPr="00195265">
        <w:rPr>
          <w:rFonts w:ascii="方正小标宋简体" w:eastAsia="方正小标宋简体" w:hAnsi="宋体" w:cs="宋体" w:hint="eastAsia"/>
          <w:color w:val="000000"/>
          <w:kern w:val="0"/>
          <w:sz w:val="32"/>
          <w:szCs w:val="32"/>
        </w:rPr>
        <w:t>铜茶质量</w:t>
      </w:r>
      <w:proofErr w:type="gramEnd"/>
      <w:r w:rsidRPr="00195265">
        <w:rPr>
          <w:rFonts w:ascii="方正小标宋简体" w:eastAsia="方正小标宋简体" w:hAnsi="宋体" w:cs="宋体" w:hint="eastAsia"/>
          <w:color w:val="000000"/>
          <w:kern w:val="0"/>
          <w:sz w:val="32"/>
          <w:szCs w:val="32"/>
        </w:rPr>
        <w:t>技术要求</w:t>
      </w:r>
    </w:p>
    <w:p w14:paraId="6B36BB7F" w14:textId="77777777" w:rsidR="00195265" w:rsidRPr="00195265" w:rsidRDefault="00195265" w:rsidP="00195265">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一、品种</w:t>
      </w:r>
    </w:p>
    <w:p w14:paraId="2DC3E090"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安徽</w:t>
      </w:r>
      <w:proofErr w:type="gramStart"/>
      <w:r w:rsidRPr="00195265">
        <w:rPr>
          <w:rFonts w:ascii="方正仿宋简体" w:eastAsia="方正仿宋简体" w:hAnsi="宋体" w:cs="宋体" w:hint="eastAsia"/>
          <w:color w:val="000000"/>
          <w:kern w:val="0"/>
          <w:sz w:val="32"/>
          <w:szCs w:val="32"/>
        </w:rPr>
        <w:t>槠</w:t>
      </w:r>
      <w:proofErr w:type="gramEnd"/>
      <w:r w:rsidRPr="00195265">
        <w:rPr>
          <w:rFonts w:ascii="方正仿宋简体" w:eastAsia="方正仿宋简体" w:hAnsi="宋体" w:cs="宋体" w:hint="eastAsia"/>
          <w:color w:val="000000"/>
          <w:kern w:val="0"/>
          <w:sz w:val="32"/>
          <w:szCs w:val="32"/>
        </w:rPr>
        <w:t>叶种、</w:t>
      </w:r>
      <w:proofErr w:type="gramStart"/>
      <w:r w:rsidRPr="00195265">
        <w:rPr>
          <w:rFonts w:ascii="方正仿宋简体" w:eastAsia="方正仿宋简体" w:hAnsi="宋体" w:cs="宋体" w:hint="eastAsia"/>
          <w:color w:val="000000"/>
          <w:kern w:val="0"/>
          <w:sz w:val="32"/>
          <w:szCs w:val="32"/>
        </w:rPr>
        <w:t>福云6号</w:t>
      </w:r>
      <w:proofErr w:type="gramEnd"/>
      <w:r w:rsidRPr="00195265">
        <w:rPr>
          <w:rFonts w:ascii="方正仿宋简体" w:eastAsia="方正仿宋简体" w:hAnsi="宋体" w:cs="宋体" w:hint="eastAsia"/>
          <w:color w:val="000000"/>
          <w:kern w:val="0"/>
          <w:sz w:val="32"/>
          <w:szCs w:val="32"/>
        </w:rPr>
        <w:t>、武夷菜茶。</w:t>
      </w:r>
    </w:p>
    <w:p w14:paraId="4E8ABDAB" w14:textId="77777777" w:rsidR="00195265" w:rsidRPr="00195265" w:rsidRDefault="00195265" w:rsidP="00195265">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二、立地条件</w:t>
      </w:r>
    </w:p>
    <w:p w14:paraId="3B9B1C4B"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产地范围内海拔300米至800米、坡度小于25度、pH值4.5至6.5，有机质含量≥2 %，土层深厚的红壤、红黄壤、黄壤，生态条件良好，远离污染源的低山或高丘。</w:t>
      </w:r>
    </w:p>
    <w:p w14:paraId="4899348D" w14:textId="77777777" w:rsidR="00195265" w:rsidRPr="00195265" w:rsidRDefault="00195265" w:rsidP="00195265">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三、栽培管理</w:t>
      </w:r>
    </w:p>
    <w:p w14:paraId="3881CDC1"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1．繁殖：</w:t>
      </w:r>
      <w:r w:rsidRPr="00195265">
        <w:rPr>
          <w:rFonts w:ascii="方正仿宋简体" w:eastAsia="方正仿宋简体" w:hAnsi="宋体" w:cs="宋体" w:hint="eastAsia"/>
          <w:color w:val="000000"/>
          <w:kern w:val="0"/>
          <w:sz w:val="32"/>
          <w:szCs w:val="32"/>
        </w:rPr>
        <w:t>采用无性繁殖，扦插育苗，夏插5月至6月上旬，秋插10月份，以夏插为宜。</w:t>
      </w:r>
    </w:p>
    <w:p w14:paraId="66BF385B"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lastRenderedPageBreak/>
        <w:t>2.</w:t>
      </w:r>
      <w:r w:rsidRPr="00195265">
        <w:rPr>
          <w:rFonts w:ascii="方正楷体简体" w:eastAsia="方正楷体简体" w:hAnsi="宋体" w:cs="宋体" w:hint="eastAsia"/>
          <w:b/>
          <w:bCs/>
          <w:color w:val="000000"/>
          <w:kern w:val="0"/>
          <w:sz w:val="32"/>
          <w:szCs w:val="32"/>
        </w:rPr>
        <w:t> </w:t>
      </w:r>
      <w:r w:rsidRPr="00195265">
        <w:rPr>
          <w:rFonts w:ascii="方正楷体简体" w:eastAsia="方正楷体简体" w:hAnsi="宋体" w:cs="宋体" w:hint="eastAsia"/>
          <w:b/>
          <w:bCs/>
          <w:color w:val="000000"/>
          <w:kern w:val="0"/>
          <w:sz w:val="32"/>
          <w:szCs w:val="32"/>
        </w:rPr>
        <w:t>定植：</w:t>
      </w:r>
      <w:proofErr w:type="gramStart"/>
      <w:r w:rsidRPr="00195265">
        <w:rPr>
          <w:rFonts w:ascii="方正仿宋简体" w:eastAsia="方正仿宋简体" w:hAnsi="宋体" w:cs="宋体" w:hint="eastAsia"/>
          <w:color w:val="000000"/>
          <w:kern w:val="0"/>
          <w:sz w:val="32"/>
          <w:szCs w:val="32"/>
        </w:rPr>
        <w:t>春栽2月</w:t>
      </w:r>
      <w:proofErr w:type="gramEnd"/>
      <w:r w:rsidRPr="00195265">
        <w:rPr>
          <w:rFonts w:ascii="方正仿宋简体" w:eastAsia="方正仿宋简体" w:hAnsi="宋体" w:cs="宋体" w:hint="eastAsia"/>
          <w:color w:val="000000"/>
          <w:kern w:val="0"/>
          <w:sz w:val="32"/>
          <w:szCs w:val="32"/>
        </w:rPr>
        <w:t>至3月上旬，</w:t>
      </w:r>
      <w:proofErr w:type="gramStart"/>
      <w:r w:rsidRPr="00195265">
        <w:rPr>
          <w:rFonts w:ascii="方正仿宋简体" w:eastAsia="方正仿宋简体" w:hAnsi="宋体" w:cs="宋体" w:hint="eastAsia"/>
          <w:color w:val="000000"/>
          <w:kern w:val="0"/>
          <w:sz w:val="32"/>
          <w:szCs w:val="32"/>
        </w:rPr>
        <w:t>秋栽10月</w:t>
      </w:r>
      <w:proofErr w:type="gramEnd"/>
      <w:r w:rsidRPr="00195265">
        <w:rPr>
          <w:rFonts w:ascii="方正仿宋简体" w:eastAsia="方正仿宋简体" w:hAnsi="宋体" w:cs="宋体" w:hint="eastAsia"/>
          <w:color w:val="000000"/>
          <w:kern w:val="0"/>
          <w:sz w:val="32"/>
          <w:szCs w:val="32"/>
        </w:rPr>
        <w:t>，栽培密度控制在5万株/公顷以内。</w:t>
      </w:r>
    </w:p>
    <w:p w14:paraId="50E1F3B1"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3.</w:t>
      </w:r>
      <w:r w:rsidRPr="00195265">
        <w:rPr>
          <w:rFonts w:ascii="方正楷体简体" w:eastAsia="方正楷体简体" w:hAnsi="宋体" w:cs="宋体" w:hint="eastAsia"/>
          <w:b/>
          <w:bCs/>
          <w:color w:val="000000"/>
          <w:kern w:val="0"/>
          <w:sz w:val="32"/>
          <w:szCs w:val="32"/>
        </w:rPr>
        <w:t> </w:t>
      </w:r>
      <w:proofErr w:type="gramStart"/>
      <w:r w:rsidRPr="00195265">
        <w:rPr>
          <w:rFonts w:ascii="方正楷体简体" w:eastAsia="方正楷体简体" w:hAnsi="宋体" w:cs="宋体" w:hint="eastAsia"/>
          <w:b/>
          <w:bCs/>
          <w:color w:val="000000"/>
          <w:kern w:val="0"/>
          <w:sz w:val="32"/>
          <w:szCs w:val="32"/>
        </w:rPr>
        <w:t>肥培管理</w:t>
      </w:r>
      <w:proofErr w:type="gramEnd"/>
      <w:r w:rsidRPr="00195265">
        <w:rPr>
          <w:rFonts w:ascii="方正楷体简体" w:eastAsia="方正楷体简体" w:hAnsi="宋体" w:cs="宋体" w:hint="eastAsia"/>
          <w:b/>
          <w:bCs/>
          <w:color w:val="000000"/>
          <w:kern w:val="0"/>
          <w:sz w:val="32"/>
          <w:szCs w:val="32"/>
        </w:rPr>
        <w:t>：</w:t>
      </w:r>
      <w:r w:rsidRPr="00195265">
        <w:rPr>
          <w:rFonts w:ascii="方正仿宋简体" w:eastAsia="方正仿宋简体" w:hAnsi="宋体" w:cs="宋体" w:hint="eastAsia"/>
          <w:color w:val="000000"/>
          <w:kern w:val="0"/>
          <w:sz w:val="32"/>
          <w:szCs w:val="32"/>
        </w:rPr>
        <w:t>以有机肥为主，施肥深度≥20cm，每公顷施有机肥≥3吨。</w:t>
      </w:r>
    </w:p>
    <w:p w14:paraId="074EB814"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4.</w:t>
      </w:r>
      <w:r w:rsidRPr="00195265">
        <w:rPr>
          <w:rFonts w:ascii="方正楷体简体" w:eastAsia="方正楷体简体" w:hAnsi="宋体" w:cs="宋体" w:hint="eastAsia"/>
          <w:b/>
          <w:bCs/>
          <w:color w:val="000000"/>
          <w:kern w:val="0"/>
          <w:sz w:val="32"/>
          <w:szCs w:val="32"/>
        </w:rPr>
        <w:t> </w:t>
      </w:r>
      <w:r w:rsidRPr="00195265">
        <w:rPr>
          <w:rFonts w:ascii="方正楷体简体" w:eastAsia="方正楷体简体" w:hAnsi="宋体" w:cs="宋体" w:hint="eastAsia"/>
          <w:b/>
          <w:bCs/>
          <w:color w:val="000000"/>
          <w:kern w:val="0"/>
          <w:sz w:val="32"/>
          <w:szCs w:val="32"/>
        </w:rPr>
        <w:t>树冠培养：</w:t>
      </w:r>
      <w:r w:rsidRPr="00195265">
        <w:rPr>
          <w:rFonts w:ascii="方正仿宋简体" w:eastAsia="方正仿宋简体" w:hAnsi="宋体" w:cs="宋体" w:hint="eastAsia"/>
          <w:color w:val="000000"/>
          <w:kern w:val="0"/>
          <w:sz w:val="32"/>
          <w:szCs w:val="32"/>
        </w:rPr>
        <w:t>整形修剪，幼龄茶园进行3次定型修剪，成年茶园每年1次轻修剪。投产茶园树冠高度一般控制在60cm至70cm。</w:t>
      </w:r>
    </w:p>
    <w:p w14:paraId="71F88485"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5.</w:t>
      </w:r>
      <w:r w:rsidRPr="00195265">
        <w:rPr>
          <w:rFonts w:ascii="方正楷体简体" w:eastAsia="方正楷体简体" w:hAnsi="宋体" w:cs="宋体" w:hint="eastAsia"/>
          <w:b/>
          <w:bCs/>
          <w:color w:val="000000"/>
          <w:kern w:val="0"/>
          <w:sz w:val="32"/>
          <w:szCs w:val="32"/>
        </w:rPr>
        <w:t> </w:t>
      </w:r>
      <w:r w:rsidRPr="00195265">
        <w:rPr>
          <w:rFonts w:ascii="方正楷体简体" w:eastAsia="方正楷体简体" w:hAnsi="宋体" w:cs="宋体" w:hint="eastAsia"/>
          <w:b/>
          <w:bCs/>
          <w:color w:val="000000"/>
          <w:kern w:val="0"/>
          <w:sz w:val="32"/>
          <w:szCs w:val="32"/>
        </w:rPr>
        <w:t>环境、安全要求：</w:t>
      </w:r>
      <w:r w:rsidRPr="00195265">
        <w:rPr>
          <w:rFonts w:ascii="方正仿宋简体" w:eastAsia="方正仿宋简体" w:hAnsi="宋体" w:cs="宋体" w:hint="eastAsia"/>
          <w:color w:val="000000"/>
          <w:kern w:val="0"/>
          <w:sz w:val="32"/>
          <w:szCs w:val="32"/>
        </w:rPr>
        <w:t>农药、化肥等的使用必须符合国家的相关规定，不得污染环境。</w:t>
      </w:r>
    </w:p>
    <w:p w14:paraId="6600D76D" w14:textId="77777777" w:rsidR="00195265" w:rsidRPr="00195265" w:rsidRDefault="00195265" w:rsidP="00195265">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四、鲜叶采摘</w:t>
      </w:r>
    </w:p>
    <w:p w14:paraId="49556D34"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采摘期在每年3月至5月中旬前，按照标准采摘一芽一叶初展至一芽二叶的新鲜芽叶。</w:t>
      </w:r>
    </w:p>
    <w:p w14:paraId="6D4B405A" w14:textId="77777777" w:rsidR="00195265" w:rsidRPr="00195265" w:rsidRDefault="00195265" w:rsidP="00195265">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五、加工工艺</w:t>
      </w:r>
    </w:p>
    <w:p w14:paraId="7AF09C13"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1．工艺流程：</w:t>
      </w:r>
      <w:r w:rsidRPr="00195265">
        <w:rPr>
          <w:rFonts w:ascii="方正仿宋简体" w:eastAsia="方正仿宋简体" w:hAnsi="宋体" w:cs="宋体" w:hint="eastAsia"/>
          <w:color w:val="000000"/>
          <w:kern w:val="0"/>
          <w:sz w:val="32"/>
          <w:szCs w:val="32"/>
        </w:rPr>
        <w:t>鲜叶采摘→</w:t>
      </w:r>
      <w:proofErr w:type="gramStart"/>
      <w:r w:rsidRPr="00195265">
        <w:rPr>
          <w:rFonts w:ascii="方正仿宋简体" w:eastAsia="方正仿宋简体" w:hAnsi="宋体" w:cs="宋体" w:hint="eastAsia"/>
          <w:color w:val="000000"/>
          <w:kern w:val="0"/>
          <w:sz w:val="32"/>
          <w:szCs w:val="32"/>
        </w:rPr>
        <w:t>摊青</w:t>
      </w:r>
      <w:proofErr w:type="gramEnd"/>
      <w:r w:rsidRPr="00195265">
        <w:rPr>
          <w:rFonts w:ascii="方正仿宋简体" w:eastAsia="方正仿宋简体" w:hAnsi="宋体" w:cs="宋体" w:hint="eastAsia"/>
          <w:color w:val="000000"/>
          <w:kern w:val="0"/>
          <w:sz w:val="32"/>
          <w:szCs w:val="32"/>
        </w:rPr>
        <w:t>→杀青→揉捻→烘焙→精选。</w:t>
      </w:r>
    </w:p>
    <w:p w14:paraId="7BA08DF1"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2．工艺要求：</w:t>
      </w:r>
    </w:p>
    <w:p w14:paraId="59725F4B"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lastRenderedPageBreak/>
        <w:t>（1）摊青：</w:t>
      </w:r>
      <w:r w:rsidRPr="00195265">
        <w:rPr>
          <w:rFonts w:ascii="方正仿宋简体" w:eastAsia="方正仿宋简体" w:hAnsi="宋体" w:cs="宋体" w:hint="eastAsia"/>
          <w:color w:val="000000"/>
          <w:kern w:val="0"/>
          <w:sz w:val="32"/>
          <w:szCs w:val="32"/>
        </w:rPr>
        <w:t>竹制水</w:t>
      </w:r>
      <w:proofErr w:type="gramStart"/>
      <w:r w:rsidRPr="00195265">
        <w:rPr>
          <w:rFonts w:ascii="方正仿宋简体" w:eastAsia="方正仿宋简体" w:hAnsi="宋体" w:cs="宋体" w:hint="eastAsia"/>
          <w:color w:val="000000"/>
          <w:kern w:val="0"/>
          <w:sz w:val="32"/>
          <w:szCs w:val="32"/>
        </w:rPr>
        <w:t>筛</w:t>
      </w:r>
      <w:proofErr w:type="gramEnd"/>
      <w:r w:rsidRPr="00195265">
        <w:rPr>
          <w:rFonts w:ascii="方正仿宋简体" w:eastAsia="方正仿宋简体" w:hAnsi="宋体" w:cs="宋体" w:hint="eastAsia"/>
          <w:color w:val="000000"/>
          <w:kern w:val="0"/>
          <w:sz w:val="32"/>
          <w:szCs w:val="32"/>
        </w:rPr>
        <w:t>摊晾，摊放厚度不超过5厘米，叶质由</w:t>
      </w:r>
      <w:proofErr w:type="gramStart"/>
      <w:r w:rsidRPr="00195265">
        <w:rPr>
          <w:rFonts w:ascii="方正仿宋简体" w:eastAsia="方正仿宋简体" w:hAnsi="宋体" w:cs="宋体" w:hint="eastAsia"/>
          <w:color w:val="000000"/>
          <w:kern w:val="0"/>
          <w:sz w:val="32"/>
          <w:szCs w:val="32"/>
        </w:rPr>
        <w:t>硬开始</w:t>
      </w:r>
      <w:proofErr w:type="gramEnd"/>
      <w:r w:rsidRPr="00195265">
        <w:rPr>
          <w:rFonts w:ascii="方正仿宋简体" w:eastAsia="方正仿宋简体" w:hAnsi="宋体" w:cs="宋体" w:hint="eastAsia"/>
          <w:color w:val="000000"/>
          <w:kern w:val="0"/>
          <w:sz w:val="32"/>
          <w:szCs w:val="32"/>
        </w:rPr>
        <w:t>变软，叶色失去光泽，青色渐失，清香初显。</w:t>
      </w:r>
    </w:p>
    <w:p w14:paraId="13BEAD1F"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（2） 杀青：</w:t>
      </w:r>
      <w:r w:rsidRPr="00195265">
        <w:rPr>
          <w:rFonts w:ascii="方正仿宋简体" w:eastAsia="方正仿宋简体" w:hAnsi="宋体" w:cs="宋体" w:hint="eastAsia"/>
          <w:b/>
          <w:bCs/>
          <w:color w:val="000000"/>
          <w:kern w:val="0"/>
          <w:sz w:val="32"/>
          <w:szCs w:val="32"/>
        </w:rPr>
        <w:t> </w:t>
      </w:r>
      <w:r w:rsidRPr="00195265">
        <w:rPr>
          <w:rFonts w:ascii="方正仿宋简体" w:eastAsia="方正仿宋简体" w:hAnsi="宋体" w:cs="宋体" w:hint="eastAsia"/>
          <w:color w:val="000000"/>
          <w:kern w:val="0"/>
          <w:sz w:val="32"/>
          <w:szCs w:val="32"/>
        </w:rPr>
        <w:t>采用滚筒式杀青机。温度控制在100℃至200℃，时间为1至2分钟。待到由鲜绿转为翠绿，叶面失光泽，手握成团，稍有弹性，叶质较柔软，折梗不断，清香显露时，起锅、摊晾。</w:t>
      </w:r>
    </w:p>
    <w:p w14:paraId="15042ED1"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（3）揉捻：</w:t>
      </w:r>
      <w:r w:rsidRPr="00195265">
        <w:rPr>
          <w:rFonts w:ascii="方正仿宋简体" w:eastAsia="方正仿宋简体" w:hAnsi="宋体" w:cs="宋体" w:hint="eastAsia"/>
          <w:color w:val="000000"/>
          <w:kern w:val="0"/>
          <w:sz w:val="32"/>
          <w:szCs w:val="32"/>
        </w:rPr>
        <w:t>揉捻以加压“轻—重—轻”交替进行，以轻揉为主。嫩叶揉捻20至25分钟。</w:t>
      </w:r>
    </w:p>
    <w:p w14:paraId="5C84D660"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（4）烘焙：</w:t>
      </w:r>
      <w:proofErr w:type="gramStart"/>
      <w:r w:rsidRPr="00195265">
        <w:rPr>
          <w:rFonts w:ascii="方正仿宋简体" w:eastAsia="方正仿宋简体" w:hAnsi="宋体" w:cs="宋体" w:hint="eastAsia"/>
          <w:color w:val="000000"/>
          <w:kern w:val="0"/>
          <w:sz w:val="32"/>
          <w:szCs w:val="32"/>
        </w:rPr>
        <w:t>烘二青</w:t>
      </w:r>
      <w:proofErr w:type="gramEnd"/>
      <w:r w:rsidRPr="00195265">
        <w:rPr>
          <w:rFonts w:ascii="方正仿宋简体" w:eastAsia="方正仿宋简体" w:hAnsi="宋体" w:cs="宋体" w:hint="eastAsia"/>
          <w:color w:val="000000"/>
          <w:kern w:val="0"/>
          <w:sz w:val="32"/>
          <w:szCs w:val="32"/>
        </w:rPr>
        <w:t>：使用翻板式烘干机进行，以手捏茶叶有弹性，略有刺手感，叶色绿，无水闷味，含水量40%至45%为适度。及时摊凉，时间为30至40分钟。</w:t>
      </w:r>
      <w:proofErr w:type="gramStart"/>
      <w:r w:rsidRPr="00195265">
        <w:rPr>
          <w:rFonts w:ascii="方正仿宋简体" w:eastAsia="方正仿宋简体" w:hAnsi="宋体" w:cs="宋体" w:hint="eastAsia"/>
          <w:color w:val="000000"/>
          <w:kern w:val="0"/>
          <w:sz w:val="32"/>
          <w:szCs w:val="32"/>
        </w:rPr>
        <w:t>烘三青</w:t>
      </w:r>
      <w:proofErr w:type="gramEnd"/>
      <w:r w:rsidRPr="00195265">
        <w:rPr>
          <w:rFonts w:ascii="方正仿宋简体" w:eastAsia="方正仿宋简体" w:hAnsi="宋体" w:cs="宋体" w:hint="eastAsia"/>
          <w:color w:val="000000"/>
          <w:kern w:val="0"/>
          <w:sz w:val="32"/>
          <w:szCs w:val="32"/>
        </w:rPr>
        <w:t>：采用翻板式烘干机进行，以烘坯含水量18%至20％，条索收紧，有较强</w:t>
      </w:r>
      <w:proofErr w:type="gramStart"/>
      <w:r w:rsidRPr="00195265">
        <w:rPr>
          <w:rFonts w:ascii="方正仿宋简体" w:eastAsia="方正仿宋简体" w:hAnsi="宋体" w:cs="宋体" w:hint="eastAsia"/>
          <w:color w:val="000000"/>
          <w:kern w:val="0"/>
          <w:sz w:val="32"/>
          <w:szCs w:val="32"/>
        </w:rPr>
        <w:t>刺</w:t>
      </w:r>
      <w:proofErr w:type="gramEnd"/>
      <w:r w:rsidRPr="00195265">
        <w:rPr>
          <w:rFonts w:ascii="方正仿宋简体" w:eastAsia="方正仿宋简体" w:hAnsi="宋体" w:cs="宋体" w:hint="eastAsia"/>
          <w:color w:val="000000"/>
          <w:kern w:val="0"/>
          <w:sz w:val="32"/>
          <w:szCs w:val="32"/>
        </w:rPr>
        <w:t>手感，手捻</w:t>
      </w:r>
      <w:proofErr w:type="gramStart"/>
      <w:r w:rsidRPr="00195265">
        <w:rPr>
          <w:rFonts w:ascii="方正仿宋简体" w:eastAsia="方正仿宋简体" w:hAnsi="宋体" w:cs="宋体" w:hint="eastAsia"/>
          <w:color w:val="000000"/>
          <w:kern w:val="0"/>
          <w:sz w:val="32"/>
          <w:szCs w:val="32"/>
        </w:rPr>
        <w:t>成片为</w:t>
      </w:r>
      <w:proofErr w:type="gramEnd"/>
      <w:r w:rsidRPr="00195265">
        <w:rPr>
          <w:rFonts w:ascii="方正仿宋简体" w:eastAsia="方正仿宋简体" w:hAnsi="宋体" w:cs="宋体" w:hint="eastAsia"/>
          <w:color w:val="000000"/>
          <w:kern w:val="0"/>
          <w:sz w:val="32"/>
          <w:szCs w:val="32"/>
        </w:rPr>
        <w:t>适度。及时摊凉，时间为1至2小时。足干：采用烘干机进行，茶叶含水量低于7%，手捻成末为适度，及时摊凉。</w:t>
      </w:r>
    </w:p>
    <w:p w14:paraId="6F210188"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（5） 精选：</w:t>
      </w:r>
      <w:r w:rsidRPr="00195265">
        <w:rPr>
          <w:rFonts w:ascii="方正仿宋简体" w:eastAsia="方正仿宋简体" w:hAnsi="宋体" w:cs="宋体" w:hint="eastAsia"/>
          <w:color w:val="000000"/>
          <w:kern w:val="0"/>
          <w:sz w:val="32"/>
          <w:szCs w:val="32"/>
        </w:rPr>
        <w:t>除去片、末、梗，使成品茶粉末不超过1.3%，拣去非茶类夹杂物。</w:t>
      </w:r>
    </w:p>
    <w:p w14:paraId="6044A462" w14:textId="77777777" w:rsidR="00195265" w:rsidRPr="00195265" w:rsidRDefault="00195265" w:rsidP="00195265">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六、质量特色</w:t>
      </w:r>
    </w:p>
    <w:p w14:paraId="446325AF"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lastRenderedPageBreak/>
        <w:t>1．感官特色：</w:t>
      </w:r>
      <w:r w:rsidRPr="00195265">
        <w:rPr>
          <w:rFonts w:ascii="方正仿宋简体" w:eastAsia="方正仿宋简体" w:hAnsi="宋体" w:cs="宋体" w:hint="eastAsia"/>
          <w:color w:val="000000"/>
          <w:kern w:val="0"/>
          <w:sz w:val="32"/>
          <w:szCs w:val="32"/>
        </w:rPr>
        <w:t>外形条细秀，色泽绿润、匀整洁净；汤色嫩绿，香鲜爽纯，粟香纯正，味鲜浓醇；叶底嫩绿，耐冲泡。</w:t>
      </w:r>
    </w:p>
    <w:p w14:paraId="2AA97B80"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2．理化指标：</w:t>
      </w:r>
      <w:r w:rsidRPr="00195265">
        <w:rPr>
          <w:rFonts w:ascii="方正仿宋简体" w:eastAsia="方正仿宋简体" w:hAnsi="宋体" w:cs="宋体" w:hint="eastAsia"/>
          <w:color w:val="000000"/>
          <w:kern w:val="0"/>
          <w:sz w:val="32"/>
          <w:szCs w:val="32"/>
        </w:rPr>
        <w:t>水浸出物≥40%，氨基酸≥4.0%。</w:t>
      </w:r>
    </w:p>
    <w:p w14:paraId="42F39792" w14:textId="77777777" w:rsidR="00195265" w:rsidRPr="00195265" w:rsidRDefault="00195265" w:rsidP="00195265">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3．安全及其</w:t>
      </w:r>
      <w:proofErr w:type="gramStart"/>
      <w:r w:rsidRPr="00195265">
        <w:rPr>
          <w:rFonts w:ascii="方正楷体简体" w:eastAsia="方正楷体简体" w:hAnsi="宋体" w:cs="宋体" w:hint="eastAsia"/>
          <w:b/>
          <w:bCs/>
          <w:color w:val="000000"/>
          <w:kern w:val="0"/>
          <w:sz w:val="32"/>
          <w:szCs w:val="32"/>
        </w:rPr>
        <w:t>他质量</w:t>
      </w:r>
      <w:proofErr w:type="gramEnd"/>
      <w:r w:rsidRPr="00195265">
        <w:rPr>
          <w:rFonts w:ascii="方正楷体简体" w:eastAsia="方正楷体简体" w:hAnsi="宋体" w:cs="宋体" w:hint="eastAsia"/>
          <w:b/>
          <w:bCs/>
          <w:color w:val="000000"/>
          <w:kern w:val="0"/>
          <w:sz w:val="32"/>
          <w:szCs w:val="32"/>
        </w:rPr>
        <w:t>技术要求：</w:t>
      </w:r>
      <w:r w:rsidRPr="00195265">
        <w:rPr>
          <w:rFonts w:ascii="方正仿宋简体" w:eastAsia="方正仿宋简体" w:hAnsi="宋体" w:cs="宋体" w:hint="eastAsia"/>
          <w:color w:val="000000"/>
          <w:kern w:val="0"/>
          <w:sz w:val="32"/>
          <w:szCs w:val="32"/>
        </w:rPr>
        <w:t>产品安全及其</w:t>
      </w:r>
      <w:proofErr w:type="gramStart"/>
      <w:r w:rsidRPr="00195265">
        <w:rPr>
          <w:rFonts w:ascii="方正仿宋简体" w:eastAsia="方正仿宋简体" w:hAnsi="宋体" w:cs="宋体" w:hint="eastAsia"/>
          <w:color w:val="000000"/>
          <w:kern w:val="0"/>
          <w:sz w:val="32"/>
          <w:szCs w:val="32"/>
        </w:rPr>
        <w:t>他质量</w:t>
      </w:r>
      <w:proofErr w:type="gramEnd"/>
      <w:r w:rsidRPr="00195265">
        <w:rPr>
          <w:rFonts w:ascii="方正仿宋简体" w:eastAsia="方正仿宋简体" w:hAnsi="宋体" w:cs="宋体" w:hint="eastAsia"/>
          <w:color w:val="000000"/>
          <w:kern w:val="0"/>
          <w:sz w:val="32"/>
          <w:szCs w:val="32"/>
        </w:rPr>
        <w:t>技术要求必须符合国家相关规定。</w:t>
      </w:r>
    </w:p>
    <w:p w14:paraId="160A8D1D" w14:textId="77777777" w:rsidR="00195265" w:rsidRPr="00195265" w:rsidRDefault="00195265" w:rsidP="00195265">
      <w:pPr>
        <w:widowControl/>
        <w:jc w:val="left"/>
        <w:rPr>
          <w:rFonts w:ascii="微软雅黑" w:eastAsia="微软雅黑" w:hAnsi="微软雅黑" w:cs="宋体" w:hint="eastAsia"/>
          <w:color w:val="333333"/>
          <w:kern w:val="0"/>
          <w:sz w:val="18"/>
          <w:szCs w:val="18"/>
        </w:rPr>
      </w:pPr>
      <w:r w:rsidRPr="00195265">
        <w:rPr>
          <w:rFonts w:ascii="方正仿宋简体" w:eastAsia="方正仿宋简体" w:hAnsi="微软雅黑" w:cs="宋体" w:hint="eastAsia"/>
          <w:color w:val="333333"/>
          <w:kern w:val="0"/>
          <w:sz w:val="32"/>
          <w:szCs w:val="32"/>
        </w:rPr>
        <w:br/>
      </w:r>
    </w:p>
    <w:p w14:paraId="2DD4598B"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附件2</w:t>
      </w:r>
    </w:p>
    <w:p w14:paraId="467BF254" w14:textId="77777777" w:rsidR="00195265" w:rsidRPr="00195265" w:rsidRDefault="00195265" w:rsidP="00195265">
      <w:pPr>
        <w:widowControl/>
        <w:spacing w:after="300" w:line="360" w:lineRule="atLeast"/>
        <w:ind w:firstLine="480"/>
        <w:jc w:val="center"/>
        <w:rPr>
          <w:rFonts w:ascii="宋体" w:eastAsia="宋体" w:hAnsi="宋体" w:cs="宋体" w:hint="eastAsia"/>
          <w:color w:val="5B5B5B"/>
          <w:kern w:val="0"/>
          <w:szCs w:val="21"/>
        </w:rPr>
      </w:pPr>
      <w:r w:rsidRPr="00195265">
        <w:rPr>
          <w:rFonts w:ascii="方正小标宋简体" w:eastAsia="方正小标宋简体" w:hAnsi="宋体" w:cs="宋体" w:hint="eastAsia"/>
          <w:color w:val="000000"/>
          <w:kern w:val="0"/>
          <w:sz w:val="36"/>
          <w:szCs w:val="36"/>
        </w:rPr>
        <w:t>永定万</w:t>
      </w:r>
      <w:proofErr w:type="gramStart"/>
      <w:r w:rsidRPr="00195265">
        <w:rPr>
          <w:rFonts w:ascii="方正小标宋简体" w:eastAsia="方正小标宋简体" w:hAnsi="宋体" w:cs="宋体" w:hint="eastAsia"/>
          <w:color w:val="000000"/>
          <w:kern w:val="0"/>
          <w:sz w:val="36"/>
          <w:szCs w:val="36"/>
        </w:rPr>
        <w:t>应茶质量</w:t>
      </w:r>
      <w:proofErr w:type="gramEnd"/>
      <w:r w:rsidRPr="00195265">
        <w:rPr>
          <w:rFonts w:ascii="方正小标宋简体" w:eastAsia="方正小标宋简体" w:hAnsi="宋体" w:cs="宋体" w:hint="eastAsia"/>
          <w:color w:val="000000"/>
          <w:kern w:val="0"/>
          <w:sz w:val="36"/>
          <w:szCs w:val="36"/>
        </w:rPr>
        <w:t>技术要求</w:t>
      </w:r>
    </w:p>
    <w:p w14:paraId="1C0C4946"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一、原辅材料要求</w:t>
      </w:r>
    </w:p>
    <w:p w14:paraId="1E63C438"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1．原料：</w:t>
      </w:r>
      <w:r w:rsidRPr="00195265">
        <w:rPr>
          <w:rFonts w:ascii="方正仿宋简体" w:eastAsia="方正仿宋简体" w:hAnsi="宋体" w:cs="宋体" w:hint="eastAsia"/>
          <w:color w:val="000000"/>
          <w:kern w:val="0"/>
          <w:sz w:val="32"/>
          <w:szCs w:val="32"/>
        </w:rPr>
        <w:t>产地范围内生产的铁观音茶树鲜叶经乌龙茶工艺加工而成的铁观音干茶。</w:t>
      </w:r>
    </w:p>
    <w:p w14:paraId="746B5E40"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2．辅料：</w:t>
      </w:r>
      <w:r w:rsidRPr="00195265">
        <w:rPr>
          <w:rFonts w:ascii="方正仿宋简体" w:eastAsia="方正仿宋简体" w:hAnsi="宋体" w:cs="宋体" w:hint="eastAsia"/>
          <w:color w:val="000000"/>
          <w:kern w:val="0"/>
          <w:sz w:val="32"/>
          <w:szCs w:val="32"/>
        </w:rPr>
        <w:t>符合《中华人民共和国药典》要求的小茴香、白豆蔻、砂仁、木香、檀香、肉桂、白芷、桔梗、羌活、明党、山楂、前胡、猪苓、木瓜、肉豆蔻、大胡、大黄、陈皮、薄荷、白术、丁香、槟榔、半厦、紫苏叶、茯苓、白扁豆、香附、苍术、厚朴、香薷、枳壳、泽泻、甘草等三十</w:t>
      </w:r>
      <w:proofErr w:type="gramStart"/>
      <w:r w:rsidRPr="00195265">
        <w:rPr>
          <w:rFonts w:ascii="方正仿宋简体" w:eastAsia="方正仿宋简体" w:hAnsi="宋体" w:cs="宋体" w:hint="eastAsia"/>
          <w:color w:val="000000"/>
          <w:kern w:val="0"/>
          <w:sz w:val="32"/>
          <w:szCs w:val="32"/>
        </w:rPr>
        <w:t>三味</w:t>
      </w:r>
      <w:proofErr w:type="gramEnd"/>
      <w:r w:rsidRPr="00195265">
        <w:rPr>
          <w:rFonts w:ascii="方正仿宋简体" w:eastAsia="方正仿宋简体" w:hAnsi="宋体" w:cs="宋体" w:hint="eastAsia"/>
          <w:color w:val="000000"/>
          <w:kern w:val="0"/>
          <w:sz w:val="32"/>
          <w:szCs w:val="32"/>
        </w:rPr>
        <w:t>中草药。</w:t>
      </w:r>
    </w:p>
    <w:p w14:paraId="560BA925"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lastRenderedPageBreak/>
        <w:t>3．水：</w:t>
      </w:r>
      <w:r w:rsidRPr="00195265">
        <w:rPr>
          <w:rFonts w:ascii="方正仿宋简体" w:eastAsia="方正仿宋简体" w:hAnsi="宋体" w:cs="宋体" w:hint="eastAsia"/>
          <w:color w:val="000000"/>
          <w:kern w:val="0"/>
          <w:sz w:val="32"/>
          <w:szCs w:val="32"/>
        </w:rPr>
        <w:t>采用产地内金丰山脉下的山泉水，经过二级反渗透等特殊工艺加工。</w:t>
      </w:r>
    </w:p>
    <w:p w14:paraId="1864DFDD"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二、生产技术要求</w:t>
      </w:r>
    </w:p>
    <w:p w14:paraId="70ECD894"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1．原料的栽培与加工：</w:t>
      </w:r>
    </w:p>
    <w:p w14:paraId="493DA7EA"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（1）立地条件：</w:t>
      </w:r>
      <w:r w:rsidRPr="00195265">
        <w:rPr>
          <w:rFonts w:ascii="方正仿宋简体" w:eastAsia="方正仿宋简体" w:hAnsi="宋体" w:cs="宋体" w:hint="eastAsia"/>
          <w:color w:val="000000"/>
          <w:kern w:val="0"/>
          <w:sz w:val="32"/>
          <w:szCs w:val="32"/>
        </w:rPr>
        <w:t>产地范围内海拔600m以上的山地；土壤质地为略带砂性的红壤土；pH值4.5至5.6；有机物质含量≥1.5%；层厚度≥60㎝。</w:t>
      </w:r>
    </w:p>
    <w:p w14:paraId="5D5FA97A"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（2）育苗：</w:t>
      </w:r>
      <w:r w:rsidRPr="00195265">
        <w:rPr>
          <w:rFonts w:ascii="方正仿宋简体" w:eastAsia="方正仿宋简体" w:hAnsi="宋体" w:cs="宋体" w:hint="eastAsia"/>
          <w:color w:val="000000"/>
          <w:kern w:val="0"/>
          <w:sz w:val="32"/>
          <w:szCs w:val="32"/>
        </w:rPr>
        <w:t>每年9月至11月采用扦插育苗。</w:t>
      </w:r>
    </w:p>
    <w:p w14:paraId="39F5959F"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（3）定植：</w:t>
      </w:r>
      <w:proofErr w:type="gramStart"/>
      <w:r w:rsidRPr="00195265">
        <w:rPr>
          <w:rFonts w:ascii="方正仿宋简体" w:eastAsia="方正仿宋简体" w:hAnsi="宋体" w:cs="宋体" w:hint="eastAsia"/>
          <w:color w:val="000000"/>
          <w:kern w:val="0"/>
          <w:sz w:val="32"/>
          <w:szCs w:val="32"/>
        </w:rPr>
        <w:t>春栽2月</w:t>
      </w:r>
      <w:proofErr w:type="gramEnd"/>
      <w:r w:rsidRPr="00195265">
        <w:rPr>
          <w:rFonts w:ascii="方正仿宋简体" w:eastAsia="方正仿宋简体" w:hAnsi="宋体" w:cs="宋体" w:hint="eastAsia"/>
          <w:color w:val="000000"/>
          <w:kern w:val="0"/>
          <w:sz w:val="32"/>
          <w:szCs w:val="32"/>
        </w:rPr>
        <w:t>中旬至3月上旬；</w:t>
      </w:r>
      <w:proofErr w:type="gramStart"/>
      <w:r w:rsidRPr="00195265">
        <w:rPr>
          <w:rFonts w:ascii="方正仿宋简体" w:eastAsia="方正仿宋简体" w:hAnsi="宋体" w:cs="宋体" w:hint="eastAsia"/>
          <w:color w:val="000000"/>
          <w:kern w:val="0"/>
          <w:sz w:val="32"/>
          <w:szCs w:val="32"/>
        </w:rPr>
        <w:t>秋栽10月</w:t>
      </w:r>
      <w:proofErr w:type="gramEnd"/>
      <w:r w:rsidRPr="00195265">
        <w:rPr>
          <w:rFonts w:ascii="方正仿宋简体" w:eastAsia="方正仿宋简体" w:hAnsi="宋体" w:cs="宋体" w:hint="eastAsia"/>
          <w:color w:val="000000"/>
          <w:kern w:val="0"/>
          <w:sz w:val="32"/>
          <w:szCs w:val="32"/>
        </w:rPr>
        <w:t>下旬至11月下旬；合理密植。</w:t>
      </w:r>
    </w:p>
    <w:p w14:paraId="1D79C89C"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（4）施肥：</w:t>
      </w:r>
      <w:r w:rsidRPr="00195265">
        <w:rPr>
          <w:rFonts w:ascii="方正仿宋简体" w:eastAsia="方正仿宋简体" w:hAnsi="宋体" w:cs="宋体" w:hint="eastAsia"/>
          <w:color w:val="000000"/>
          <w:kern w:val="0"/>
          <w:sz w:val="32"/>
          <w:szCs w:val="32"/>
        </w:rPr>
        <w:t>施肥深度≥20㎝，每公顷施有机肥≥3吨。</w:t>
      </w:r>
    </w:p>
    <w:p w14:paraId="6411C5F6"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（5）采摘：</w:t>
      </w:r>
      <w:r w:rsidRPr="00195265">
        <w:rPr>
          <w:rFonts w:ascii="方正仿宋简体" w:eastAsia="方正仿宋简体" w:hAnsi="宋体" w:cs="宋体" w:hint="eastAsia"/>
          <w:color w:val="000000"/>
          <w:kern w:val="0"/>
          <w:sz w:val="32"/>
          <w:szCs w:val="32"/>
        </w:rPr>
        <w:t>55%至65%茶树新</w:t>
      </w:r>
      <w:proofErr w:type="gramStart"/>
      <w:r w:rsidRPr="00195265">
        <w:rPr>
          <w:rFonts w:ascii="方正仿宋简体" w:eastAsia="方正仿宋简体" w:hAnsi="宋体" w:cs="宋体" w:hint="eastAsia"/>
          <w:color w:val="000000"/>
          <w:kern w:val="0"/>
          <w:sz w:val="32"/>
          <w:szCs w:val="32"/>
        </w:rPr>
        <w:t>梢呈驻芽</w:t>
      </w:r>
      <w:proofErr w:type="gramEnd"/>
      <w:r w:rsidRPr="00195265">
        <w:rPr>
          <w:rFonts w:ascii="方正仿宋简体" w:eastAsia="方正仿宋简体" w:hAnsi="宋体" w:cs="宋体" w:hint="eastAsia"/>
          <w:color w:val="000000"/>
          <w:kern w:val="0"/>
          <w:sz w:val="32"/>
          <w:szCs w:val="32"/>
        </w:rPr>
        <w:t>中开面时开采，</w:t>
      </w:r>
      <w:proofErr w:type="gramStart"/>
      <w:r w:rsidRPr="00195265">
        <w:rPr>
          <w:rFonts w:ascii="方正仿宋简体" w:eastAsia="方正仿宋简体" w:hAnsi="宋体" w:cs="宋体" w:hint="eastAsia"/>
          <w:color w:val="000000"/>
          <w:kern w:val="0"/>
          <w:sz w:val="32"/>
          <w:szCs w:val="32"/>
        </w:rPr>
        <w:t>采驻芽</w:t>
      </w:r>
      <w:proofErr w:type="gramEnd"/>
      <w:r w:rsidRPr="00195265">
        <w:rPr>
          <w:rFonts w:ascii="方正仿宋简体" w:eastAsia="方正仿宋简体" w:hAnsi="宋体" w:cs="宋体" w:hint="eastAsia"/>
          <w:color w:val="000000"/>
          <w:kern w:val="0"/>
          <w:sz w:val="32"/>
          <w:szCs w:val="32"/>
        </w:rPr>
        <w:t>3至4叶。</w:t>
      </w:r>
    </w:p>
    <w:p w14:paraId="18E45E8A"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（6）环境、安全要求：</w:t>
      </w:r>
      <w:r w:rsidRPr="00195265">
        <w:rPr>
          <w:rFonts w:ascii="方正仿宋简体" w:eastAsia="方正仿宋简体" w:hAnsi="宋体" w:cs="宋体" w:hint="eastAsia"/>
          <w:color w:val="000000"/>
          <w:kern w:val="0"/>
          <w:sz w:val="32"/>
          <w:szCs w:val="32"/>
        </w:rPr>
        <w:t>农药、化肥等的使用必须符合国家的相关规定，不得污染环境。</w:t>
      </w:r>
    </w:p>
    <w:p w14:paraId="0C0B8464"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（7）茶叶加工:</w:t>
      </w:r>
    </w:p>
    <w:p w14:paraId="30E2A2E8"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lastRenderedPageBreak/>
        <w:t>①工艺流程：晒青→摇青（凉青）→杀青→初揉→初烘→包揉→复烘→烘干→包装。</w:t>
      </w:r>
    </w:p>
    <w:p w14:paraId="01906910"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②关键工序要求：</w:t>
      </w:r>
    </w:p>
    <w:p w14:paraId="1C1B48EE"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晒青：以叶梢柔软,叶色转暗,新梢顶叶叶缘稍有下垂为适度。</w:t>
      </w:r>
    </w:p>
    <w:p w14:paraId="5DC99C31" w14:textId="77777777" w:rsidR="00195265" w:rsidRPr="00195265" w:rsidRDefault="00195265" w:rsidP="00195265">
      <w:pPr>
        <w:widowControl/>
        <w:spacing w:after="300" w:line="360" w:lineRule="atLeast"/>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摇青（凉青）：先慢后快,先轻后重,</w:t>
      </w:r>
      <w:proofErr w:type="gramStart"/>
      <w:r w:rsidRPr="00195265">
        <w:rPr>
          <w:rFonts w:ascii="方正仿宋简体" w:eastAsia="方正仿宋简体" w:hAnsi="宋体" w:cs="宋体" w:hint="eastAsia"/>
          <w:color w:val="000000"/>
          <w:kern w:val="0"/>
          <w:sz w:val="32"/>
          <w:szCs w:val="32"/>
        </w:rPr>
        <w:t>春茶多摇</w:t>
      </w:r>
      <w:proofErr w:type="gramEnd"/>
      <w:r w:rsidRPr="00195265">
        <w:rPr>
          <w:rFonts w:ascii="方正仿宋简体" w:eastAsia="方正仿宋简体" w:hAnsi="宋体" w:cs="宋体" w:hint="eastAsia"/>
          <w:color w:val="000000"/>
          <w:kern w:val="0"/>
          <w:sz w:val="32"/>
          <w:szCs w:val="32"/>
        </w:rPr>
        <w:t>,夏茶少摇,看青做青，看天做青。</w:t>
      </w:r>
    </w:p>
    <w:p w14:paraId="1A79DEF4"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杀青：置200℃至220℃滚筒杀青机内炒3至5分钟。</w:t>
      </w:r>
    </w:p>
    <w:p w14:paraId="506AFC06"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包揉：反复包揉3至4次，每次10至15分钟。</w:t>
      </w:r>
    </w:p>
    <w:p w14:paraId="335353AA"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初烘：将包揉后的茶叶置80℃至90℃烘干机上烘20至30分钟,以茶不粘手为度。</w:t>
      </w:r>
    </w:p>
    <w:p w14:paraId="1EBD604D"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复烘：在80℃至90℃</w:t>
      </w:r>
      <w:proofErr w:type="gramStart"/>
      <w:r w:rsidRPr="00195265">
        <w:rPr>
          <w:rFonts w:ascii="方正仿宋简体" w:eastAsia="方正仿宋简体" w:hAnsi="宋体" w:cs="宋体" w:hint="eastAsia"/>
          <w:color w:val="000000"/>
          <w:kern w:val="0"/>
          <w:sz w:val="32"/>
          <w:szCs w:val="32"/>
        </w:rPr>
        <w:t>烘温下</w:t>
      </w:r>
      <w:proofErr w:type="gramEnd"/>
      <w:r w:rsidRPr="00195265">
        <w:rPr>
          <w:rFonts w:ascii="方正仿宋简体" w:eastAsia="方正仿宋简体" w:hAnsi="宋体" w:cs="宋体" w:hint="eastAsia"/>
          <w:color w:val="000000"/>
          <w:kern w:val="0"/>
          <w:sz w:val="32"/>
          <w:szCs w:val="32"/>
        </w:rPr>
        <w:t>烘8至10分钟,以手握茶条稍有</w:t>
      </w:r>
      <w:proofErr w:type="gramStart"/>
      <w:r w:rsidRPr="00195265">
        <w:rPr>
          <w:rFonts w:ascii="方正仿宋简体" w:eastAsia="方正仿宋简体" w:hAnsi="宋体" w:cs="宋体" w:hint="eastAsia"/>
          <w:color w:val="000000"/>
          <w:kern w:val="0"/>
          <w:sz w:val="32"/>
          <w:szCs w:val="32"/>
        </w:rPr>
        <w:t>刺</w:t>
      </w:r>
      <w:proofErr w:type="gramEnd"/>
      <w:r w:rsidRPr="00195265">
        <w:rPr>
          <w:rFonts w:ascii="方正仿宋简体" w:eastAsia="方正仿宋简体" w:hAnsi="宋体" w:cs="宋体" w:hint="eastAsia"/>
          <w:color w:val="000000"/>
          <w:kern w:val="0"/>
          <w:sz w:val="32"/>
          <w:szCs w:val="32"/>
        </w:rPr>
        <w:t>手感达七成干即可下</w:t>
      </w:r>
      <w:proofErr w:type="gramStart"/>
      <w:r w:rsidRPr="00195265">
        <w:rPr>
          <w:rFonts w:ascii="方正仿宋简体" w:eastAsia="方正仿宋简体" w:hAnsi="宋体" w:cs="宋体" w:hint="eastAsia"/>
          <w:color w:val="000000"/>
          <w:kern w:val="0"/>
          <w:sz w:val="32"/>
          <w:szCs w:val="32"/>
        </w:rPr>
        <w:t>机摊凉</w:t>
      </w:r>
      <w:proofErr w:type="gramEnd"/>
      <w:r w:rsidRPr="00195265">
        <w:rPr>
          <w:rFonts w:ascii="方正仿宋简体" w:eastAsia="方正仿宋简体" w:hAnsi="宋体" w:cs="宋体" w:hint="eastAsia"/>
          <w:color w:val="000000"/>
          <w:kern w:val="0"/>
          <w:sz w:val="32"/>
          <w:szCs w:val="32"/>
        </w:rPr>
        <w:t>散热1小时。</w:t>
      </w:r>
    </w:p>
    <w:p w14:paraId="62241EA5"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烘干：文火慢</w:t>
      </w:r>
      <w:proofErr w:type="gramStart"/>
      <w:r w:rsidRPr="00195265">
        <w:rPr>
          <w:rFonts w:ascii="方正仿宋简体" w:eastAsia="方正仿宋简体" w:hAnsi="宋体" w:cs="宋体" w:hint="eastAsia"/>
          <w:color w:val="000000"/>
          <w:kern w:val="0"/>
          <w:sz w:val="32"/>
          <w:szCs w:val="32"/>
        </w:rPr>
        <w:t>焙</w:t>
      </w:r>
      <w:proofErr w:type="gramEnd"/>
      <w:r w:rsidRPr="00195265">
        <w:rPr>
          <w:rFonts w:ascii="方正仿宋简体" w:eastAsia="方正仿宋简体" w:hAnsi="宋体" w:cs="宋体" w:hint="eastAsia"/>
          <w:color w:val="000000"/>
          <w:kern w:val="0"/>
          <w:sz w:val="32"/>
          <w:szCs w:val="32"/>
        </w:rPr>
        <w:t>,在70℃</w:t>
      </w:r>
      <w:proofErr w:type="gramStart"/>
      <w:r w:rsidRPr="00195265">
        <w:rPr>
          <w:rFonts w:ascii="方正仿宋简体" w:eastAsia="方正仿宋简体" w:hAnsi="宋体" w:cs="宋体" w:hint="eastAsia"/>
          <w:color w:val="000000"/>
          <w:kern w:val="0"/>
          <w:sz w:val="32"/>
          <w:szCs w:val="32"/>
        </w:rPr>
        <w:t>烘温下</w:t>
      </w:r>
      <w:proofErr w:type="gramEnd"/>
      <w:r w:rsidRPr="00195265">
        <w:rPr>
          <w:rFonts w:ascii="方正仿宋简体" w:eastAsia="方正仿宋简体" w:hAnsi="宋体" w:cs="宋体" w:hint="eastAsia"/>
          <w:color w:val="000000"/>
          <w:kern w:val="0"/>
          <w:sz w:val="32"/>
          <w:szCs w:val="32"/>
        </w:rPr>
        <w:t>烘干约1至2小时。当手捻茶条即碎、手折茶梗易断，茶香显露即可下</w:t>
      </w:r>
      <w:proofErr w:type="gramStart"/>
      <w:r w:rsidRPr="00195265">
        <w:rPr>
          <w:rFonts w:ascii="方正仿宋简体" w:eastAsia="方正仿宋简体" w:hAnsi="宋体" w:cs="宋体" w:hint="eastAsia"/>
          <w:color w:val="000000"/>
          <w:kern w:val="0"/>
          <w:sz w:val="32"/>
          <w:szCs w:val="32"/>
        </w:rPr>
        <w:t>机摊凉</w:t>
      </w:r>
      <w:proofErr w:type="gramEnd"/>
      <w:r w:rsidRPr="00195265">
        <w:rPr>
          <w:rFonts w:ascii="方正仿宋简体" w:eastAsia="方正仿宋简体" w:hAnsi="宋体" w:cs="宋体" w:hint="eastAsia"/>
          <w:color w:val="000000"/>
          <w:kern w:val="0"/>
          <w:sz w:val="32"/>
          <w:szCs w:val="32"/>
        </w:rPr>
        <w:t>散热。</w:t>
      </w:r>
    </w:p>
    <w:p w14:paraId="1EB89462"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包装：成品茶包装后入库备用。</w:t>
      </w:r>
    </w:p>
    <w:p w14:paraId="2A21316B"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lastRenderedPageBreak/>
        <w:t>2．永定万</w:t>
      </w:r>
      <w:proofErr w:type="gramStart"/>
      <w:r w:rsidRPr="00195265">
        <w:rPr>
          <w:rFonts w:ascii="方正楷体简体" w:eastAsia="方正楷体简体" w:hAnsi="宋体" w:cs="宋体" w:hint="eastAsia"/>
          <w:b/>
          <w:bCs/>
          <w:color w:val="000000"/>
          <w:kern w:val="0"/>
          <w:sz w:val="32"/>
          <w:szCs w:val="32"/>
        </w:rPr>
        <w:t>应茶加工</w:t>
      </w:r>
      <w:proofErr w:type="gramEnd"/>
      <w:r w:rsidRPr="00195265">
        <w:rPr>
          <w:rFonts w:ascii="方正楷体简体" w:eastAsia="方正楷体简体" w:hAnsi="宋体" w:cs="宋体" w:hint="eastAsia"/>
          <w:b/>
          <w:bCs/>
          <w:color w:val="000000"/>
          <w:kern w:val="0"/>
          <w:sz w:val="32"/>
          <w:szCs w:val="32"/>
        </w:rPr>
        <w:t>技术:</w:t>
      </w:r>
    </w:p>
    <w:p w14:paraId="5671AA17"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（1）加工工艺流程：</w:t>
      </w:r>
      <w:proofErr w:type="gramStart"/>
      <w:r w:rsidRPr="00195265">
        <w:rPr>
          <w:rFonts w:ascii="方正仿宋简体" w:eastAsia="方正仿宋简体" w:hAnsi="宋体" w:cs="宋体" w:hint="eastAsia"/>
          <w:color w:val="000000"/>
          <w:kern w:val="0"/>
          <w:sz w:val="32"/>
          <w:szCs w:val="32"/>
        </w:rPr>
        <w:t>净选</w:t>
      </w:r>
      <w:proofErr w:type="gramEnd"/>
      <w:r w:rsidRPr="00195265">
        <w:rPr>
          <w:rFonts w:ascii="方正仿宋简体" w:eastAsia="方正仿宋简体" w:hAnsi="宋体" w:cs="宋体" w:hint="eastAsia"/>
          <w:color w:val="000000"/>
          <w:kern w:val="0"/>
          <w:sz w:val="32"/>
          <w:szCs w:val="32"/>
        </w:rPr>
        <w:t>→炮制→配料→粉碎→灭菌→制粒→干燥→包装→成品入库。</w:t>
      </w:r>
    </w:p>
    <w:p w14:paraId="6197147D"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（2）关键工序要求：</w:t>
      </w:r>
    </w:p>
    <w:p w14:paraId="7BF9DAF8"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①净选：原料分别经挑选、风选、水选、筛选、剪、切、刮削、剔除、刷、擦、火燎、</w:t>
      </w:r>
      <w:proofErr w:type="gramStart"/>
      <w:r w:rsidRPr="00195265">
        <w:rPr>
          <w:rFonts w:ascii="方正仿宋简体" w:eastAsia="方正仿宋简体" w:hAnsi="宋体" w:cs="宋体" w:hint="eastAsia"/>
          <w:color w:val="000000"/>
          <w:kern w:val="0"/>
          <w:sz w:val="32"/>
          <w:szCs w:val="32"/>
        </w:rPr>
        <w:t>碾串及</w:t>
      </w:r>
      <w:proofErr w:type="gramEnd"/>
      <w:r w:rsidRPr="00195265">
        <w:rPr>
          <w:rFonts w:ascii="方正仿宋简体" w:eastAsia="方正仿宋简体" w:hAnsi="宋体" w:cs="宋体" w:hint="eastAsia"/>
          <w:color w:val="000000"/>
          <w:kern w:val="0"/>
          <w:sz w:val="32"/>
          <w:szCs w:val="32"/>
        </w:rPr>
        <w:t>泡洗等工序完成净选。</w:t>
      </w:r>
    </w:p>
    <w:p w14:paraId="3B525AF3"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②炮制：切制后的药材经浸润软化后，及时干燥，并按传统制作工艺进行炮制。</w:t>
      </w:r>
    </w:p>
    <w:p w14:paraId="6177E3AF"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③粉碎：配好的净药材倒入粉碎机中，将原料粉碎为中粉，过筛（筛网规格为≥80目）。</w:t>
      </w:r>
    </w:p>
    <w:p w14:paraId="4F668E62"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④灭菌：将药粉、稻米粉和水，置混合机内混合，混合10分钟，制成软材。放多功能中成药灭菌柜蒸汽灭菌，时间为60分钟左右。</w:t>
      </w:r>
    </w:p>
    <w:p w14:paraId="2C712F54"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⑤制粒：将灭菌后的</w:t>
      </w:r>
      <w:proofErr w:type="gramStart"/>
      <w:r w:rsidRPr="00195265">
        <w:rPr>
          <w:rFonts w:ascii="方正仿宋简体" w:eastAsia="方正仿宋简体" w:hAnsi="宋体" w:cs="宋体" w:hint="eastAsia"/>
          <w:color w:val="000000"/>
          <w:kern w:val="0"/>
          <w:sz w:val="32"/>
          <w:szCs w:val="32"/>
        </w:rPr>
        <w:t>软材置制粒</w:t>
      </w:r>
      <w:proofErr w:type="gramEnd"/>
      <w:r w:rsidRPr="00195265">
        <w:rPr>
          <w:rFonts w:ascii="方正仿宋简体" w:eastAsia="方正仿宋简体" w:hAnsi="宋体" w:cs="宋体" w:hint="eastAsia"/>
          <w:color w:val="000000"/>
          <w:kern w:val="0"/>
          <w:sz w:val="32"/>
          <w:szCs w:val="32"/>
        </w:rPr>
        <w:t>机，进行制颗粒，制粒筛网16目。</w:t>
      </w:r>
    </w:p>
    <w:p w14:paraId="0D31684F"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⑥干燥：用烘盘平装，厚度为3.5 cm至4.5cm。放入烘箱内干燥，干燥起使温度40℃至45℃，升温至60℃至</w:t>
      </w:r>
      <w:r w:rsidRPr="00195265">
        <w:rPr>
          <w:rFonts w:ascii="方正仿宋简体" w:eastAsia="方正仿宋简体" w:hAnsi="宋体" w:cs="宋体" w:hint="eastAsia"/>
          <w:color w:val="000000"/>
          <w:kern w:val="0"/>
          <w:sz w:val="32"/>
          <w:szCs w:val="32"/>
        </w:rPr>
        <w:lastRenderedPageBreak/>
        <w:t>70℃，时间8至13小时，中途每隔3小时翻动调整，干燥后颗粒水分控制在＜10%。</w:t>
      </w:r>
    </w:p>
    <w:p w14:paraId="3B7B5A6B"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⑦包装：将永定</w:t>
      </w:r>
      <w:proofErr w:type="gramStart"/>
      <w:r w:rsidRPr="00195265">
        <w:rPr>
          <w:rFonts w:ascii="方正仿宋简体" w:eastAsia="方正仿宋简体" w:hAnsi="宋体" w:cs="宋体" w:hint="eastAsia"/>
          <w:color w:val="000000"/>
          <w:kern w:val="0"/>
          <w:sz w:val="32"/>
          <w:szCs w:val="32"/>
        </w:rPr>
        <w:t>万应茶颗粒</w:t>
      </w:r>
      <w:proofErr w:type="gramEnd"/>
      <w:r w:rsidRPr="00195265">
        <w:rPr>
          <w:rFonts w:ascii="方正仿宋简体" w:eastAsia="方正仿宋简体" w:hAnsi="宋体" w:cs="宋体" w:hint="eastAsia"/>
          <w:color w:val="000000"/>
          <w:kern w:val="0"/>
          <w:sz w:val="32"/>
          <w:szCs w:val="32"/>
        </w:rPr>
        <w:t>置自动包装机进行包装；或将合格的颗粒置压片机压片后置自动片剂包装机包装。</w:t>
      </w:r>
    </w:p>
    <w:p w14:paraId="06488BCC"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⑧入库：按不同规格将产品外包装后入库贮存。</w:t>
      </w:r>
    </w:p>
    <w:p w14:paraId="2827CB2E"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四、质量特色</w:t>
      </w:r>
    </w:p>
    <w:p w14:paraId="19AA74C9"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1．感官特色：</w:t>
      </w:r>
    </w:p>
    <w:tbl>
      <w:tblPr>
        <w:tblW w:w="85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30"/>
        <w:gridCol w:w="2865"/>
        <w:gridCol w:w="4825"/>
      </w:tblGrid>
      <w:tr w:rsidR="00195265" w:rsidRPr="00195265" w14:paraId="55A61BA3" w14:textId="77777777" w:rsidTr="00195265">
        <w:trPr>
          <w:jc w:val="center"/>
        </w:trPr>
        <w:tc>
          <w:tcPr>
            <w:tcW w:w="8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B4F0B07"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28"/>
                <w:szCs w:val="28"/>
              </w:rPr>
              <w:t>项目</w:t>
            </w:r>
          </w:p>
        </w:tc>
        <w:tc>
          <w:tcPr>
            <w:tcW w:w="28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66D45F" w14:textId="77777777" w:rsidR="00195265" w:rsidRPr="00195265" w:rsidRDefault="00195265" w:rsidP="00195265">
            <w:pPr>
              <w:widowControl/>
              <w:spacing w:after="300" w:line="360" w:lineRule="atLeast"/>
              <w:ind w:firstLine="547"/>
              <w:jc w:val="center"/>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28"/>
                <w:szCs w:val="28"/>
              </w:rPr>
              <w:t>颗粒状</w:t>
            </w:r>
          </w:p>
        </w:tc>
        <w:tc>
          <w:tcPr>
            <w:tcW w:w="4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EE2FA2" w14:textId="77777777" w:rsidR="00195265" w:rsidRPr="00195265" w:rsidRDefault="00195265" w:rsidP="00195265">
            <w:pPr>
              <w:widowControl/>
              <w:spacing w:after="300" w:line="360" w:lineRule="atLeast"/>
              <w:ind w:firstLine="547"/>
              <w:jc w:val="center"/>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28"/>
                <w:szCs w:val="28"/>
              </w:rPr>
              <w:t>块</w:t>
            </w:r>
            <w:r w:rsidRPr="00195265">
              <w:rPr>
                <w:rFonts w:ascii="方正黑体简体" w:eastAsia="方正黑体简体" w:hAnsi="宋体" w:cs="宋体" w:hint="eastAsia"/>
                <w:color w:val="000000"/>
                <w:kern w:val="0"/>
                <w:sz w:val="28"/>
                <w:szCs w:val="28"/>
              </w:rPr>
              <w:t> </w:t>
            </w:r>
            <w:r w:rsidRPr="00195265">
              <w:rPr>
                <w:rFonts w:ascii="方正黑体简体" w:eastAsia="方正黑体简体" w:hAnsi="宋体" w:cs="宋体" w:hint="eastAsia"/>
                <w:color w:val="000000"/>
                <w:kern w:val="0"/>
                <w:sz w:val="28"/>
                <w:szCs w:val="28"/>
              </w:rPr>
              <w:t>状</w:t>
            </w:r>
          </w:p>
        </w:tc>
      </w:tr>
      <w:tr w:rsidR="00195265" w:rsidRPr="00195265" w14:paraId="02C2ABC2" w14:textId="77777777" w:rsidTr="00195265">
        <w:trPr>
          <w:jc w:val="center"/>
        </w:trPr>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7F287C" w14:textId="77777777" w:rsidR="00195265" w:rsidRPr="00195265" w:rsidRDefault="00195265" w:rsidP="00195265">
            <w:pPr>
              <w:widowControl/>
              <w:spacing w:after="300" w:line="360" w:lineRule="atLeast"/>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外观</w:t>
            </w:r>
          </w:p>
        </w:tc>
        <w:tc>
          <w:tcPr>
            <w:tcW w:w="28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4108F3" w14:textId="77777777" w:rsidR="00195265" w:rsidRPr="00195265" w:rsidRDefault="00195265" w:rsidP="00195265">
            <w:pPr>
              <w:widowControl/>
              <w:spacing w:after="300" w:line="360" w:lineRule="atLeast"/>
              <w:jc w:val="center"/>
              <w:rPr>
                <w:rFonts w:ascii="宋体" w:eastAsia="宋体" w:hAnsi="宋体" w:cs="宋体" w:hint="eastAsia"/>
                <w:color w:val="5B5B5B"/>
                <w:kern w:val="0"/>
                <w:szCs w:val="21"/>
              </w:rPr>
            </w:pPr>
            <w:proofErr w:type="gramStart"/>
            <w:r w:rsidRPr="00195265">
              <w:rPr>
                <w:rFonts w:ascii="方正仿宋简体" w:eastAsia="方正仿宋简体" w:hAnsi="宋体" w:cs="宋体" w:hint="eastAsia"/>
                <w:color w:val="000000"/>
                <w:kern w:val="0"/>
                <w:sz w:val="24"/>
                <w:szCs w:val="24"/>
              </w:rPr>
              <w:t>棕</w:t>
            </w:r>
            <w:proofErr w:type="gramEnd"/>
            <w:r w:rsidRPr="00195265">
              <w:rPr>
                <w:rFonts w:ascii="方正仿宋简体" w:eastAsia="方正仿宋简体" w:hAnsi="宋体" w:cs="宋体" w:hint="eastAsia"/>
                <w:color w:val="000000"/>
                <w:kern w:val="0"/>
                <w:sz w:val="24"/>
                <w:szCs w:val="24"/>
              </w:rPr>
              <w:t>褐色颗粒状，颗粒色泽大小均匀（12目）</w:t>
            </w:r>
          </w:p>
        </w:tc>
        <w:tc>
          <w:tcPr>
            <w:tcW w:w="4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00F4F9" w14:textId="77777777" w:rsidR="00195265" w:rsidRPr="00195265" w:rsidRDefault="00195265" w:rsidP="00195265">
            <w:pPr>
              <w:widowControl/>
              <w:spacing w:after="300" w:line="360" w:lineRule="atLeast"/>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淡红褐色小扁圆形块状，边沿圆弧完整。大小、厚度、色泽均匀（直径21mm、厚度10mm）</w:t>
            </w:r>
          </w:p>
        </w:tc>
      </w:tr>
      <w:tr w:rsidR="00195265" w:rsidRPr="00195265" w14:paraId="65ADB86D" w14:textId="77777777" w:rsidTr="00195265">
        <w:trPr>
          <w:jc w:val="center"/>
        </w:trPr>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43E6E8" w14:textId="77777777" w:rsidR="00195265" w:rsidRPr="00195265" w:rsidRDefault="00195265" w:rsidP="00195265">
            <w:pPr>
              <w:widowControl/>
              <w:spacing w:after="300" w:line="360" w:lineRule="atLeast"/>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色泽</w:t>
            </w:r>
          </w:p>
        </w:tc>
        <w:tc>
          <w:tcPr>
            <w:tcW w:w="76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FDF2F4" w14:textId="77777777" w:rsidR="00195265" w:rsidRPr="00195265" w:rsidRDefault="00195265" w:rsidP="00195265">
            <w:pPr>
              <w:widowControl/>
              <w:spacing w:after="300" w:line="360" w:lineRule="atLeast"/>
              <w:jc w:val="center"/>
              <w:rPr>
                <w:rFonts w:ascii="宋体" w:eastAsia="宋体" w:hAnsi="宋体" w:cs="宋体" w:hint="eastAsia"/>
                <w:color w:val="5B5B5B"/>
                <w:kern w:val="0"/>
                <w:szCs w:val="21"/>
              </w:rPr>
            </w:pPr>
            <w:proofErr w:type="gramStart"/>
            <w:r w:rsidRPr="00195265">
              <w:rPr>
                <w:rFonts w:ascii="方正仿宋简体" w:eastAsia="方正仿宋简体" w:hAnsi="宋体" w:cs="宋体" w:hint="eastAsia"/>
                <w:color w:val="000000"/>
                <w:kern w:val="0"/>
                <w:sz w:val="24"/>
                <w:szCs w:val="24"/>
              </w:rPr>
              <w:t>棕</w:t>
            </w:r>
            <w:proofErr w:type="gramEnd"/>
            <w:r w:rsidRPr="00195265">
              <w:rPr>
                <w:rFonts w:ascii="方正仿宋简体" w:eastAsia="方正仿宋简体" w:hAnsi="宋体" w:cs="宋体" w:hint="eastAsia"/>
                <w:color w:val="000000"/>
                <w:kern w:val="0"/>
                <w:sz w:val="24"/>
                <w:szCs w:val="24"/>
              </w:rPr>
              <w:t>褐色颗粒状或淡红褐色扁圆块状，色泽均匀。</w:t>
            </w:r>
          </w:p>
          <w:p w14:paraId="3D5E4C9B" w14:textId="77777777" w:rsidR="00195265" w:rsidRPr="00195265" w:rsidRDefault="00195265" w:rsidP="00195265">
            <w:pPr>
              <w:widowControl/>
              <w:spacing w:after="300" w:line="360" w:lineRule="atLeast"/>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开水泡或煎煮后汤色淡红棕色。</w:t>
            </w:r>
          </w:p>
        </w:tc>
      </w:tr>
      <w:tr w:rsidR="00195265" w:rsidRPr="00195265" w14:paraId="70CEC5CD" w14:textId="77777777" w:rsidTr="00195265">
        <w:trPr>
          <w:jc w:val="center"/>
        </w:trPr>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891526" w14:textId="77777777" w:rsidR="00195265" w:rsidRPr="00195265" w:rsidRDefault="00195265" w:rsidP="00195265">
            <w:pPr>
              <w:widowControl/>
              <w:spacing w:after="300" w:line="360" w:lineRule="atLeast"/>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气味</w:t>
            </w:r>
          </w:p>
        </w:tc>
        <w:tc>
          <w:tcPr>
            <w:tcW w:w="76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FD2DB2" w14:textId="77777777" w:rsidR="00195265" w:rsidRPr="00195265" w:rsidRDefault="00195265" w:rsidP="00195265">
            <w:pPr>
              <w:widowControl/>
              <w:spacing w:after="300" w:line="360" w:lineRule="atLeast"/>
              <w:ind w:firstLine="467"/>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具有纯正清</w:t>
            </w:r>
            <w:proofErr w:type="gramStart"/>
            <w:r w:rsidRPr="00195265">
              <w:rPr>
                <w:rFonts w:ascii="方正仿宋简体" w:eastAsia="方正仿宋简体" w:hAnsi="宋体" w:cs="宋体" w:hint="eastAsia"/>
                <w:color w:val="000000"/>
                <w:kern w:val="0"/>
                <w:sz w:val="24"/>
                <w:szCs w:val="24"/>
              </w:rPr>
              <w:t>檀</w:t>
            </w:r>
            <w:proofErr w:type="gramEnd"/>
            <w:r w:rsidRPr="00195265">
              <w:rPr>
                <w:rFonts w:ascii="方正仿宋简体" w:eastAsia="方正仿宋简体" w:hAnsi="宋体" w:cs="宋体" w:hint="eastAsia"/>
                <w:color w:val="000000"/>
                <w:kern w:val="0"/>
                <w:sz w:val="24"/>
                <w:szCs w:val="24"/>
              </w:rPr>
              <w:t>的香味，无霉变味及其它异味。</w:t>
            </w:r>
          </w:p>
        </w:tc>
      </w:tr>
      <w:tr w:rsidR="00195265" w:rsidRPr="00195265" w14:paraId="00EACB72" w14:textId="77777777" w:rsidTr="00195265">
        <w:trPr>
          <w:jc w:val="center"/>
        </w:trPr>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8735E5" w14:textId="77777777" w:rsidR="00195265" w:rsidRPr="00195265" w:rsidRDefault="00195265" w:rsidP="00195265">
            <w:pPr>
              <w:widowControl/>
              <w:spacing w:after="300" w:line="360" w:lineRule="atLeast"/>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滋味</w:t>
            </w:r>
          </w:p>
        </w:tc>
        <w:tc>
          <w:tcPr>
            <w:tcW w:w="76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2B65BD" w14:textId="77777777" w:rsidR="00195265" w:rsidRPr="00195265" w:rsidRDefault="00195265" w:rsidP="00195265">
            <w:pPr>
              <w:widowControl/>
              <w:spacing w:after="300" w:line="360" w:lineRule="atLeast"/>
              <w:ind w:firstLine="467"/>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味微苦、香气浓郁、回甘留香，饮用后有神清气爽，肠胃清新感。</w:t>
            </w:r>
          </w:p>
        </w:tc>
      </w:tr>
    </w:tbl>
    <w:p w14:paraId="4A8B8857"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89"/>
        <w:gridCol w:w="4031"/>
      </w:tblGrid>
      <w:tr w:rsidR="00195265" w:rsidRPr="00195265" w14:paraId="137EB07C" w14:textId="77777777" w:rsidTr="00195265">
        <w:trPr>
          <w:jc w:val="center"/>
        </w:trPr>
        <w:tc>
          <w:tcPr>
            <w:tcW w:w="43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5FA46B9" w14:textId="77777777" w:rsidR="00195265" w:rsidRPr="00195265" w:rsidRDefault="00195265" w:rsidP="00195265">
            <w:pPr>
              <w:widowControl/>
              <w:spacing w:after="300" w:line="360" w:lineRule="atLeast"/>
              <w:ind w:firstLine="480"/>
              <w:jc w:val="center"/>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28"/>
                <w:szCs w:val="28"/>
              </w:rPr>
              <w:t>项</w:t>
            </w:r>
            <w:r w:rsidRPr="00195265">
              <w:rPr>
                <w:rFonts w:ascii="方正黑体简体" w:eastAsia="方正黑体简体" w:hAnsi="宋体" w:cs="宋体" w:hint="eastAsia"/>
                <w:color w:val="000000"/>
                <w:kern w:val="0"/>
                <w:sz w:val="28"/>
                <w:szCs w:val="28"/>
              </w:rPr>
              <w:t> </w:t>
            </w:r>
            <w:r w:rsidRPr="00195265">
              <w:rPr>
                <w:rFonts w:ascii="方正黑体简体" w:eastAsia="方正黑体简体" w:hAnsi="宋体" w:cs="宋体" w:hint="eastAsia"/>
                <w:color w:val="000000"/>
                <w:kern w:val="0"/>
                <w:sz w:val="28"/>
                <w:szCs w:val="28"/>
              </w:rPr>
              <w:t>目</w:t>
            </w:r>
          </w:p>
        </w:tc>
        <w:tc>
          <w:tcPr>
            <w:tcW w:w="4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7819B2" w14:textId="77777777" w:rsidR="00195265" w:rsidRPr="00195265" w:rsidRDefault="00195265" w:rsidP="00195265">
            <w:pPr>
              <w:widowControl/>
              <w:spacing w:after="300" w:line="360" w:lineRule="atLeast"/>
              <w:ind w:firstLine="480"/>
              <w:jc w:val="center"/>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28"/>
                <w:szCs w:val="28"/>
              </w:rPr>
              <w:t>指</w:t>
            </w:r>
            <w:r w:rsidRPr="00195265">
              <w:rPr>
                <w:rFonts w:ascii="方正黑体简体" w:eastAsia="方正黑体简体" w:hAnsi="宋体" w:cs="宋体" w:hint="eastAsia"/>
                <w:color w:val="000000"/>
                <w:kern w:val="0"/>
                <w:sz w:val="28"/>
                <w:szCs w:val="28"/>
              </w:rPr>
              <w:t> </w:t>
            </w:r>
            <w:r w:rsidRPr="00195265">
              <w:rPr>
                <w:rFonts w:ascii="方正黑体简体" w:eastAsia="方正黑体简体" w:hAnsi="宋体" w:cs="宋体" w:hint="eastAsia"/>
                <w:color w:val="000000"/>
                <w:kern w:val="0"/>
                <w:sz w:val="28"/>
                <w:szCs w:val="28"/>
              </w:rPr>
              <w:t>标</w:t>
            </w:r>
          </w:p>
        </w:tc>
      </w:tr>
      <w:tr w:rsidR="00195265" w:rsidRPr="00195265" w14:paraId="73EDC5F7" w14:textId="77777777" w:rsidTr="00195265">
        <w:trPr>
          <w:jc w:val="center"/>
        </w:trPr>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455152" w14:textId="77777777" w:rsidR="00195265" w:rsidRPr="00195265" w:rsidRDefault="00195265" w:rsidP="00195265">
            <w:pPr>
              <w:widowControl/>
              <w:spacing w:after="300" w:line="360" w:lineRule="atLeast"/>
              <w:ind w:firstLine="467"/>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lastRenderedPageBreak/>
              <w:t>水溶性浸出物含量（%）</w:t>
            </w:r>
          </w:p>
        </w:tc>
        <w:tc>
          <w:tcPr>
            <w:tcW w:w="4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4DB38B" w14:textId="77777777" w:rsidR="00195265" w:rsidRPr="00195265" w:rsidRDefault="00195265" w:rsidP="00195265">
            <w:pPr>
              <w:widowControl/>
              <w:spacing w:after="300" w:line="360" w:lineRule="atLeast"/>
              <w:ind w:firstLine="46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≥30.0</w:t>
            </w:r>
          </w:p>
        </w:tc>
      </w:tr>
      <w:tr w:rsidR="00195265" w:rsidRPr="00195265" w14:paraId="298C834C" w14:textId="77777777" w:rsidTr="00195265">
        <w:trPr>
          <w:jc w:val="center"/>
        </w:trPr>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D09935" w14:textId="77777777" w:rsidR="00195265" w:rsidRPr="00195265" w:rsidRDefault="00195265" w:rsidP="00195265">
            <w:pPr>
              <w:widowControl/>
              <w:spacing w:after="300" w:line="360" w:lineRule="atLeast"/>
              <w:ind w:firstLine="467"/>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水分含量（%）</w:t>
            </w:r>
          </w:p>
        </w:tc>
        <w:tc>
          <w:tcPr>
            <w:tcW w:w="4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923F1F" w14:textId="77777777" w:rsidR="00195265" w:rsidRPr="00195265" w:rsidRDefault="00195265" w:rsidP="00195265">
            <w:pPr>
              <w:widowControl/>
              <w:spacing w:after="300" w:line="360" w:lineRule="atLeast"/>
              <w:ind w:firstLine="46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≤12</w:t>
            </w:r>
          </w:p>
        </w:tc>
      </w:tr>
      <w:tr w:rsidR="00195265" w:rsidRPr="00195265" w14:paraId="779913B6" w14:textId="77777777" w:rsidTr="00195265">
        <w:trPr>
          <w:jc w:val="center"/>
        </w:trPr>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95B7FB" w14:textId="77777777" w:rsidR="00195265" w:rsidRPr="00195265" w:rsidRDefault="00195265" w:rsidP="00195265">
            <w:pPr>
              <w:widowControl/>
              <w:spacing w:after="300" w:line="360" w:lineRule="atLeast"/>
              <w:ind w:firstLine="467"/>
              <w:jc w:val="center"/>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袋（块）重量（g）</w:t>
            </w:r>
          </w:p>
        </w:tc>
        <w:tc>
          <w:tcPr>
            <w:tcW w:w="4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BFC298" w14:textId="77777777" w:rsidR="00195265" w:rsidRPr="00195265" w:rsidRDefault="00195265" w:rsidP="00195265">
            <w:pPr>
              <w:widowControl/>
              <w:spacing w:after="300" w:line="360" w:lineRule="atLeast"/>
              <w:ind w:firstLine="46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24"/>
                <w:szCs w:val="24"/>
              </w:rPr>
              <w:t>3±8%</w:t>
            </w:r>
          </w:p>
        </w:tc>
      </w:tr>
    </w:tbl>
    <w:p w14:paraId="46962CCB" w14:textId="77777777" w:rsidR="00195265" w:rsidRPr="00195265" w:rsidRDefault="00195265" w:rsidP="00195265">
      <w:pPr>
        <w:widowControl/>
        <w:spacing w:after="300" w:line="360" w:lineRule="atLeast"/>
        <w:ind w:firstLine="314"/>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3．安全及其</w:t>
      </w:r>
      <w:proofErr w:type="gramStart"/>
      <w:r w:rsidRPr="00195265">
        <w:rPr>
          <w:rFonts w:ascii="方正楷体简体" w:eastAsia="方正楷体简体" w:hAnsi="宋体" w:cs="宋体" w:hint="eastAsia"/>
          <w:b/>
          <w:bCs/>
          <w:color w:val="000000"/>
          <w:kern w:val="0"/>
          <w:sz w:val="32"/>
          <w:szCs w:val="32"/>
        </w:rPr>
        <w:t>他质量</w:t>
      </w:r>
      <w:proofErr w:type="gramEnd"/>
      <w:r w:rsidRPr="00195265">
        <w:rPr>
          <w:rFonts w:ascii="方正楷体简体" w:eastAsia="方正楷体简体" w:hAnsi="宋体" w:cs="宋体" w:hint="eastAsia"/>
          <w:b/>
          <w:bCs/>
          <w:color w:val="000000"/>
          <w:kern w:val="0"/>
          <w:sz w:val="32"/>
          <w:szCs w:val="32"/>
        </w:rPr>
        <w:t>技术要求：</w:t>
      </w:r>
      <w:r w:rsidRPr="00195265">
        <w:rPr>
          <w:rFonts w:ascii="方正仿宋简体" w:eastAsia="方正仿宋简体" w:hAnsi="宋体" w:cs="宋体" w:hint="eastAsia"/>
          <w:color w:val="000000"/>
          <w:kern w:val="0"/>
          <w:sz w:val="32"/>
          <w:szCs w:val="32"/>
        </w:rPr>
        <w:t>产品安全及其</w:t>
      </w:r>
      <w:proofErr w:type="gramStart"/>
      <w:r w:rsidRPr="00195265">
        <w:rPr>
          <w:rFonts w:ascii="方正仿宋简体" w:eastAsia="方正仿宋简体" w:hAnsi="宋体" w:cs="宋体" w:hint="eastAsia"/>
          <w:color w:val="000000"/>
          <w:kern w:val="0"/>
          <w:sz w:val="32"/>
          <w:szCs w:val="32"/>
        </w:rPr>
        <w:t>他质量</w:t>
      </w:r>
      <w:proofErr w:type="gramEnd"/>
      <w:r w:rsidRPr="00195265">
        <w:rPr>
          <w:rFonts w:ascii="方正仿宋简体" w:eastAsia="方正仿宋简体" w:hAnsi="宋体" w:cs="宋体" w:hint="eastAsia"/>
          <w:color w:val="000000"/>
          <w:kern w:val="0"/>
          <w:sz w:val="32"/>
          <w:szCs w:val="32"/>
        </w:rPr>
        <w:t>技术要求必须符合国家相关规定。</w:t>
      </w:r>
    </w:p>
    <w:p w14:paraId="0A41555F" w14:textId="77777777" w:rsidR="00195265" w:rsidRPr="00195265" w:rsidRDefault="00195265" w:rsidP="00195265">
      <w:pPr>
        <w:widowControl/>
        <w:jc w:val="left"/>
        <w:rPr>
          <w:rFonts w:ascii="微软雅黑" w:eastAsia="微软雅黑" w:hAnsi="微软雅黑" w:cs="宋体" w:hint="eastAsia"/>
          <w:color w:val="333333"/>
          <w:kern w:val="0"/>
          <w:sz w:val="18"/>
          <w:szCs w:val="18"/>
        </w:rPr>
      </w:pPr>
      <w:r w:rsidRPr="00195265">
        <w:rPr>
          <w:rFonts w:ascii="方正仿宋简体" w:eastAsia="方正仿宋简体" w:hAnsi="微软雅黑" w:cs="宋体" w:hint="eastAsia"/>
          <w:color w:val="333333"/>
          <w:kern w:val="0"/>
          <w:sz w:val="32"/>
          <w:szCs w:val="32"/>
        </w:rPr>
        <w:br/>
      </w:r>
    </w:p>
    <w:p w14:paraId="0774C707"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附件3</w:t>
      </w:r>
    </w:p>
    <w:p w14:paraId="2603FCC9" w14:textId="77777777" w:rsidR="00195265" w:rsidRPr="00195265" w:rsidRDefault="00195265" w:rsidP="00195265">
      <w:pPr>
        <w:widowControl/>
        <w:spacing w:after="300" w:line="360" w:lineRule="atLeast"/>
        <w:ind w:firstLine="480"/>
        <w:jc w:val="center"/>
        <w:rPr>
          <w:rFonts w:ascii="宋体" w:eastAsia="宋体" w:hAnsi="宋体" w:cs="宋体" w:hint="eastAsia"/>
          <w:color w:val="5B5B5B"/>
          <w:kern w:val="0"/>
          <w:szCs w:val="21"/>
        </w:rPr>
      </w:pPr>
      <w:r w:rsidRPr="00195265">
        <w:rPr>
          <w:rFonts w:ascii="方正小标宋简体" w:eastAsia="方正小标宋简体" w:hAnsi="宋体" w:cs="宋体" w:hint="eastAsia"/>
          <w:color w:val="000000"/>
          <w:kern w:val="0"/>
          <w:sz w:val="36"/>
          <w:szCs w:val="36"/>
        </w:rPr>
        <w:t>三元草珊瑚质量技术要求</w:t>
      </w:r>
    </w:p>
    <w:p w14:paraId="02056910"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一、种源</w:t>
      </w:r>
    </w:p>
    <w:p w14:paraId="249C4D93"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草珊瑚（</w:t>
      </w:r>
      <w:proofErr w:type="spellStart"/>
      <w:r w:rsidRPr="00195265">
        <w:rPr>
          <w:rFonts w:ascii="方正仿宋简体" w:eastAsia="方正仿宋简体" w:hAnsi="宋体" w:cs="宋体" w:hint="eastAsia"/>
          <w:i/>
          <w:iCs/>
          <w:color w:val="000000"/>
          <w:kern w:val="0"/>
          <w:sz w:val="32"/>
          <w:szCs w:val="32"/>
        </w:rPr>
        <w:t>Sarcandra</w:t>
      </w:r>
      <w:proofErr w:type="spellEnd"/>
      <w:r w:rsidRPr="00195265">
        <w:rPr>
          <w:rFonts w:ascii="方正仿宋简体" w:eastAsia="方正仿宋简体" w:hAnsi="宋体" w:cs="宋体" w:hint="eastAsia"/>
          <w:i/>
          <w:iCs/>
          <w:color w:val="000000"/>
          <w:kern w:val="0"/>
          <w:sz w:val="32"/>
          <w:szCs w:val="32"/>
        </w:rPr>
        <w:t xml:space="preserve"> glabra(</w:t>
      </w:r>
      <w:proofErr w:type="spellStart"/>
      <w:r w:rsidRPr="00195265">
        <w:rPr>
          <w:rFonts w:ascii="方正仿宋简体" w:eastAsia="方正仿宋简体" w:hAnsi="宋体" w:cs="宋体" w:hint="eastAsia"/>
          <w:i/>
          <w:iCs/>
          <w:color w:val="000000"/>
          <w:kern w:val="0"/>
          <w:sz w:val="32"/>
          <w:szCs w:val="32"/>
        </w:rPr>
        <w:t>Thunb</w:t>
      </w:r>
      <w:proofErr w:type="spellEnd"/>
      <w:r w:rsidRPr="00195265">
        <w:rPr>
          <w:rFonts w:ascii="方正仿宋简体" w:eastAsia="方正仿宋简体" w:hAnsi="宋体" w:cs="宋体" w:hint="eastAsia"/>
          <w:i/>
          <w:iCs/>
          <w:color w:val="000000"/>
          <w:kern w:val="0"/>
          <w:sz w:val="32"/>
          <w:szCs w:val="32"/>
        </w:rPr>
        <w:t>.)</w:t>
      </w:r>
      <w:r w:rsidRPr="00195265">
        <w:rPr>
          <w:rFonts w:ascii="方正仿宋简体" w:eastAsia="方正仿宋简体" w:hAnsi="宋体" w:cs="宋体" w:hint="eastAsia"/>
          <w:color w:val="000000"/>
          <w:kern w:val="0"/>
          <w:sz w:val="32"/>
          <w:szCs w:val="32"/>
        </w:rPr>
        <w:t> </w:t>
      </w:r>
      <w:proofErr w:type="spellStart"/>
      <w:r w:rsidRPr="00195265">
        <w:rPr>
          <w:rFonts w:ascii="方正仿宋简体" w:eastAsia="方正仿宋简体" w:hAnsi="宋体" w:cs="宋体" w:hint="eastAsia"/>
          <w:color w:val="000000"/>
          <w:kern w:val="0"/>
          <w:sz w:val="32"/>
          <w:szCs w:val="32"/>
        </w:rPr>
        <w:t>Nakai</w:t>
      </w:r>
      <w:proofErr w:type="spellEnd"/>
      <w:r w:rsidRPr="00195265">
        <w:rPr>
          <w:rFonts w:ascii="方正仿宋简体" w:eastAsia="方正仿宋简体" w:hAnsi="宋体" w:cs="宋体" w:hint="eastAsia"/>
          <w:color w:val="000000"/>
          <w:kern w:val="0"/>
          <w:sz w:val="32"/>
          <w:szCs w:val="32"/>
        </w:rPr>
        <w:t>）。</w:t>
      </w:r>
    </w:p>
    <w:p w14:paraId="1B58D42D"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二、立地条件</w:t>
      </w:r>
    </w:p>
    <w:p w14:paraId="39D08FAD"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产地范围内海拔高度350m至750m，阔叶林或针叶林，土壤类型为红壤或黄红壤，pH值6.5至7.5，郁闭度0.4至0.7。</w:t>
      </w:r>
    </w:p>
    <w:p w14:paraId="1124A4B6"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三、栽培管理</w:t>
      </w:r>
    </w:p>
    <w:p w14:paraId="45CF8AD2"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1．栽培方式：</w:t>
      </w:r>
      <w:r w:rsidRPr="00195265">
        <w:rPr>
          <w:rFonts w:ascii="方正仿宋简体" w:eastAsia="方正仿宋简体" w:hAnsi="宋体" w:cs="宋体" w:hint="eastAsia"/>
          <w:color w:val="000000"/>
          <w:kern w:val="0"/>
          <w:sz w:val="32"/>
          <w:szCs w:val="32"/>
        </w:rPr>
        <w:t>阔叶林或针叶林下套种。</w:t>
      </w:r>
    </w:p>
    <w:p w14:paraId="460D76AD"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2．苗木培育：</w:t>
      </w:r>
    </w:p>
    <w:p w14:paraId="0D8EA344"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lastRenderedPageBreak/>
        <w:t>（1） 实生苗培育：</w:t>
      </w:r>
      <w:r w:rsidRPr="00195265">
        <w:rPr>
          <w:rFonts w:ascii="方正仿宋简体" w:eastAsia="方正仿宋简体" w:hAnsi="宋体" w:cs="宋体" w:hint="eastAsia"/>
          <w:color w:val="000000"/>
          <w:kern w:val="0"/>
          <w:sz w:val="32"/>
          <w:szCs w:val="32"/>
        </w:rPr>
        <w:t>播种时间2至3月，播种量为每667m</w:t>
      </w:r>
      <w:r w:rsidRPr="00195265">
        <w:rPr>
          <w:rFonts w:ascii="方正仿宋简体" w:eastAsia="方正仿宋简体" w:hAnsi="宋体" w:cs="宋体" w:hint="eastAsia"/>
          <w:color w:val="000000"/>
          <w:kern w:val="0"/>
          <w:sz w:val="24"/>
          <w:szCs w:val="24"/>
          <w:vertAlign w:val="superscript"/>
        </w:rPr>
        <w:t>2</w:t>
      </w:r>
      <w:r w:rsidRPr="00195265">
        <w:rPr>
          <w:rFonts w:ascii="方正仿宋简体" w:eastAsia="方正仿宋简体" w:hAnsi="宋体" w:cs="宋体" w:hint="eastAsia"/>
          <w:color w:val="000000"/>
          <w:kern w:val="0"/>
          <w:sz w:val="32"/>
          <w:szCs w:val="32"/>
        </w:rPr>
        <w:t> </w:t>
      </w:r>
      <w:r w:rsidRPr="00195265">
        <w:rPr>
          <w:rFonts w:ascii="方正仿宋简体" w:eastAsia="方正仿宋简体" w:hAnsi="宋体" w:cs="宋体" w:hint="eastAsia"/>
          <w:color w:val="000000"/>
          <w:kern w:val="0"/>
          <w:sz w:val="32"/>
          <w:szCs w:val="32"/>
        </w:rPr>
        <w:t>10kg至12.5kg。用0.5遮荫度的遮阴网全程遮阴。</w:t>
      </w:r>
    </w:p>
    <w:p w14:paraId="341A2811"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（2）扦插苗培育：</w:t>
      </w:r>
      <w:r w:rsidRPr="00195265">
        <w:rPr>
          <w:rFonts w:ascii="方正仿宋简体" w:eastAsia="方正仿宋简体" w:hAnsi="宋体" w:cs="宋体" w:hint="eastAsia"/>
          <w:color w:val="000000"/>
          <w:kern w:val="0"/>
          <w:sz w:val="32"/>
          <w:szCs w:val="32"/>
        </w:rPr>
        <w:t>插穗选择1至2年生健壮枝条，扦插时间3至5月，扦插密度为每667m</w:t>
      </w:r>
      <w:r w:rsidRPr="00195265">
        <w:rPr>
          <w:rFonts w:ascii="方正仿宋简体" w:eastAsia="方正仿宋简体" w:hAnsi="宋体" w:cs="宋体" w:hint="eastAsia"/>
          <w:color w:val="000000"/>
          <w:kern w:val="0"/>
          <w:sz w:val="24"/>
          <w:szCs w:val="24"/>
          <w:vertAlign w:val="superscript"/>
        </w:rPr>
        <w:t>2</w:t>
      </w:r>
      <w:r w:rsidRPr="00195265">
        <w:rPr>
          <w:rFonts w:ascii="方正仿宋简体" w:eastAsia="方正仿宋简体" w:hAnsi="宋体" w:cs="宋体" w:hint="eastAsia"/>
          <w:color w:val="000000"/>
          <w:kern w:val="0"/>
          <w:sz w:val="32"/>
          <w:szCs w:val="32"/>
        </w:rPr>
        <w:t>不超过267000株。用0.5遮荫度的遮阴网全程遮阴。</w:t>
      </w:r>
    </w:p>
    <w:p w14:paraId="6A7FEF23" w14:textId="77777777" w:rsidR="00195265" w:rsidRPr="00195265" w:rsidRDefault="00195265" w:rsidP="00195265">
      <w:pPr>
        <w:widowControl/>
        <w:spacing w:after="300" w:line="360" w:lineRule="atLeast"/>
        <w:ind w:firstLine="615"/>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3．种植：</w:t>
      </w:r>
      <w:r w:rsidRPr="00195265">
        <w:rPr>
          <w:rFonts w:ascii="方正仿宋简体" w:eastAsia="方正仿宋简体" w:hAnsi="宋体" w:cs="宋体" w:hint="eastAsia"/>
          <w:color w:val="000000"/>
          <w:kern w:val="0"/>
          <w:sz w:val="32"/>
          <w:szCs w:val="32"/>
        </w:rPr>
        <w:t>时间3至5月，种植密度每</w:t>
      </w:r>
      <w:proofErr w:type="gramStart"/>
      <w:r w:rsidRPr="00195265">
        <w:rPr>
          <w:rFonts w:ascii="方正仿宋简体" w:eastAsia="方正仿宋简体" w:hAnsi="宋体" w:cs="宋体" w:hint="eastAsia"/>
          <w:color w:val="000000"/>
          <w:kern w:val="0"/>
          <w:sz w:val="32"/>
          <w:szCs w:val="32"/>
        </w:rPr>
        <w:t>公顷不</w:t>
      </w:r>
      <w:proofErr w:type="gramEnd"/>
      <w:r w:rsidRPr="00195265">
        <w:rPr>
          <w:rFonts w:ascii="方正仿宋简体" w:eastAsia="方正仿宋简体" w:hAnsi="宋体" w:cs="宋体" w:hint="eastAsia"/>
          <w:color w:val="000000"/>
          <w:kern w:val="0"/>
          <w:sz w:val="32"/>
          <w:szCs w:val="32"/>
        </w:rPr>
        <w:t>超过22500株。</w:t>
      </w:r>
    </w:p>
    <w:p w14:paraId="4905FF2F" w14:textId="77777777" w:rsidR="00195265" w:rsidRPr="00195265" w:rsidRDefault="00195265" w:rsidP="00195265">
      <w:pPr>
        <w:widowControl/>
        <w:spacing w:after="300" w:line="360" w:lineRule="atLeast"/>
        <w:ind w:firstLine="615"/>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4．环境、安全要求：</w:t>
      </w:r>
      <w:r w:rsidRPr="00195265">
        <w:rPr>
          <w:rFonts w:ascii="方正仿宋简体" w:eastAsia="方正仿宋简体" w:hAnsi="宋体" w:cs="宋体" w:hint="eastAsia"/>
          <w:color w:val="000000"/>
          <w:kern w:val="0"/>
          <w:sz w:val="32"/>
          <w:szCs w:val="32"/>
        </w:rPr>
        <w:t>农药、化肥等的使用必须符合国家的相关规定，不得污染环境。</w:t>
      </w:r>
    </w:p>
    <w:p w14:paraId="061B9661"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四、采收</w:t>
      </w:r>
    </w:p>
    <w:p w14:paraId="6B64B4B8"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冬季晴天，种植两年以上，割除下距茎基部3cm至5cm处的老熟茎枝。</w:t>
      </w:r>
    </w:p>
    <w:p w14:paraId="1175DA80"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五、干品加工</w:t>
      </w:r>
    </w:p>
    <w:p w14:paraId="714C2A74" w14:textId="77777777" w:rsidR="00195265" w:rsidRPr="00195265" w:rsidRDefault="00195265" w:rsidP="00195265">
      <w:pPr>
        <w:widowControl/>
        <w:spacing w:after="300" w:line="360" w:lineRule="atLeast"/>
        <w:ind w:firstLine="627"/>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鲜品分级后，晾晒至干。</w:t>
      </w:r>
    </w:p>
    <w:p w14:paraId="120588B3"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六、质量特色</w:t>
      </w:r>
    </w:p>
    <w:p w14:paraId="7959E582"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1．感官特色：</w:t>
      </w:r>
    </w:p>
    <w:p w14:paraId="08C6AC0F"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lastRenderedPageBreak/>
        <w:t>（1）鲜品：</w:t>
      </w:r>
      <w:r w:rsidRPr="00195265">
        <w:rPr>
          <w:rFonts w:ascii="方正仿宋简体" w:eastAsia="方正仿宋简体" w:hAnsi="宋体" w:cs="宋体" w:hint="eastAsia"/>
          <w:color w:val="000000"/>
          <w:kern w:val="0"/>
          <w:sz w:val="32"/>
          <w:szCs w:val="32"/>
        </w:rPr>
        <w:t>株型紧凑，茎秆粗壮；叶面蜡质光泽度高，叶片均匀，顶端渐尖，基部楔形，边缘粗锯齿明显；口嚼叶片清香浓郁。</w:t>
      </w:r>
    </w:p>
    <w:p w14:paraId="48C36A6E"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（2）干品：</w:t>
      </w:r>
      <w:proofErr w:type="gramStart"/>
      <w:r w:rsidRPr="00195265">
        <w:rPr>
          <w:rFonts w:ascii="方正仿宋简体" w:eastAsia="方正仿宋简体" w:hAnsi="宋体" w:cs="宋体" w:hint="eastAsia"/>
          <w:color w:val="000000"/>
          <w:kern w:val="0"/>
          <w:sz w:val="32"/>
          <w:szCs w:val="32"/>
        </w:rPr>
        <w:t>茎</w:t>
      </w:r>
      <w:proofErr w:type="gramEnd"/>
      <w:r w:rsidRPr="00195265">
        <w:rPr>
          <w:rFonts w:ascii="方正仿宋简体" w:eastAsia="方正仿宋简体" w:hAnsi="宋体" w:cs="宋体" w:hint="eastAsia"/>
          <w:color w:val="000000"/>
          <w:kern w:val="0"/>
          <w:sz w:val="32"/>
          <w:szCs w:val="32"/>
        </w:rPr>
        <w:t>圆柱形，直径0.3cm至1.3cm，</w:t>
      </w:r>
      <w:proofErr w:type="gramStart"/>
      <w:r w:rsidRPr="00195265">
        <w:rPr>
          <w:rFonts w:ascii="方正仿宋简体" w:eastAsia="方正仿宋简体" w:hAnsi="宋体" w:cs="宋体" w:hint="eastAsia"/>
          <w:color w:val="000000"/>
          <w:kern w:val="0"/>
          <w:sz w:val="32"/>
          <w:szCs w:val="32"/>
        </w:rPr>
        <w:t>细纵纹</w:t>
      </w:r>
      <w:proofErr w:type="gramEnd"/>
      <w:r w:rsidRPr="00195265">
        <w:rPr>
          <w:rFonts w:ascii="方正仿宋简体" w:eastAsia="方正仿宋简体" w:hAnsi="宋体" w:cs="宋体" w:hint="eastAsia"/>
          <w:color w:val="000000"/>
          <w:kern w:val="0"/>
          <w:sz w:val="32"/>
          <w:szCs w:val="32"/>
        </w:rPr>
        <w:t>明显，断面有髓或中空。叶片表面光滑，叶柄近革质。香气浓，味微辛。用开水冲泡，清香浓郁，风味独特。</w:t>
      </w:r>
    </w:p>
    <w:p w14:paraId="0BD6D388"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2．理化指标：</w:t>
      </w:r>
    </w:p>
    <w:p w14:paraId="4B7DCC84"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（1）鲜品：</w:t>
      </w:r>
      <w:r w:rsidRPr="00195265">
        <w:rPr>
          <w:rFonts w:ascii="方正仿宋简体" w:eastAsia="方正仿宋简体" w:hAnsi="宋体" w:cs="宋体" w:hint="eastAsia"/>
          <w:color w:val="000000"/>
          <w:kern w:val="0"/>
          <w:sz w:val="32"/>
          <w:szCs w:val="32"/>
        </w:rPr>
        <w:t>异</w:t>
      </w:r>
      <w:proofErr w:type="gramStart"/>
      <w:r w:rsidRPr="00195265">
        <w:rPr>
          <w:rFonts w:ascii="方正仿宋简体" w:eastAsia="方正仿宋简体" w:hAnsi="宋体" w:cs="宋体" w:hint="eastAsia"/>
          <w:color w:val="000000"/>
          <w:kern w:val="0"/>
          <w:sz w:val="32"/>
          <w:szCs w:val="32"/>
        </w:rPr>
        <w:t>嗪</w:t>
      </w:r>
      <w:proofErr w:type="gramEnd"/>
      <w:r w:rsidRPr="00195265">
        <w:rPr>
          <w:rFonts w:ascii="方正仿宋简体" w:eastAsia="方正仿宋简体" w:hAnsi="宋体" w:cs="宋体" w:hint="eastAsia"/>
          <w:color w:val="000000"/>
          <w:kern w:val="0"/>
          <w:sz w:val="32"/>
          <w:szCs w:val="32"/>
        </w:rPr>
        <w:t>皮</w:t>
      </w:r>
      <w:proofErr w:type="gramStart"/>
      <w:r w:rsidRPr="00195265">
        <w:rPr>
          <w:rFonts w:ascii="方正仿宋简体" w:eastAsia="方正仿宋简体" w:hAnsi="宋体" w:cs="宋体" w:hint="eastAsia"/>
          <w:color w:val="000000"/>
          <w:kern w:val="0"/>
          <w:sz w:val="32"/>
          <w:szCs w:val="32"/>
        </w:rPr>
        <w:t>啶</w:t>
      </w:r>
      <w:proofErr w:type="gramEnd"/>
      <w:r w:rsidRPr="00195265">
        <w:rPr>
          <w:rFonts w:ascii="方正仿宋简体" w:eastAsia="方正仿宋简体" w:hAnsi="宋体" w:cs="宋体" w:hint="eastAsia"/>
          <w:color w:val="000000"/>
          <w:kern w:val="0"/>
          <w:sz w:val="32"/>
          <w:szCs w:val="32"/>
        </w:rPr>
        <w:t>含量不低于0.03%（以干基计），迷迭香酸含量不低于0.03%（以干基计）。</w:t>
      </w:r>
    </w:p>
    <w:p w14:paraId="341BC210"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（2）干品：</w:t>
      </w:r>
      <w:r w:rsidRPr="00195265">
        <w:rPr>
          <w:rFonts w:ascii="方正仿宋简体" w:eastAsia="方正仿宋简体" w:hAnsi="宋体" w:cs="宋体" w:hint="eastAsia"/>
          <w:color w:val="000000"/>
          <w:kern w:val="0"/>
          <w:sz w:val="32"/>
          <w:szCs w:val="32"/>
        </w:rPr>
        <w:t>异</w:t>
      </w:r>
      <w:proofErr w:type="gramStart"/>
      <w:r w:rsidRPr="00195265">
        <w:rPr>
          <w:rFonts w:ascii="方正仿宋简体" w:eastAsia="方正仿宋简体" w:hAnsi="宋体" w:cs="宋体" w:hint="eastAsia"/>
          <w:color w:val="000000"/>
          <w:kern w:val="0"/>
          <w:sz w:val="32"/>
          <w:szCs w:val="32"/>
        </w:rPr>
        <w:t>嗪</w:t>
      </w:r>
      <w:proofErr w:type="gramEnd"/>
      <w:r w:rsidRPr="00195265">
        <w:rPr>
          <w:rFonts w:ascii="方正仿宋简体" w:eastAsia="方正仿宋简体" w:hAnsi="宋体" w:cs="宋体" w:hint="eastAsia"/>
          <w:color w:val="000000"/>
          <w:kern w:val="0"/>
          <w:sz w:val="32"/>
          <w:szCs w:val="32"/>
        </w:rPr>
        <w:t>皮</w:t>
      </w:r>
      <w:proofErr w:type="gramStart"/>
      <w:r w:rsidRPr="00195265">
        <w:rPr>
          <w:rFonts w:ascii="方正仿宋简体" w:eastAsia="方正仿宋简体" w:hAnsi="宋体" w:cs="宋体" w:hint="eastAsia"/>
          <w:color w:val="000000"/>
          <w:kern w:val="0"/>
          <w:sz w:val="32"/>
          <w:szCs w:val="32"/>
        </w:rPr>
        <w:t>啶</w:t>
      </w:r>
      <w:proofErr w:type="gramEnd"/>
      <w:r w:rsidRPr="00195265">
        <w:rPr>
          <w:rFonts w:ascii="方正仿宋简体" w:eastAsia="方正仿宋简体" w:hAnsi="宋体" w:cs="宋体" w:hint="eastAsia"/>
          <w:color w:val="000000"/>
          <w:kern w:val="0"/>
          <w:sz w:val="32"/>
          <w:szCs w:val="32"/>
        </w:rPr>
        <w:t>含量不低于0.03%，迷迭香酸含量不低于0.03%，水分小于15%。</w:t>
      </w:r>
    </w:p>
    <w:p w14:paraId="27F0BF0C"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3．安全及其</w:t>
      </w:r>
      <w:proofErr w:type="gramStart"/>
      <w:r w:rsidRPr="00195265">
        <w:rPr>
          <w:rFonts w:ascii="方正楷体简体" w:eastAsia="方正楷体简体" w:hAnsi="宋体" w:cs="宋体" w:hint="eastAsia"/>
          <w:b/>
          <w:bCs/>
          <w:color w:val="000000"/>
          <w:kern w:val="0"/>
          <w:sz w:val="32"/>
          <w:szCs w:val="32"/>
        </w:rPr>
        <w:t>他质量</w:t>
      </w:r>
      <w:proofErr w:type="gramEnd"/>
      <w:r w:rsidRPr="00195265">
        <w:rPr>
          <w:rFonts w:ascii="方正楷体简体" w:eastAsia="方正楷体简体" w:hAnsi="宋体" w:cs="宋体" w:hint="eastAsia"/>
          <w:b/>
          <w:bCs/>
          <w:color w:val="000000"/>
          <w:kern w:val="0"/>
          <w:sz w:val="32"/>
          <w:szCs w:val="32"/>
        </w:rPr>
        <w:t>技术要求：</w:t>
      </w:r>
      <w:r w:rsidRPr="00195265">
        <w:rPr>
          <w:rFonts w:ascii="方正仿宋简体" w:eastAsia="方正仿宋简体" w:hAnsi="宋体" w:cs="宋体" w:hint="eastAsia"/>
          <w:color w:val="000000"/>
          <w:kern w:val="0"/>
          <w:sz w:val="32"/>
          <w:szCs w:val="32"/>
        </w:rPr>
        <w:t>产品安全及其</w:t>
      </w:r>
      <w:proofErr w:type="gramStart"/>
      <w:r w:rsidRPr="00195265">
        <w:rPr>
          <w:rFonts w:ascii="方正仿宋简体" w:eastAsia="方正仿宋简体" w:hAnsi="宋体" w:cs="宋体" w:hint="eastAsia"/>
          <w:color w:val="000000"/>
          <w:kern w:val="0"/>
          <w:sz w:val="32"/>
          <w:szCs w:val="32"/>
        </w:rPr>
        <w:t>他质量</w:t>
      </w:r>
      <w:proofErr w:type="gramEnd"/>
      <w:r w:rsidRPr="00195265">
        <w:rPr>
          <w:rFonts w:ascii="方正仿宋简体" w:eastAsia="方正仿宋简体" w:hAnsi="宋体" w:cs="宋体" w:hint="eastAsia"/>
          <w:color w:val="000000"/>
          <w:kern w:val="0"/>
          <w:sz w:val="32"/>
          <w:szCs w:val="32"/>
        </w:rPr>
        <w:t>技术要求必须符合国家相关规定。</w:t>
      </w:r>
    </w:p>
    <w:p w14:paraId="59DE0407"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附件4</w:t>
      </w:r>
    </w:p>
    <w:p w14:paraId="354D6420" w14:textId="77777777" w:rsidR="00195265" w:rsidRPr="00195265" w:rsidRDefault="00195265" w:rsidP="00195265">
      <w:pPr>
        <w:widowControl/>
        <w:spacing w:after="300" w:line="360" w:lineRule="atLeast"/>
        <w:ind w:firstLine="480"/>
        <w:jc w:val="center"/>
        <w:rPr>
          <w:rFonts w:ascii="宋体" w:eastAsia="宋体" w:hAnsi="宋体" w:cs="宋体" w:hint="eastAsia"/>
          <w:color w:val="5B5B5B"/>
          <w:kern w:val="0"/>
          <w:szCs w:val="21"/>
        </w:rPr>
      </w:pPr>
      <w:r w:rsidRPr="00195265">
        <w:rPr>
          <w:rFonts w:ascii="方正小标宋简体" w:eastAsia="方正小标宋简体" w:hAnsi="宋体" w:cs="宋体" w:hint="eastAsia"/>
          <w:color w:val="000000"/>
          <w:kern w:val="0"/>
          <w:sz w:val="32"/>
          <w:szCs w:val="32"/>
        </w:rPr>
        <w:t>米易何首乌质量技术要求</w:t>
      </w:r>
    </w:p>
    <w:p w14:paraId="7506E275"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一、种源</w:t>
      </w:r>
    </w:p>
    <w:p w14:paraId="242AA39B"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何首乌(</w:t>
      </w:r>
      <w:r w:rsidRPr="00195265">
        <w:rPr>
          <w:rFonts w:ascii="方正仿宋简体" w:eastAsia="方正仿宋简体" w:hAnsi="宋体" w:cs="宋体" w:hint="eastAsia"/>
          <w:i/>
          <w:iCs/>
          <w:color w:val="000000"/>
          <w:kern w:val="0"/>
          <w:sz w:val="32"/>
          <w:szCs w:val="32"/>
        </w:rPr>
        <w:t xml:space="preserve">Polygonum multi </w:t>
      </w:r>
      <w:proofErr w:type="spellStart"/>
      <w:r w:rsidRPr="00195265">
        <w:rPr>
          <w:rFonts w:ascii="方正仿宋简体" w:eastAsia="方正仿宋简体" w:hAnsi="宋体" w:cs="宋体" w:hint="eastAsia"/>
          <w:i/>
          <w:iCs/>
          <w:color w:val="000000"/>
          <w:kern w:val="0"/>
          <w:sz w:val="32"/>
          <w:szCs w:val="32"/>
        </w:rPr>
        <w:t>florum</w:t>
      </w:r>
      <w:proofErr w:type="spellEnd"/>
      <w:r w:rsidRPr="00195265">
        <w:rPr>
          <w:rFonts w:ascii="方正仿宋简体" w:eastAsia="方正仿宋简体" w:hAnsi="宋体" w:cs="宋体" w:hint="eastAsia"/>
          <w:color w:val="000000"/>
          <w:kern w:val="0"/>
          <w:sz w:val="32"/>
          <w:szCs w:val="32"/>
        </w:rPr>
        <w:t> </w:t>
      </w:r>
      <w:proofErr w:type="spellStart"/>
      <w:r w:rsidRPr="00195265">
        <w:rPr>
          <w:rFonts w:ascii="方正仿宋简体" w:eastAsia="方正仿宋简体" w:hAnsi="宋体" w:cs="宋体" w:hint="eastAsia"/>
          <w:color w:val="000000"/>
          <w:kern w:val="0"/>
          <w:sz w:val="32"/>
          <w:szCs w:val="32"/>
        </w:rPr>
        <w:t>Thunb</w:t>
      </w:r>
      <w:proofErr w:type="spellEnd"/>
      <w:r w:rsidRPr="00195265">
        <w:rPr>
          <w:rFonts w:ascii="方正仿宋简体" w:eastAsia="方正仿宋简体" w:hAnsi="宋体" w:cs="宋体" w:hint="eastAsia"/>
          <w:color w:val="000000"/>
          <w:kern w:val="0"/>
          <w:sz w:val="32"/>
          <w:szCs w:val="32"/>
        </w:rPr>
        <w:t>)。</w:t>
      </w:r>
    </w:p>
    <w:p w14:paraId="12D349F4"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lastRenderedPageBreak/>
        <w:t>二、立地条件</w:t>
      </w:r>
    </w:p>
    <w:p w14:paraId="4EC8C48C"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产地范围内海拔1300至2200米，土壤类型为山地红壤（黄红壤）和山地黄壤，质地为中</w:t>
      </w:r>
      <w:proofErr w:type="gramStart"/>
      <w:r w:rsidRPr="00195265">
        <w:rPr>
          <w:rFonts w:ascii="方正仿宋简体" w:eastAsia="方正仿宋简体" w:hAnsi="宋体" w:cs="宋体" w:hint="eastAsia"/>
          <w:color w:val="000000"/>
          <w:kern w:val="0"/>
          <w:sz w:val="32"/>
          <w:szCs w:val="32"/>
        </w:rPr>
        <w:t>壤</w:t>
      </w:r>
      <w:proofErr w:type="gramEnd"/>
      <w:r w:rsidRPr="00195265">
        <w:rPr>
          <w:rFonts w:ascii="方正仿宋简体" w:eastAsia="方正仿宋简体" w:hAnsi="宋体" w:cs="宋体" w:hint="eastAsia"/>
          <w:color w:val="000000"/>
          <w:kern w:val="0"/>
          <w:sz w:val="32"/>
          <w:szCs w:val="32"/>
        </w:rPr>
        <w:t>至重壤土为主，pH值为6.0至7.5，有机质&gt;1.0%。</w:t>
      </w:r>
    </w:p>
    <w:p w14:paraId="0728FD77"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三、栽培管理</w:t>
      </w:r>
    </w:p>
    <w:p w14:paraId="4A906019"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1．种苗培育：</w:t>
      </w:r>
    </w:p>
    <w:p w14:paraId="1FC37CD2"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（1）种苗繁殖：</w:t>
      </w:r>
      <w:r w:rsidRPr="00195265">
        <w:rPr>
          <w:rFonts w:ascii="方正仿宋简体" w:eastAsia="方正仿宋简体" w:hAnsi="宋体" w:cs="宋体" w:hint="eastAsia"/>
          <w:color w:val="000000"/>
          <w:kern w:val="0"/>
          <w:sz w:val="32"/>
          <w:szCs w:val="32"/>
        </w:rPr>
        <w:t>每年1月至9月份，选优良、健壮的米易何首乌植株作采集母株。</w:t>
      </w:r>
    </w:p>
    <w:p w14:paraId="299840AF"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（2）扦插育苗：</w:t>
      </w:r>
      <w:r w:rsidRPr="00195265">
        <w:rPr>
          <w:rFonts w:ascii="方正仿宋简体" w:eastAsia="方正仿宋简体" w:hAnsi="宋体" w:cs="宋体" w:hint="eastAsia"/>
          <w:color w:val="000000"/>
          <w:kern w:val="0"/>
          <w:sz w:val="32"/>
          <w:szCs w:val="32"/>
        </w:rPr>
        <w:t>露地育苗，应盖小拱膜。棚内苗床的湿度和温度（适温为20℃至25℃）。</w:t>
      </w:r>
    </w:p>
    <w:p w14:paraId="50F63C7C"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（3）起苗：</w:t>
      </w:r>
      <w:r w:rsidRPr="00195265">
        <w:rPr>
          <w:rFonts w:ascii="方正仿宋简体" w:eastAsia="方正仿宋简体" w:hAnsi="宋体" w:cs="宋体" w:hint="eastAsia"/>
          <w:color w:val="000000"/>
          <w:kern w:val="0"/>
          <w:sz w:val="32"/>
          <w:szCs w:val="32"/>
        </w:rPr>
        <w:t>出圃苗要求，苗高15cm至25cm，有1至2条粗&gt;1mm、长3cm以上的根或3条以上长3cm以上的须根，叶色新鲜、绿色，无病虫危害。</w:t>
      </w:r>
    </w:p>
    <w:p w14:paraId="117B42C2"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（4）大田移栽：</w:t>
      </w:r>
      <w:r w:rsidRPr="00195265">
        <w:rPr>
          <w:rFonts w:ascii="方正仿宋简体" w:eastAsia="方正仿宋简体" w:hAnsi="宋体" w:cs="宋体" w:hint="eastAsia"/>
          <w:color w:val="000000"/>
          <w:kern w:val="0"/>
          <w:sz w:val="32"/>
          <w:szCs w:val="32"/>
        </w:rPr>
        <w:t>春秋两季进行移栽，每667m</w:t>
      </w:r>
      <w:r w:rsidRPr="00195265">
        <w:rPr>
          <w:rFonts w:ascii="方正仿宋简体" w:eastAsia="方正仿宋简体" w:hAnsi="宋体" w:cs="宋体" w:hint="eastAsia"/>
          <w:color w:val="000000"/>
          <w:kern w:val="0"/>
          <w:sz w:val="24"/>
          <w:szCs w:val="24"/>
          <w:vertAlign w:val="superscript"/>
        </w:rPr>
        <w:t>2</w:t>
      </w:r>
      <w:r w:rsidRPr="00195265">
        <w:rPr>
          <w:rFonts w:ascii="方正仿宋简体" w:eastAsia="方正仿宋简体" w:hAnsi="宋体" w:cs="宋体" w:hint="eastAsia"/>
          <w:color w:val="000000"/>
          <w:kern w:val="0"/>
          <w:sz w:val="32"/>
          <w:szCs w:val="32"/>
        </w:rPr>
        <w:t>用种苗4200株，每窝定植1株。</w:t>
      </w:r>
    </w:p>
    <w:p w14:paraId="40BCBA8F"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2．田间管理操作规程：</w:t>
      </w:r>
      <w:r w:rsidRPr="00195265">
        <w:rPr>
          <w:rFonts w:ascii="方正仿宋简体" w:eastAsia="方正仿宋简体" w:hAnsi="宋体" w:cs="宋体" w:hint="eastAsia"/>
          <w:color w:val="000000"/>
          <w:kern w:val="0"/>
          <w:sz w:val="32"/>
          <w:szCs w:val="32"/>
        </w:rPr>
        <w:t>米易何首乌种植采用搭架、</w:t>
      </w:r>
      <w:proofErr w:type="gramStart"/>
      <w:r w:rsidRPr="00195265">
        <w:rPr>
          <w:rFonts w:ascii="方正仿宋简体" w:eastAsia="方正仿宋简体" w:hAnsi="宋体" w:cs="宋体" w:hint="eastAsia"/>
          <w:color w:val="000000"/>
          <w:kern w:val="0"/>
          <w:sz w:val="32"/>
          <w:szCs w:val="32"/>
        </w:rPr>
        <w:t>少藤或者短藤方式</w:t>
      </w:r>
      <w:proofErr w:type="gramEnd"/>
      <w:r w:rsidRPr="00195265">
        <w:rPr>
          <w:rFonts w:ascii="方正仿宋简体" w:eastAsia="方正仿宋简体" w:hAnsi="宋体" w:cs="宋体" w:hint="eastAsia"/>
          <w:color w:val="000000"/>
          <w:kern w:val="0"/>
          <w:sz w:val="32"/>
          <w:szCs w:val="32"/>
        </w:rPr>
        <w:t>栽培管理。每年2至3月发芽长叶前和8至9月开花前用50至100Kg/667m</w:t>
      </w:r>
      <w:r w:rsidRPr="00195265">
        <w:rPr>
          <w:rFonts w:ascii="方正仿宋简体" w:eastAsia="方正仿宋简体" w:hAnsi="宋体" w:cs="宋体" w:hint="eastAsia"/>
          <w:color w:val="000000"/>
          <w:kern w:val="0"/>
          <w:sz w:val="24"/>
          <w:szCs w:val="24"/>
          <w:vertAlign w:val="superscript"/>
        </w:rPr>
        <w:t>2</w:t>
      </w:r>
      <w:proofErr w:type="gramStart"/>
      <w:r w:rsidRPr="00195265">
        <w:rPr>
          <w:rFonts w:ascii="方正仿宋简体" w:eastAsia="方正仿宋简体" w:hAnsi="宋体" w:cs="宋体" w:hint="eastAsia"/>
          <w:color w:val="000000"/>
          <w:kern w:val="0"/>
          <w:sz w:val="32"/>
          <w:szCs w:val="32"/>
        </w:rPr>
        <w:t>两</w:t>
      </w:r>
      <w:proofErr w:type="gramEnd"/>
      <w:r w:rsidRPr="00195265">
        <w:rPr>
          <w:rFonts w:ascii="方正仿宋简体" w:eastAsia="方正仿宋简体" w:hAnsi="宋体" w:cs="宋体" w:hint="eastAsia"/>
          <w:color w:val="000000"/>
          <w:kern w:val="0"/>
          <w:sz w:val="32"/>
          <w:szCs w:val="32"/>
        </w:rPr>
        <w:t>次追施有机复合肥。</w:t>
      </w:r>
    </w:p>
    <w:p w14:paraId="234DCEA0"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lastRenderedPageBreak/>
        <w:t>3．采收：</w:t>
      </w:r>
      <w:r w:rsidRPr="00195265">
        <w:rPr>
          <w:rFonts w:ascii="方正仿宋简体" w:eastAsia="方正仿宋简体" w:hAnsi="宋体" w:cs="宋体" w:hint="eastAsia"/>
          <w:color w:val="000000"/>
          <w:kern w:val="0"/>
          <w:sz w:val="32"/>
          <w:szCs w:val="32"/>
        </w:rPr>
        <w:t>大田种植2年后于10至11月，挖出的米易何首乌按大小分别装筐。</w:t>
      </w:r>
    </w:p>
    <w:p w14:paraId="7AFC9F52"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4．环境、安全要求：</w:t>
      </w:r>
      <w:r w:rsidRPr="00195265">
        <w:rPr>
          <w:rFonts w:ascii="方正仿宋简体" w:eastAsia="方正仿宋简体" w:hAnsi="宋体" w:cs="宋体" w:hint="eastAsia"/>
          <w:color w:val="000000"/>
          <w:kern w:val="0"/>
          <w:sz w:val="32"/>
          <w:szCs w:val="32"/>
        </w:rPr>
        <w:t>农药、化肥等的使用必须符合国家的相关规定，不得污染环境。</w:t>
      </w:r>
    </w:p>
    <w:p w14:paraId="48790CC4"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四、加工流程</w:t>
      </w:r>
    </w:p>
    <w:p w14:paraId="66EB9E55"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清洗→干燥→切片→检测→包装。</w:t>
      </w:r>
    </w:p>
    <w:p w14:paraId="782608A1"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五、质量特色</w:t>
      </w:r>
    </w:p>
    <w:p w14:paraId="6625FBF3"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1．感官特色：</w:t>
      </w:r>
    </w:p>
    <w:p w14:paraId="5A3F9608"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（1）眼观：</w:t>
      </w:r>
      <w:r w:rsidRPr="00195265">
        <w:rPr>
          <w:rFonts w:ascii="方正仿宋简体" w:eastAsia="方正仿宋简体" w:hAnsi="宋体" w:cs="宋体" w:hint="eastAsia"/>
          <w:color w:val="000000"/>
          <w:kern w:val="0"/>
          <w:sz w:val="32"/>
          <w:szCs w:val="32"/>
        </w:rPr>
        <w:t>米易何首乌呈团块状或不规则纺锤形，长6至15cm，直径4 cm至12cm，表面红棕色或红褐色，皱缩不平，有浅沟，并有横长皮孔样突起及细根痕。体重，质坚实，不易折断，断面浅黄棕色或浅红棕色，显粉性，皮部有4至11个类圆形异形维管束环列，形成云锦状花纹，中央无木心。</w:t>
      </w:r>
    </w:p>
    <w:p w14:paraId="546B9B4E"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（2）鼻嗅：</w:t>
      </w:r>
      <w:r w:rsidRPr="00195265">
        <w:rPr>
          <w:rFonts w:ascii="方正仿宋简体" w:eastAsia="方正仿宋简体" w:hAnsi="宋体" w:cs="宋体" w:hint="eastAsia"/>
          <w:color w:val="000000"/>
          <w:kern w:val="0"/>
          <w:sz w:val="32"/>
          <w:szCs w:val="32"/>
        </w:rPr>
        <w:t>浓郁的参香味。</w:t>
      </w:r>
    </w:p>
    <w:p w14:paraId="3F31D67A"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（3）品尝：</w:t>
      </w:r>
      <w:r w:rsidRPr="00195265">
        <w:rPr>
          <w:rFonts w:ascii="方正仿宋简体" w:eastAsia="方正仿宋简体" w:hAnsi="宋体" w:cs="宋体" w:hint="eastAsia"/>
          <w:color w:val="000000"/>
          <w:kern w:val="0"/>
          <w:sz w:val="32"/>
          <w:szCs w:val="32"/>
        </w:rPr>
        <w:t>味微苦而甘涩。</w:t>
      </w:r>
    </w:p>
    <w:p w14:paraId="75FDE9AC"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b/>
          <w:bCs/>
          <w:color w:val="000000"/>
          <w:kern w:val="0"/>
          <w:sz w:val="32"/>
          <w:szCs w:val="32"/>
        </w:rPr>
        <w:t>（4）手摸：</w:t>
      </w:r>
      <w:r w:rsidRPr="00195265">
        <w:rPr>
          <w:rFonts w:ascii="方正仿宋简体" w:eastAsia="方正仿宋简体" w:hAnsi="宋体" w:cs="宋体" w:hint="eastAsia"/>
          <w:color w:val="000000"/>
          <w:kern w:val="0"/>
          <w:sz w:val="32"/>
          <w:szCs w:val="32"/>
        </w:rPr>
        <w:t>片型规整，坚实，不易折断。</w:t>
      </w:r>
    </w:p>
    <w:p w14:paraId="28FA6625"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lastRenderedPageBreak/>
        <w:t>2．理化指标：</w:t>
      </w:r>
      <w:r w:rsidRPr="00195265">
        <w:rPr>
          <w:rFonts w:ascii="方正仿宋简体" w:eastAsia="方正仿宋简体" w:hAnsi="宋体" w:cs="宋体" w:hint="eastAsia"/>
          <w:color w:val="000000"/>
          <w:kern w:val="0"/>
          <w:sz w:val="32"/>
          <w:szCs w:val="32"/>
        </w:rPr>
        <w:t>含2,3,5,4′-四羟基二苯乙烯-2-Ο-β-D-葡萄糖苷≥2.2%。</w:t>
      </w:r>
    </w:p>
    <w:p w14:paraId="292D5A42"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3．安全及其</w:t>
      </w:r>
      <w:proofErr w:type="gramStart"/>
      <w:r w:rsidRPr="00195265">
        <w:rPr>
          <w:rFonts w:ascii="方正楷体简体" w:eastAsia="方正楷体简体" w:hAnsi="宋体" w:cs="宋体" w:hint="eastAsia"/>
          <w:b/>
          <w:bCs/>
          <w:color w:val="000000"/>
          <w:kern w:val="0"/>
          <w:sz w:val="32"/>
          <w:szCs w:val="32"/>
        </w:rPr>
        <w:t>他质量</w:t>
      </w:r>
      <w:proofErr w:type="gramEnd"/>
      <w:r w:rsidRPr="00195265">
        <w:rPr>
          <w:rFonts w:ascii="方正楷体简体" w:eastAsia="方正楷体简体" w:hAnsi="宋体" w:cs="宋体" w:hint="eastAsia"/>
          <w:b/>
          <w:bCs/>
          <w:color w:val="000000"/>
          <w:kern w:val="0"/>
          <w:sz w:val="32"/>
          <w:szCs w:val="32"/>
        </w:rPr>
        <w:t>技术要求：</w:t>
      </w:r>
      <w:r w:rsidRPr="00195265">
        <w:rPr>
          <w:rFonts w:ascii="方正仿宋简体" w:eastAsia="方正仿宋简体" w:hAnsi="宋体" w:cs="宋体" w:hint="eastAsia"/>
          <w:color w:val="000000"/>
          <w:kern w:val="0"/>
          <w:sz w:val="32"/>
          <w:szCs w:val="32"/>
        </w:rPr>
        <w:t>产品安全及其</w:t>
      </w:r>
      <w:proofErr w:type="gramStart"/>
      <w:r w:rsidRPr="00195265">
        <w:rPr>
          <w:rFonts w:ascii="方正仿宋简体" w:eastAsia="方正仿宋简体" w:hAnsi="宋体" w:cs="宋体" w:hint="eastAsia"/>
          <w:color w:val="000000"/>
          <w:kern w:val="0"/>
          <w:sz w:val="32"/>
          <w:szCs w:val="32"/>
        </w:rPr>
        <w:t>他质量</w:t>
      </w:r>
      <w:proofErr w:type="gramEnd"/>
      <w:r w:rsidRPr="00195265">
        <w:rPr>
          <w:rFonts w:ascii="方正仿宋简体" w:eastAsia="方正仿宋简体" w:hAnsi="宋体" w:cs="宋体" w:hint="eastAsia"/>
          <w:color w:val="000000"/>
          <w:kern w:val="0"/>
          <w:sz w:val="32"/>
          <w:szCs w:val="32"/>
        </w:rPr>
        <w:t>技术要求必须符合国家相关规定。</w:t>
      </w:r>
    </w:p>
    <w:p w14:paraId="4BEC4E06"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附件5</w:t>
      </w:r>
    </w:p>
    <w:p w14:paraId="437A10EC" w14:textId="77777777" w:rsidR="00195265" w:rsidRPr="00195265" w:rsidRDefault="00195265" w:rsidP="00195265">
      <w:pPr>
        <w:widowControl/>
        <w:spacing w:after="300" w:line="360" w:lineRule="atLeast"/>
        <w:ind w:firstLine="480"/>
        <w:jc w:val="center"/>
        <w:rPr>
          <w:rFonts w:ascii="宋体" w:eastAsia="宋体" w:hAnsi="宋体" w:cs="宋体" w:hint="eastAsia"/>
          <w:color w:val="5B5B5B"/>
          <w:kern w:val="0"/>
          <w:szCs w:val="21"/>
        </w:rPr>
      </w:pPr>
      <w:r w:rsidRPr="00195265">
        <w:rPr>
          <w:rFonts w:ascii="方正小标宋简体" w:eastAsia="方正小标宋简体" w:hAnsi="宋体" w:cs="宋体" w:hint="eastAsia"/>
          <w:color w:val="000000"/>
          <w:kern w:val="0"/>
          <w:sz w:val="36"/>
          <w:szCs w:val="36"/>
        </w:rPr>
        <w:t>汉王山娃娃鱼质量技术要求</w:t>
      </w:r>
    </w:p>
    <w:p w14:paraId="3CE81848"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一、品种</w:t>
      </w:r>
    </w:p>
    <w:p w14:paraId="2EF8673C"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大鲵（</w:t>
      </w:r>
      <w:proofErr w:type="spellStart"/>
      <w:r w:rsidRPr="00195265">
        <w:rPr>
          <w:rFonts w:ascii="方正仿宋简体" w:eastAsia="方正仿宋简体" w:hAnsi="宋体" w:cs="宋体" w:hint="eastAsia"/>
          <w:i/>
          <w:iCs/>
          <w:color w:val="000000"/>
          <w:kern w:val="0"/>
          <w:sz w:val="32"/>
          <w:szCs w:val="32"/>
        </w:rPr>
        <w:t>Andrias</w:t>
      </w:r>
      <w:proofErr w:type="spellEnd"/>
      <w:r w:rsidRPr="00195265">
        <w:rPr>
          <w:rFonts w:ascii="方正仿宋简体" w:eastAsia="方正仿宋简体" w:hAnsi="宋体" w:cs="宋体" w:hint="eastAsia"/>
          <w:i/>
          <w:iCs/>
          <w:color w:val="000000"/>
          <w:kern w:val="0"/>
          <w:sz w:val="32"/>
          <w:szCs w:val="32"/>
        </w:rPr>
        <w:t xml:space="preserve"> </w:t>
      </w:r>
      <w:proofErr w:type="spellStart"/>
      <w:r w:rsidRPr="00195265">
        <w:rPr>
          <w:rFonts w:ascii="方正仿宋简体" w:eastAsia="方正仿宋简体" w:hAnsi="宋体" w:cs="宋体" w:hint="eastAsia"/>
          <w:i/>
          <w:iCs/>
          <w:color w:val="000000"/>
          <w:kern w:val="0"/>
          <w:sz w:val="32"/>
          <w:szCs w:val="32"/>
        </w:rPr>
        <w:t>davidianus</w:t>
      </w:r>
      <w:proofErr w:type="spellEnd"/>
      <w:r w:rsidRPr="00195265">
        <w:rPr>
          <w:rFonts w:ascii="方正仿宋简体" w:eastAsia="方正仿宋简体" w:hAnsi="宋体" w:cs="宋体" w:hint="eastAsia"/>
          <w:color w:val="000000"/>
          <w:kern w:val="0"/>
          <w:sz w:val="32"/>
          <w:szCs w:val="32"/>
        </w:rPr>
        <w:t>）。</w:t>
      </w:r>
    </w:p>
    <w:p w14:paraId="0A9D43EA"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二、养殖环境条件</w:t>
      </w:r>
    </w:p>
    <w:p w14:paraId="4E4316B0"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养殖环境要求安静、光线阴暗，水源充足、水质清新、无污染，符合国家养殖用水水质标准要求，水温15℃至20℃、pH值6.5至7.5、溶氧量≥4mg／L。</w:t>
      </w:r>
    </w:p>
    <w:p w14:paraId="7ECA3DFE"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三、生产方式</w:t>
      </w:r>
    </w:p>
    <w:p w14:paraId="2FB9343B"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仿宋简体" w:eastAsia="方正仿宋简体" w:hAnsi="宋体" w:cs="宋体" w:hint="eastAsia"/>
          <w:color w:val="000000"/>
          <w:kern w:val="0"/>
          <w:sz w:val="32"/>
          <w:szCs w:val="32"/>
        </w:rPr>
        <w:t>产地范围内人工</w:t>
      </w:r>
      <w:proofErr w:type="gramStart"/>
      <w:r w:rsidRPr="00195265">
        <w:rPr>
          <w:rFonts w:ascii="方正仿宋简体" w:eastAsia="方正仿宋简体" w:hAnsi="宋体" w:cs="宋体" w:hint="eastAsia"/>
          <w:color w:val="000000"/>
          <w:kern w:val="0"/>
          <w:sz w:val="32"/>
          <w:szCs w:val="32"/>
        </w:rPr>
        <w:t>养殖按</w:t>
      </w:r>
      <w:proofErr w:type="gramEnd"/>
      <w:r w:rsidRPr="00195265">
        <w:rPr>
          <w:rFonts w:ascii="方正仿宋简体" w:eastAsia="方正仿宋简体" w:hAnsi="宋体" w:cs="宋体" w:hint="eastAsia"/>
          <w:color w:val="000000"/>
          <w:kern w:val="0"/>
          <w:sz w:val="32"/>
          <w:szCs w:val="32"/>
        </w:rPr>
        <w:t>个体大小、体质强弱，分级分池饲养。</w:t>
      </w:r>
    </w:p>
    <w:p w14:paraId="6F15981E" w14:textId="77777777" w:rsidR="00195265" w:rsidRPr="00195265" w:rsidRDefault="00195265" w:rsidP="00195265">
      <w:pPr>
        <w:widowControl/>
        <w:spacing w:after="300" w:line="360" w:lineRule="atLeast"/>
        <w:ind w:firstLine="48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四、养殖</w:t>
      </w:r>
    </w:p>
    <w:p w14:paraId="2A79AB30" w14:textId="77777777" w:rsidR="00195265" w:rsidRPr="00195265" w:rsidRDefault="00195265" w:rsidP="00195265">
      <w:pPr>
        <w:widowControl/>
        <w:spacing w:after="300" w:line="360" w:lineRule="atLeast"/>
        <w:ind w:firstLine="634"/>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lastRenderedPageBreak/>
        <w:t>1．放养：</w:t>
      </w:r>
      <w:r w:rsidRPr="00195265">
        <w:rPr>
          <w:rFonts w:ascii="方正仿宋简体" w:eastAsia="方正仿宋简体" w:hAnsi="宋体" w:cs="宋体" w:hint="eastAsia"/>
          <w:color w:val="000000"/>
          <w:kern w:val="0"/>
          <w:sz w:val="32"/>
          <w:szCs w:val="32"/>
        </w:rPr>
        <w:t>放养密度为苗种阶段40至80尾/ｍ</w:t>
      </w:r>
      <w:r w:rsidRPr="00195265">
        <w:rPr>
          <w:rFonts w:ascii="方正仿宋简体" w:eastAsia="方正仿宋简体" w:hAnsi="宋体" w:cs="宋体" w:hint="eastAsia"/>
          <w:color w:val="000000"/>
          <w:kern w:val="0"/>
          <w:sz w:val="24"/>
          <w:szCs w:val="24"/>
          <w:vertAlign w:val="superscript"/>
        </w:rPr>
        <w:t>2</w:t>
      </w:r>
      <w:r w:rsidRPr="00195265">
        <w:rPr>
          <w:rFonts w:ascii="方正仿宋简体" w:eastAsia="方正仿宋简体" w:hAnsi="宋体" w:cs="宋体" w:hint="eastAsia"/>
          <w:color w:val="000000"/>
          <w:kern w:val="0"/>
          <w:sz w:val="32"/>
          <w:szCs w:val="32"/>
        </w:rPr>
        <w:t>，成</w:t>
      </w:r>
      <w:proofErr w:type="gramStart"/>
      <w:r w:rsidRPr="00195265">
        <w:rPr>
          <w:rFonts w:ascii="方正仿宋简体" w:eastAsia="方正仿宋简体" w:hAnsi="宋体" w:cs="宋体" w:hint="eastAsia"/>
          <w:color w:val="000000"/>
          <w:kern w:val="0"/>
          <w:sz w:val="32"/>
          <w:szCs w:val="32"/>
        </w:rPr>
        <w:t>鲵</w:t>
      </w:r>
      <w:proofErr w:type="gramEnd"/>
      <w:r w:rsidRPr="00195265">
        <w:rPr>
          <w:rFonts w:ascii="方正仿宋简体" w:eastAsia="方正仿宋简体" w:hAnsi="宋体" w:cs="宋体" w:hint="eastAsia"/>
          <w:color w:val="000000"/>
          <w:kern w:val="0"/>
          <w:sz w:val="32"/>
          <w:szCs w:val="32"/>
        </w:rPr>
        <w:t>阶段5至10尾/ｍ</w:t>
      </w:r>
      <w:r w:rsidRPr="00195265">
        <w:rPr>
          <w:rFonts w:ascii="方正仿宋简体" w:eastAsia="方正仿宋简体" w:hAnsi="宋体" w:cs="宋体" w:hint="eastAsia"/>
          <w:color w:val="000000"/>
          <w:kern w:val="0"/>
          <w:sz w:val="24"/>
          <w:szCs w:val="24"/>
          <w:vertAlign w:val="superscript"/>
        </w:rPr>
        <w:t>2</w:t>
      </w:r>
      <w:r w:rsidRPr="00195265">
        <w:rPr>
          <w:rFonts w:ascii="方正仿宋简体" w:eastAsia="方正仿宋简体" w:hAnsi="宋体" w:cs="宋体" w:hint="eastAsia"/>
          <w:color w:val="000000"/>
          <w:kern w:val="0"/>
          <w:sz w:val="32"/>
          <w:szCs w:val="32"/>
        </w:rPr>
        <w:t>，放养规格个体体重之间不宜相差50%。</w:t>
      </w:r>
    </w:p>
    <w:p w14:paraId="18A926AF"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2．投饵：</w:t>
      </w:r>
      <w:r w:rsidRPr="00195265">
        <w:rPr>
          <w:rFonts w:ascii="方正仿宋简体" w:eastAsia="方正仿宋简体" w:hAnsi="宋体" w:cs="宋体" w:hint="eastAsia"/>
          <w:color w:val="000000"/>
          <w:kern w:val="0"/>
          <w:sz w:val="32"/>
          <w:szCs w:val="32"/>
        </w:rPr>
        <w:t>饵料主要为鲜活的小鲤鱼、小鲫鱼、野生小鱼等。</w:t>
      </w:r>
    </w:p>
    <w:p w14:paraId="2C3DBDAD"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3．捕捞：</w:t>
      </w:r>
      <w:r w:rsidRPr="00195265">
        <w:rPr>
          <w:rFonts w:ascii="方正仿宋简体" w:eastAsia="方正仿宋简体" w:hAnsi="宋体" w:cs="宋体" w:hint="eastAsia"/>
          <w:color w:val="000000"/>
          <w:kern w:val="0"/>
          <w:sz w:val="32"/>
          <w:szCs w:val="32"/>
        </w:rPr>
        <w:t>饲养期为4至5年，</w:t>
      </w:r>
      <w:proofErr w:type="gramStart"/>
      <w:r w:rsidRPr="00195265">
        <w:rPr>
          <w:rFonts w:ascii="方正仿宋简体" w:eastAsia="方正仿宋简体" w:hAnsi="宋体" w:cs="宋体" w:hint="eastAsia"/>
          <w:color w:val="000000"/>
          <w:kern w:val="0"/>
          <w:sz w:val="32"/>
          <w:szCs w:val="32"/>
        </w:rPr>
        <w:t>个</w:t>
      </w:r>
      <w:proofErr w:type="gramEnd"/>
      <w:r w:rsidRPr="00195265">
        <w:rPr>
          <w:rFonts w:ascii="方正仿宋简体" w:eastAsia="方正仿宋简体" w:hAnsi="宋体" w:cs="宋体" w:hint="eastAsia"/>
          <w:color w:val="000000"/>
          <w:kern w:val="0"/>
          <w:sz w:val="32"/>
          <w:szCs w:val="32"/>
        </w:rPr>
        <w:t>体重≥1.5kg，手工捕捉或网捕。</w:t>
      </w:r>
    </w:p>
    <w:p w14:paraId="57A24EDE"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4．环境、安全要求：</w:t>
      </w:r>
      <w:r w:rsidRPr="00195265">
        <w:rPr>
          <w:rFonts w:ascii="方正仿宋简体" w:eastAsia="方正仿宋简体" w:hAnsi="宋体" w:cs="宋体" w:hint="eastAsia"/>
          <w:color w:val="000000"/>
          <w:kern w:val="0"/>
          <w:sz w:val="32"/>
          <w:szCs w:val="32"/>
        </w:rPr>
        <w:t>饲养环境、疫情疫病的防治与控制必须执行国家相关规定，不得污染环境。</w:t>
      </w:r>
    </w:p>
    <w:p w14:paraId="08B87D42"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黑体简体" w:eastAsia="方正黑体简体" w:hAnsi="宋体" w:cs="宋体" w:hint="eastAsia"/>
          <w:color w:val="000000"/>
          <w:kern w:val="0"/>
          <w:sz w:val="32"/>
          <w:szCs w:val="32"/>
        </w:rPr>
        <w:t>五、质量特色</w:t>
      </w:r>
    </w:p>
    <w:p w14:paraId="28AA01F4" w14:textId="77777777" w:rsidR="00195265" w:rsidRPr="00195265" w:rsidRDefault="00195265" w:rsidP="00195265">
      <w:pPr>
        <w:widowControl/>
        <w:spacing w:after="300" w:line="360" w:lineRule="atLeast"/>
        <w:ind w:firstLine="628"/>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1．感官特色：</w:t>
      </w:r>
      <w:r w:rsidRPr="00195265">
        <w:rPr>
          <w:rFonts w:ascii="方正仿宋简体" w:eastAsia="方正仿宋简体" w:hAnsi="宋体" w:cs="宋体" w:hint="eastAsia"/>
          <w:color w:val="000000"/>
          <w:kern w:val="0"/>
          <w:sz w:val="32"/>
          <w:szCs w:val="32"/>
        </w:rPr>
        <w:t>背部黑褐色，腹部浅白或浅灰色，肉质细嫩，鲜美无油腻感，口感嫩滑爽口。</w:t>
      </w:r>
    </w:p>
    <w:p w14:paraId="1D19B13A" w14:textId="77777777" w:rsidR="00195265"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2．理化指标：</w:t>
      </w:r>
      <w:r w:rsidRPr="00195265">
        <w:rPr>
          <w:rFonts w:ascii="方正仿宋简体" w:eastAsia="方正仿宋简体" w:hAnsi="宋体" w:cs="宋体" w:hint="eastAsia"/>
          <w:color w:val="000000"/>
          <w:kern w:val="0"/>
          <w:sz w:val="32"/>
          <w:szCs w:val="32"/>
        </w:rPr>
        <w:t>蛋白质含量≥17%，氨基酸含量≥14%，锌含量≥16mg/kg。</w:t>
      </w:r>
    </w:p>
    <w:p w14:paraId="5137C891" w14:textId="1B241850" w:rsidR="001544A0" w:rsidRPr="00195265" w:rsidRDefault="00195265" w:rsidP="00195265">
      <w:pPr>
        <w:widowControl/>
        <w:spacing w:after="300" w:line="360" w:lineRule="atLeast"/>
        <w:ind w:firstLine="640"/>
        <w:jc w:val="left"/>
        <w:rPr>
          <w:rFonts w:ascii="宋体" w:eastAsia="宋体" w:hAnsi="宋体" w:cs="宋体" w:hint="eastAsia"/>
          <w:color w:val="5B5B5B"/>
          <w:kern w:val="0"/>
          <w:szCs w:val="21"/>
        </w:rPr>
      </w:pPr>
      <w:r w:rsidRPr="00195265">
        <w:rPr>
          <w:rFonts w:ascii="方正楷体简体" w:eastAsia="方正楷体简体" w:hAnsi="宋体" w:cs="宋体" w:hint="eastAsia"/>
          <w:b/>
          <w:bCs/>
          <w:color w:val="000000"/>
          <w:kern w:val="0"/>
          <w:sz w:val="32"/>
          <w:szCs w:val="32"/>
        </w:rPr>
        <w:t>3．安全及其</w:t>
      </w:r>
      <w:proofErr w:type="gramStart"/>
      <w:r w:rsidRPr="00195265">
        <w:rPr>
          <w:rFonts w:ascii="方正楷体简体" w:eastAsia="方正楷体简体" w:hAnsi="宋体" w:cs="宋体" w:hint="eastAsia"/>
          <w:b/>
          <w:bCs/>
          <w:color w:val="000000"/>
          <w:kern w:val="0"/>
          <w:sz w:val="32"/>
          <w:szCs w:val="32"/>
        </w:rPr>
        <w:t>他质量</w:t>
      </w:r>
      <w:proofErr w:type="gramEnd"/>
      <w:r w:rsidRPr="00195265">
        <w:rPr>
          <w:rFonts w:ascii="方正楷体简体" w:eastAsia="方正楷体简体" w:hAnsi="宋体" w:cs="宋体" w:hint="eastAsia"/>
          <w:b/>
          <w:bCs/>
          <w:color w:val="000000"/>
          <w:kern w:val="0"/>
          <w:sz w:val="32"/>
          <w:szCs w:val="32"/>
        </w:rPr>
        <w:t>技术要求：</w:t>
      </w:r>
      <w:r w:rsidRPr="00195265">
        <w:rPr>
          <w:rFonts w:ascii="方正仿宋简体" w:eastAsia="方正仿宋简体" w:hAnsi="宋体" w:cs="宋体" w:hint="eastAsia"/>
          <w:color w:val="000000"/>
          <w:kern w:val="0"/>
          <w:sz w:val="32"/>
          <w:szCs w:val="32"/>
        </w:rPr>
        <w:t>产品安全及其</w:t>
      </w:r>
      <w:proofErr w:type="gramStart"/>
      <w:r w:rsidRPr="00195265">
        <w:rPr>
          <w:rFonts w:ascii="方正仿宋简体" w:eastAsia="方正仿宋简体" w:hAnsi="宋体" w:cs="宋体" w:hint="eastAsia"/>
          <w:color w:val="000000"/>
          <w:kern w:val="0"/>
          <w:sz w:val="32"/>
          <w:szCs w:val="32"/>
        </w:rPr>
        <w:t>他质量</w:t>
      </w:r>
      <w:proofErr w:type="gramEnd"/>
      <w:r w:rsidRPr="00195265">
        <w:rPr>
          <w:rFonts w:ascii="方正仿宋简体" w:eastAsia="方正仿宋简体" w:hAnsi="宋体" w:cs="宋体" w:hint="eastAsia"/>
          <w:color w:val="000000"/>
          <w:kern w:val="0"/>
          <w:sz w:val="32"/>
          <w:szCs w:val="32"/>
        </w:rPr>
        <w:t>技术要求必须符合国家相关规定。</w:t>
      </w:r>
    </w:p>
    <w:sectPr w:rsidR="001544A0" w:rsidRPr="001952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21F59"/>
    <w:multiLevelType w:val="multilevel"/>
    <w:tmpl w:val="9198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C35B25"/>
    <w:multiLevelType w:val="multilevel"/>
    <w:tmpl w:val="AC92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A0"/>
    <w:rsid w:val="001544A0"/>
    <w:rsid w:val="0019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F356"/>
  <w15:chartTrackingRefBased/>
  <w15:docId w15:val="{8AEC04B2-1988-4EC0-84D4-345B2B6F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95265"/>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19526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95265"/>
    <w:rPr>
      <w:rFonts w:ascii="宋体" w:eastAsia="宋体" w:hAnsi="宋体" w:cs="宋体"/>
      <w:b/>
      <w:bCs/>
      <w:kern w:val="0"/>
      <w:sz w:val="36"/>
      <w:szCs w:val="36"/>
    </w:rPr>
  </w:style>
  <w:style w:type="character" w:customStyle="1" w:styleId="40">
    <w:name w:val="标题 4 字符"/>
    <w:basedOn w:val="a0"/>
    <w:link w:val="4"/>
    <w:uiPriority w:val="9"/>
    <w:rsid w:val="00195265"/>
    <w:rPr>
      <w:rFonts w:ascii="宋体" w:eastAsia="宋体" w:hAnsi="宋体" w:cs="宋体"/>
      <w:b/>
      <w:bCs/>
      <w:kern w:val="0"/>
      <w:sz w:val="24"/>
      <w:szCs w:val="24"/>
    </w:rPr>
  </w:style>
  <w:style w:type="paragraph" w:customStyle="1" w:styleId="msonormal0">
    <w:name w:val="msonormal"/>
    <w:basedOn w:val="a"/>
    <w:rsid w:val="00195265"/>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195265"/>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195265"/>
    <w:rPr>
      <w:color w:val="0000FF"/>
      <w:u w:val="single"/>
    </w:rPr>
  </w:style>
  <w:style w:type="character" w:styleId="a4">
    <w:name w:val="FollowedHyperlink"/>
    <w:basedOn w:val="a0"/>
    <w:uiPriority w:val="99"/>
    <w:semiHidden/>
    <w:unhideWhenUsed/>
    <w:rsid w:val="00195265"/>
    <w:rPr>
      <w:color w:val="800080"/>
      <w:u w:val="single"/>
    </w:rPr>
  </w:style>
  <w:style w:type="paragraph" w:styleId="z-">
    <w:name w:val="HTML Top of Form"/>
    <w:basedOn w:val="a"/>
    <w:next w:val="a"/>
    <w:link w:val="z-0"/>
    <w:hidden/>
    <w:uiPriority w:val="99"/>
    <w:semiHidden/>
    <w:unhideWhenUsed/>
    <w:rsid w:val="00195265"/>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195265"/>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195265"/>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195265"/>
    <w:rPr>
      <w:rFonts w:ascii="Arial" w:eastAsia="宋体" w:hAnsi="Arial" w:cs="Arial"/>
      <w:vanish/>
      <w:kern w:val="0"/>
      <w:sz w:val="16"/>
      <w:szCs w:val="16"/>
    </w:rPr>
  </w:style>
  <w:style w:type="paragraph" w:customStyle="1" w:styleId="active">
    <w:name w:val="active"/>
    <w:basedOn w:val="a"/>
    <w:rsid w:val="0019526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195265"/>
    <w:pPr>
      <w:widowControl/>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195265"/>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1952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88344">
      <w:bodyDiv w:val="1"/>
      <w:marLeft w:val="0"/>
      <w:marRight w:val="0"/>
      <w:marTop w:val="0"/>
      <w:marBottom w:val="0"/>
      <w:divBdr>
        <w:top w:val="none" w:sz="0" w:space="0" w:color="auto"/>
        <w:left w:val="none" w:sz="0" w:space="0" w:color="auto"/>
        <w:bottom w:val="none" w:sz="0" w:space="0" w:color="auto"/>
        <w:right w:val="none" w:sz="0" w:space="0" w:color="auto"/>
      </w:divBdr>
      <w:divsChild>
        <w:div w:id="1795324972">
          <w:marLeft w:val="0"/>
          <w:marRight w:val="0"/>
          <w:marTop w:val="0"/>
          <w:marBottom w:val="0"/>
          <w:divBdr>
            <w:top w:val="none" w:sz="0" w:space="0" w:color="auto"/>
            <w:left w:val="none" w:sz="0" w:space="0" w:color="auto"/>
            <w:bottom w:val="none" w:sz="0" w:space="0" w:color="auto"/>
            <w:right w:val="none" w:sz="0" w:space="0" w:color="auto"/>
          </w:divBdr>
          <w:divsChild>
            <w:div w:id="1613053158">
              <w:marLeft w:val="0"/>
              <w:marRight w:val="0"/>
              <w:marTop w:val="0"/>
              <w:marBottom w:val="0"/>
              <w:divBdr>
                <w:top w:val="none" w:sz="0" w:space="0" w:color="auto"/>
                <w:left w:val="none" w:sz="0" w:space="0" w:color="auto"/>
                <w:bottom w:val="none" w:sz="0" w:space="0" w:color="auto"/>
                <w:right w:val="none" w:sz="0" w:space="0" w:color="auto"/>
              </w:divBdr>
              <w:divsChild>
                <w:div w:id="1331788395">
                  <w:marLeft w:val="0"/>
                  <w:marRight w:val="0"/>
                  <w:marTop w:val="0"/>
                  <w:marBottom w:val="0"/>
                  <w:divBdr>
                    <w:top w:val="none" w:sz="0" w:space="0" w:color="auto"/>
                    <w:left w:val="none" w:sz="0" w:space="0" w:color="auto"/>
                    <w:bottom w:val="none" w:sz="0" w:space="0" w:color="auto"/>
                    <w:right w:val="none" w:sz="0" w:space="0" w:color="auto"/>
                  </w:divBdr>
                  <w:divsChild>
                    <w:div w:id="1072695746">
                      <w:marLeft w:val="0"/>
                      <w:marRight w:val="0"/>
                      <w:marTop w:val="0"/>
                      <w:marBottom w:val="0"/>
                      <w:divBdr>
                        <w:top w:val="none" w:sz="0" w:space="0" w:color="auto"/>
                        <w:left w:val="none" w:sz="0" w:space="0" w:color="auto"/>
                        <w:bottom w:val="none" w:sz="0" w:space="0" w:color="auto"/>
                        <w:right w:val="none" w:sz="0" w:space="0" w:color="auto"/>
                      </w:divBdr>
                      <w:divsChild>
                        <w:div w:id="18322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43040">
                  <w:marLeft w:val="0"/>
                  <w:marRight w:val="0"/>
                  <w:marTop w:val="0"/>
                  <w:marBottom w:val="0"/>
                  <w:divBdr>
                    <w:top w:val="none" w:sz="0" w:space="0" w:color="auto"/>
                    <w:left w:val="none" w:sz="0" w:space="0" w:color="auto"/>
                    <w:bottom w:val="none" w:sz="0" w:space="0" w:color="auto"/>
                    <w:right w:val="none" w:sz="0" w:space="0" w:color="auto"/>
                  </w:divBdr>
                  <w:divsChild>
                    <w:div w:id="1263033266">
                      <w:marLeft w:val="0"/>
                      <w:marRight w:val="0"/>
                      <w:marTop w:val="0"/>
                      <w:marBottom w:val="0"/>
                      <w:divBdr>
                        <w:top w:val="none" w:sz="0" w:space="0" w:color="auto"/>
                        <w:left w:val="none" w:sz="0" w:space="0" w:color="auto"/>
                        <w:bottom w:val="none" w:sz="0" w:space="0" w:color="auto"/>
                        <w:right w:val="none" w:sz="0" w:space="0" w:color="auto"/>
                      </w:divBdr>
                      <w:divsChild>
                        <w:div w:id="2002930317">
                          <w:marLeft w:val="0"/>
                          <w:marRight w:val="0"/>
                          <w:marTop w:val="0"/>
                          <w:marBottom w:val="0"/>
                          <w:divBdr>
                            <w:top w:val="none" w:sz="0" w:space="0" w:color="auto"/>
                            <w:left w:val="none" w:sz="0" w:space="0" w:color="auto"/>
                            <w:bottom w:val="none" w:sz="0" w:space="0" w:color="auto"/>
                            <w:right w:val="none" w:sz="0" w:space="0" w:color="auto"/>
                          </w:divBdr>
                        </w:div>
                        <w:div w:id="6630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6466">
                  <w:marLeft w:val="0"/>
                  <w:marRight w:val="0"/>
                  <w:marTop w:val="0"/>
                  <w:marBottom w:val="0"/>
                  <w:divBdr>
                    <w:top w:val="none" w:sz="0" w:space="0" w:color="auto"/>
                    <w:left w:val="none" w:sz="0" w:space="0" w:color="auto"/>
                    <w:bottom w:val="none" w:sz="0" w:space="0" w:color="auto"/>
                    <w:right w:val="none" w:sz="0" w:space="0" w:color="auto"/>
                  </w:divBdr>
                  <w:divsChild>
                    <w:div w:id="12502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9317">
          <w:marLeft w:val="0"/>
          <w:marRight w:val="0"/>
          <w:marTop w:val="0"/>
          <w:marBottom w:val="0"/>
          <w:divBdr>
            <w:top w:val="none" w:sz="0" w:space="0" w:color="auto"/>
            <w:left w:val="none" w:sz="0" w:space="0" w:color="auto"/>
            <w:bottom w:val="none" w:sz="0" w:space="0" w:color="auto"/>
            <w:right w:val="none" w:sz="0" w:space="0" w:color="auto"/>
          </w:divBdr>
        </w:div>
        <w:div w:id="402678728">
          <w:marLeft w:val="0"/>
          <w:marRight w:val="0"/>
          <w:marTop w:val="0"/>
          <w:marBottom w:val="0"/>
          <w:divBdr>
            <w:top w:val="none" w:sz="0" w:space="0" w:color="auto"/>
            <w:left w:val="none" w:sz="0" w:space="0" w:color="auto"/>
            <w:bottom w:val="none" w:sz="0" w:space="0" w:color="auto"/>
            <w:right w:val="none" w:sz="0" w:space="0" w:color="auto"/>
          </w:divBdr>
          <w:divsChild>
            <w:div w:id="899249638">
              <w:marLeft w:val="0"/>
              <w:marRight w:val="0"/>
              <w:marTop w:val="0"/>
              <w:marBottom w:val="0"/>
              <w:divBdr>
                <w:top w:val="none" w:sz="0" w:space="0" w:color="auto"/>
                <w:left w:val="none" w:sz="0" w:space="0" w:color="auto"/>
                <w:bottom w:val="none" w:sz="0" w:space="0" w:color="auto"/>
                <w:right w:val="none" w:sz="0" w:space="0" w:color="auto"/>
              </w:divBdr>
              <w:divsChild>
                <w:div w:id="1388143504">
                  <w:marLeft w:val="0"/>
                  <w:marRight w:val="0"/>
                  <w:marTop w:val="0"/>
                  <w:marBottom w:val="0"/>
                  <w:divBdr>
                    <w:top w:val="none" w:sz="0" w:space="0" w:color="auto"/>
                    <w:left w:val="none" w:sz="0" w:space="0" w:color="auto"/>
                    <w:bottom w:val="none" w:sz="0" w:space="0" w:color="auto"/>
                    <w:right w:val="none" w:sz="0" w:space="0" w:color="auto"/>
                  </w:divBdr>
                  <w:divsChild>
                    <w:div w:id="1035545076">
                      <w:marLeft w:val="0"/>
                      <w:marRight w:val="0"/>
                      <w:marTop w:val="0"/>
                      <w:marBottom w:val="0"/>
                      <w:divBdr>
                        <w:top w:val="none" w:sz="0" w:space="0" w:color="auto"/>
                        <w:left w:val="none" w:sz="0" w:space="0" w:color="auto"/>
                        <w:bottom w:val="double" w:sz="2" w:space="8" w:color="0E74FF"/>
                        <w:right w:val="none" w:sz="0" w:space="0" w:color="auto"/>
                      </w:divBdr>
                    </w:div>
                    <w:div w:id="748500394">
                      <w:marLeft w:val="0"/>
                      <w:marRight w:val="0"/>
                      <w:marTop w:val="0"/>
                      <w:marBottom w:val="0"/>
                      <w:divBdr>
                        <w:top w:val="none" w:sz="0" w:space="0" w:color="auto"/>
                        <w:left w:val="none" w:sz="0" w:space="0" w:color="auto"/>
                        <w:bottom w:val="none" w:sz="0" w:space="0" w:color="auto"/>
                        <w:right w:val="none" w:sz="0" w:space="0" w:color="auto"/>
                      </w:divBdr>
                      <w:divsChild>
                        <w:div w:id="189878600">
                          <w:marLeft w:val="0"/>
                          <w:marRight w:val="0"/>
                          <w:marTop w:val="0"/>
                          <w:marBottom w:val="0"/>
                          <w:divBdr>
                            <w:top w:val="none" w:sz="0" w:space="0" w:color="auto"/>
                            <w:left w:val="none" w:sz="0" w:space="0" w:color="auto"/>
                            <w:bottom w:val="single" w:sz="6" w:space="11" w:color="D7D7D7"/>
                            <w:right w:val="none" w:sz="0" w:space="0" w:color="auto"/>
                          </w:divBdr>
                        </w:div>
                        <w:div w:id="1903637951">
                          <w:marLeft w:val="0"/>
                          <w:marRight w:val="0"/>
                          <w:marTop w:val="0"/>
                          <w:marBottom w:val="0"/>
                          <w:divBdr>
                            <w:top w:val="none" w:sz="0" w:space="0" w:color="auto"/>
                            <w:left w:val="none" w:sz="0" w:space="0" w:color="auto"/>
                            <w:bottom w:val="none" w:sz="0" w:space="0" w:color="auto"/>
                            <w:right w:val="none" w:sz="0" w:space="0" w:color="auto"/>
                          </w:divBdr>
                          <w:divsChild>
                            <w:div w:id="1260991493">
                              <w:marLeft w:val="0"/>
                              <w:marRight w:val="0"/>
                              <w:marTop w:val="0"/>
                              <w:marBottom w:val="0"/>
                              <w:divBdr>
                                <w:top w:val="none" w:sz="0" w:space="0" w:color="auto"/>
                                <w:left w:val="none" w:sz="0" w:space="0" w:color="auto"/>
                                <w:bottom w:val="none" w:sz="0" w:space="0" w:color="auto"/>
                                <w:right w:val="none" w:sz="0" w:space="0" w:color="auto"/>
                              </w:divBdr>
                            </w:div>
                            <w:div w:id="923147649">
                              <w:marLeft w:val="0"/>
                              <w:marRight w:val="0"/>
                              <w:marTop w:val="0"/>
                              <w:marBottom w:val="0"/>
                              <w:divBdr>
                                <w:top w:val="none" w:sz="0" w:space="0" w:color="auto"/>
                                <w:left w:val="none" w:sz="0" w:space="0" w:color="auto"/>
                                <w:bottom w:val="none" w:sz="0" w:space="0" w:color="auto"/>
                                <w:right w:val="none" w:sz="0" w:space="0" w:color="auto"/>
                              </w:divBdr>
                            </w:div>
                            <w:div w:id="1783724047">
                              <w:marLeft w:val="0"/>
                              <w:marRight w:val="0"/>
                              <w:marTop w:val="0"/>
                              <w:marBottom w:val="0"/>
                              <w:divBdr>
                                <w:top w:val="none" w:sz="0" w:space="0" w:color="auto"/>
                                <w:left w:val="none" w:sz="0" w:space="0" w:color="auto"/>
                                <w:bottom w:val="none" w:sz="0" w:space="0" w:color="auto"/>
                                <w:right w:val="none" w:sz="0" w:space="0" w:color="auto"/>
                              </w:divBdr>
                            </w:div>
                          </w:divsChild>
                        </w:div>
                        <w:div w:id="7534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72480">
          <w:marLeft w:val="0"/>
          <w:marRight w:val="0"/>
          <w:marTop w:val="0"/>
          <w:marBottom w:val="0"/>
          <w:divBdr>
            <w:top w:val="none" w:sz="0" w:space="0" w:color="auto"/>
            <w:left w:val="none" w:sz="0" w:space="0" w:color="auto"/>
            <w:bottom w:val="none" w:sz="0" w:space="0" w:color="auto"/>
            <w:right w:val="none" w:sz="0" w:space="0" w:color="auto"/>
          </w:divBdr>
          <w:divsChild>
            <w:div w:id="2138063118">
              <w:marLeft w:val="0"/>
              <w:marRight w:val="0"/>
              <w:marTop w:val="0"/>
              <w:marBottom w:val="0"/>
              <w:divBdr>
                <w:top w:val="none" w:sz="0" w:space="0" w:color="auto"/>
                <w:left w:val="none" w:sz="0" w:space="0" w:color="auto"/>
                <w:bottom w:val="none" w:sz="0" w:space="0" w:color="auto"/>
                <w:right w:val="none" w:sz="0" w:space="0" w:color="auto"/>
              </w:divBdr>
              <w:divsChild>
                <w:div w:id="1216086079">
                  <w:marLeft w:val="0"/>
                  <w:marRight w:val="0"/>
                  <w:marTop w:val="0"/>
                  <w:marBottom w:val="0"/>
                  <w:divBdr>
                    <w:top w:val="none" w:sz="0" w:space="0" w:color="auto"/>
                    <w:left w:val="none" w:sz="0" w:space="0" w:color="auto"/>
                    <w:bottom w:val="none" w:sz="0" w:space="0" w:color="auto"/>
                    <w:right w:val="none" w:sz="0" w:space="0" w:color="auto"/>
                  </w:divBdr>
                  <w:divsChild>
                    <w:div w:id="656492349">
                      <w:marLeft w:val="0"/>
                      <w:marRight w:val="0"/>
                      <w:marTop w:val="0"/>
                      <w:marBottom w:val="0"/>
                      <w:divBdr>
                        <w:top w:val="none" w:sz="0" w:space="0" w:color="auto"/>
                        <w:left w:val="none" w:sz="0" w:space="0" w:color="auto"/>
                        <w:bottom w:val="none" w:sz="0" w:space="0" w:color="auto"/>
                        <w:right w:val="none" w:sz="0" w:space="0" w:color="auto"/>
                      </w:divBdr>
                    </w:div>
                    <w:div w:id="213347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858</Words>
  <Characters>4894</Characters>
  <Application>Microsoft Office Word</Application>
  <DocSecurity>0</DocSecurity>
  <Lines>40</Lines>
  <Paragraphs>11</Paragraphs>
  <ScaleCrop>false</ScaleCrop>
  <Company>微软中国</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2022-03-03T05:38:00Z</dcterms:created>
  <dcterms:modified xsi:type="dcterms:W3CDTF">2022-03-03T05:38:00Z</dcterms:modified>
</cp:coreProperties>
</file>