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BBD98" w14:textId="77777777" w:rsidR="00933531" w:rsidRPr="00933531" w:rsidRDefault="00933531" w:rsidP="00933531">
      <w:pPr>
        <w:widowControl/>
        <w:spacing w:after="300" w:line="360" w:lineRule="atLeast"/>
        <w:ind w:firstLine="480"/>
        <w:jc w:val="center"/>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32"/>
          <w:szCs w:val="32"/>
        </w:rPr>
        <w:t>2012年第192号</w:t>
      </w:r>
    </w:p>
    <w:p w14:paraId="53C53CCB" w14:textId="77777777" w:rsidR="00933531" w:rsidRPr="00933531" w:rsidRDefault="00933531" w:rsidP="00933531">
      <w:pPr>
        <w:widowControl/>
        <w:spacing w:after="300" w:line="360" w:lineRule="atLeast"/>
        <w:ind w:firstLine="480"/>
        <w:jc w:val="center"/>
        <w:rPr>
          <w:rFonts w:ascii="宋体" w:eastAsia="宋体" w:hAnsi="宋体" w:cs="宋体" w:hint="eastAsia"/>
          <w:color w:val="5B5B5B"/>
          <w:kern w:val="0"/>
          <w:szCs w:val="21"/>
        </w:rPr>
      </w:pPr>
      <w:r w:rsidRPr="00933531">
        <w:rPr>
          <w:rFonts w:ascii="方正小标宋简体" w:eastAsia="方正小标宋简体" w:hAnsi="宋体" w:cs="宋体" w:hint="eastAsia"/>
          <w:color w:val="000000"/>
          <w:kern w:val="0"/>
          <w:sz w:val="44"/>
          <w:szCs w:val="44"/>
        </w:rPr>
        <w:t>质检总局关于批准对蜀绣、王泗白酒、九龙</w:t>
      </w:r>
    </w:p>
    <w:p w14:paraId="50BA2A03" w14:textId="77777777" w:rsidR="00933531" w:rsidRPr="00933531" w:rsidRDefault="00933531" w:rsidP="00933531">
      <w:pPr>
        <w:widowControl/>
        <w:spacing w:after="300" w:line="360" w:lineRule="atLeast"/>
        <w:ind w:firstLine="480"/>
        <w:jc w:val="center"/>
        <w:rPr>
          <w:rFonts w:ascii="宋体" w:eastAsia="宋体" w:hAnsi="宋体" w:cs="宋体" w:hint="eastAsia"/>
          <w:color w:val="5B5B5B"/>
          <w:kern w:val="0"/>
          <w:szCs w:val="21"/>
        </w:rPr>
      </w:pPr>
      <w:r w:rsidRPr="00933531">
        <w:rPr>
          <w:rFonts w:ascii="方正小标宋简体" w:eastAsia="方正小标宋简体" w:hAnsi="宋体" w:cs="宋体" w:hint="eastAsia"/>
          <w:color w:val="000000"/>
          <w:kern w:val="0"/>
          <w:sz w:val="44"/>
          <w:szCs w:val="44"/>
        </w:rPr>
        <w:t>花椒、</w:t>
      </w:r>
      <w:proofErr w:type="gramStart"/>
      <w:r w:rsidRPr="00933531">
        <w:rPr>
          <w:rFonts w:ascii="方正小标宋简体" w:eastAsia="方正小标宋简体" w:hAnsi="宋体" w:cs="宋体" w:hint="eastAsia"/>
          <w:color w:val="000000"/>
          <w:kern w:val="0"/>
          <w:sz w:val="44"/>
          <w:szCs w:val="44"/>
        </w:rPr>
        <w:t>邛</w:t>
      </w:r>
      <w:proofErr w:type="gramEnd"/>
      <w:r w:rsidRPr="00933531">
        <w:rPr>
          <w:rFonts w:ascii="方正小标宋简体" w:eastAsia="方正小标宋简体" w:hAnsi="宋体" w:cs="宋体" w:hint="eastAsia"/>
          <w:color w:val="000000"/>
          <w:kern w:val="0"/>
          <w:sz w:val="44"/>
          <w:szCs w:val="44"/>
        </w:rPr>
        <w:t>酒、</w:t>
      </w:r>
      <w:proofErr w:type="gramStart"/>
      <w:r w:rsidRPr="00933531">
        <w:rPr>
          <w:rFonts w:ascii="方正小标宋简体" w:eastAsia="方正小标宋简体" w:hAnsi="宋体" w:cs="宋体" w:hint="eastAsia"/>
          <w:color w:val="000000"/>
          <w:kern w:val="0"/>
          <w:sz w:val="44"/>
          <w:szCs w:val="44"/>
        </w:rPr>
        <w:t>唐场豆腐乳</w:t>
      </w:r>
      <w:proofErr w:type="gramEnd"/>
      <w:r w:rsidRPr="00933531">
        <w:rPr>
          <w:rFonts w:ascii="方正小标宋简体" w:eastAsia="方正小标宋简体" w:hAnsi="宋体" w:cs="宋体" w:hint="eastAsia"/>
          <w:color w:val="000000"/>
          <w:kern w:val="0"/>
          <w:sz w:val="44"/>
          <w:szCs w:val="44"/>
        </w:rPr>
        <w:t>实施地理</w:t>
      </w:r>
    </w:p>
    <w:p w14:paraId="10EA8F02" w14:textId="77777777" w:rsidR="00933531" w:rsidRPr="00933531" w:rsidRDefault="00933531" w:rsidP="00933531">
      <w:pPr>
        <w:widowControl/>
        <w:spacing w:after="300" w:line="360" w:lineRule="atLeast"/>
        <w:ind w:firstLine="480"/>
        <w:jc w:val="center"/>
        <w:rPr>
          <w:rFonts w:ascii="宋体" w:eastAsia="宋体" w:hAnsi="宋体" w:cs="宋体" w:hint="eastAsia"/>
          <w:color w:val="5B5B5B"/>
          <w:kern w:val="0"/>
          <w:szCs w:val="21"/>
        </w:rPr>
      </w:pPr>
      <w:r w:rsidRPr="00933531">
        <w:rPr>
          <w:rFonts w:ascii="方正小标宋简体" w:eastAsia="方正小标宋简体" w:hAnsi="宋体" w:cs="宋体" w:hint="eastAsia"/>
          <w:color w:val="000000"/>
          <w:kern w:val="0"/>
          <w:sz w:val="44"/>
          <w:szCs w:val="44"/>
        </w:rPr>
        <w:t>标志产品保护的公告</w:t>
      </w:r>
    </w:p>
    <w:p w14:paraId="117CF202" w14:textId="77777777" w:rsidR="00933531" w:rsidRPr="00933531" w:rsidRDefault="00933531" w:rsidP="00933531">
      <w:pPr>
        <w:widowControl/>
        <w:spacing w:after="300" w:line="360" w:lineRule="atLeast"/>
        <w:ind w:firstLine="480"/>
        <w:jc w:val="left"/>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32"/>
          <w:szCs w:val="32"/>
        </w:rPr>
        <w:t>根据《地理标志产品保护规定》，国家质检总局组织专家对蜀绣、王泗白酒、九龙花椒、</w:t>
      </w:r>
      <w:proofErr w:type="gramStart"/>
      <w:r w:rsidRPr="00933531">
        <w:rPr>
          <w:rFonts w:ascii="方正仿宋简体" w:eastAsia="方正仿宋简体" w:hAnsi="宋体" w:cs="宋体" w:hint="eastAsia"/>
          <w:color w:val="000000"/>
          <w:kern w:val="0"/>
          <w:sz w:val="32"/>
          <w:szCs w:val="32"/>
        </w:rPr>
        <w:t>邛</w:t>
      </w:r>
      <w:proofErr w:type="gramEnd"/>
      <w:r w:rsidRPr="00933531">
        <w:rPr>
          <w:rFonts w:ascii="方正仿宋简体" w:eastAsia="方正仿宋简体" w:hAnsi="宋体" w:cs="宋体" w:hint="eastAsia"/>
          <w:color w:val="000000"/>
          <w:kern w:val="0"/>
          <w:sz w:val="32"/>
          <w:szCs w:val="32"/>
        </w:rPr>
        <w:t>酒、</w:t>
      </w:r>
      <w:proofErr w:type="gramStart"/>
      <w:r w:rsidRPr="00933531">
        <w:rPr>
          <w:rFonts w:ascii="方正仿宋简体" w:eastAsia="方正仿宋简体" w:hAnsi="宋体" w:cs="宋体" w:hint="eastAsia"/>
          <w:color w:val="000000"/>
          <w:kern w:val="0"/>
          <w:sz w:val="32"/>
          <w:szCs w:val="32"/>
        </w:rPr>
        <w:t>唐场豆腐乳</w:t>
      </w:r>
      <w:proofErr w:type="gramEnd"/>
      <w:r w:rsidRPr="00933531">
        <w:rPr>
          <w:rFonts w:ascii="方正仿宋简体" w:eastAsia="方正仿宋简体" w:hAnsi="宋体" w:cs="宋体" w:hint="eastAsia"/>
          <w:color w:val="000000"/>
          <w:kern w:val="0"/>
          <w:sz w:val="32"/>
          <w:szCs w:val="32"/>
        </w:rPr>
        <w:t>地理标志产品保护申请进行审查。经审查合格，批准蜀绣、王泗白酒、九龙花椒、</w:t>
      </w:r>
      <w:proofErr w:type="gramStart"/>
      <w:r w:rsidRPr="00933531">
        <w:rPr>
          <w:rFonts w:ascii="方正仿宋简体" w:eastAsia="方正仿宋简体" w:hAnsi="宋体" w:cs="宋体" w:hint="eastAsia"/>
          <w:color w:val="000000"/>
          <w:kern w:val="0"/>
          <w:sz w:val="32"/>
          <w:szCs w:val="32"/>
        </w:rPr>
        <w:t>邛</w:t>
      </w:r>
      <w:proofErr w:type="gramEnd"/>
      <w:r w:rsidRPr="00933531">
        <w:rPr>
          <w:rFonts w:ascii="方正仿宋简体" w:eastAsia="方正仿宋简体" w:hAnsi="宋体" w:cs="宋体" w:hint="eastAsia"/>
          <w:color w:val="000000"/>
          <w:kern w:val="0"/>
          <w:sz w:val="32"/>
          <w:szCs w:val="32"/>
        </w:rPr>
        <w:t>酒、</w:t>
      </w:r>
      <w:proofErr w:type="gramStart"/>
      <w:r w:rsidRPr="00933531">
        <w:rPr>
          <w:rFonts w:ascii="方正仿宋简体" w:eastAsia="方正仿宋简体" w:hAnsi="宋体" w:cs="宋体" w:hint="eastAsia"/>
          <w:color w:val="000000"/>
          <w:kern w:val="0"/>
          <w:sz w:val="32"/>
          <w:szCs w:val="32"/>
        </w:rPr>
        <w:t>唐场豆腐乳</w:t>
      </w:r>
      <w:proofErr w:type="gramEnd"/>
      <w:r w:rsidRPr="00933531">
        <w:rPr>
          <w:rFonts w:ascii="方正仿宋简体" w:eastAsia="方正仿宋简体" w:hAnsi="宋体" w:cs="宋体" w:hint="eastAsia"/>
          <w:color w:val="000000"/>
          <w:kern w:val="0"/>
          <w:sz w:val="32"/>
          <w:szCs w:val="32"/>
        </w:rPr>
        <w:t>为地理标志保护产品，自即日起实施保护。</w:t>
      </w:r>
    </w:p>
    <w:p w14:paraId="015CE5A3" w14:textId="77777777" w:rsidR="00933531" w:rsidRPr="00933531" w:rsidRDefault="00933531" w:rsidP="00933531">
      <w:pPr>
        <w:widowControl/>
        <w:spacing w:after="300" w:line="360" w:lineRule="atLeast"/>
        <w:ind w:firstLine="627"/>
        <w:jc w:val="left"/>
        <w:rPr>
          <w:rFonts w:ascii="宋体" w:eastAsia="宋体" w:hAnsi="宋体" w:cs="宋体" w:hint="eastAsia"/>
          <w:color w:val="5B5B5B"/>
          <w:kern w:val="0"/>
          <w:szCs w:val="21"/>
        </w:rPr>
      </w:pPr>
      <w:r w:rsidRPr="00933531">
        <w:rPr>
          <w:rFonts w:ascii="方正黑体简体" w:eastAsia="方正黑体简体" w:hAnsi="宋体" w:cs="宋体" w:hint="eastAsia"/>
          <w:color w:val="000000"/>
          <w:kern w:val="0"/>
          <w:sz w:val="32"/>
          <w:szCs w:val="32"/>
        </w:rPr>
        <w:t>一、蜀绣</w:t>
      </w:r>
    </w:p>
    <w:p w14:paraId="63E24673" w14:textId="77777777" w:rsidR="00933531" w:rsidRPr="00933531" w:rsidRDefault="00933531" w:rsidP="00933531">
      <w:pPr>
        <w:widowControl/>
        <w:spacing w:after="300" w:line="360" w:lineRule="atLeast"/>
        <w:ind w:firstLine="630"/>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（一）产地范围。</w:t>
      </w:r>
    </w:p>
    <w:p w14:paraId="7AB5985F" w14:textId="77777777" w:rsidR="00933531" w:rsidRPr="00933531" w:rsidRDefault="00933531" w:rsidP="00933531">
      <w:pPr>
        <w:widowControl/>
        <w:spacing w:after="300" w:line="360" w:lineRule="atLeast"/>
        <w:ind w:firstLine="627"/>
        <w:jc w:val="left"/>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32"/>
          <w:szCs w:val="32"/>
        </w:rPr>
        <w:t>蜀绣产地范围为四川省成都市现辖行政区域。</w:t>
      </w:r>
    </w:p>
    <w:p w14:paraId="23A35DB7" w14:textId="77777777" w:rsidR="00933531" w:rsidRPr="00933531" w:rsidRDefault="00933531" w:rsidP="00933531">
      <w:pPr>
        <w:widowControl/>
        <w:spacing w:after="300" w:line="360" w:lineRule="atLeast"/>
        <w:ind w:firstLine="630"/>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（二）专用标志使用。</w:t>
      </w:r>
    </w:p>
    <w:p w14:paraId="4D4EE9DB" w14:textId="77777777" w:rsidR="00933531" w:rsidRPr="00933531" w:rsidRDefault="00933531" w:rsidP="00933531">
      <w:pPr>
        <w:widowControl/>
        <w:spacing w:after="300" w:line="360" w:lineRule="atLeast"/>
        <w:ind w:firstLine="627"/>
        <w:jc w:val="left"/>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32"/>
          <w:szCs w:val="32"/>
        </w:rPr>
        <w:t>蜀绣产地范围内的生产者，可向四川省成都市质量技术监督局提出使用“地理标志产品专用标志”的申请，经四川省质量技术监督局审核，报国家质检总局核准后予以</w:t>
      </w:r>
      <w:r w:rsidRPr="00933531">
        <w:rPr>
          <w:rFonts w:ascii="方正仿宋简体" w:eastAsia="方正仿宋简体" w:hAnsi="宋体" w:cs="宋体" w:hint="eastAsia"/>
          <w:color w:val="000000"/>
          <w:kern w:val="0"/>
          <w:sz w:val="32"/>
          <w:szCs w:val="32"/>
        </w:rPr>
        <w:lastRenderedPageBreak/>
        <w:t>公告。蜀绣的法定检测机构由四川省质量技术监督局负责指定。</w:t>
      </w:r>
    </w:p>
    <w:p w14:paraId="676E4F1F" w14:textId="77777777" w:rsidR="00933531" w:rsidRPr="00933531" w:rsidRDefault="00933531" w:rsidP="00933531">
      <w:pPr>
        <w:widowControl/>
        <w:spacing w:after="300" w:line="360" w:lineRule="atLeast"/>
        <w:ind w:firstLine="630"/>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（三）质量技术要求（见附件1）。</w:t>
      </w:r>
    </w:p>
    <w:p w14:paraId="0DDE4CEE" w14:textId="77777777" w:rsidR="00933531" w:rsidRPr="00933531" w:rsidRDefault="00933531" w:rsidP="00933531">
      <w:pPr>
        <w:widowControl/>
        <w:spacing w:after="300" w:line="360" w:lineRule="atLeast"/>
        <w:ind w:firstLine="627"/>
        <w:jc w:val="left"/>
        <w:rPr>
          <w:rFonts w:ascii="宋体" w:eastAsia="宋体" w:hAnsi="宋体" w:cs="宋体" w:hint="eastAsia"/>
          <w:color w:val="5B5B5B"/>
          <w:kern w:val="0"/>
          <w:szCs w:val="21"/>
        </w:rPr>
      </w:pPr>
      <w:r w:rsidRPr="00933531">
        <w:rPr>
          <w:rFonts w:ascii="方正黑体简体" w:eastAsia="方正黑体简体" w:hAnsi="宋体" w:cs="宋体" w:hint="eastAsia"/>
          <w:color w:val="000000"/>
          <w:kern w:val="0"/>
          <w:sz w:val="32"/>
          <w:szCs w:val="32"/>
        </w:rPr>
        <w:t>二、王泗白酒</w:t>
      </w:r>
    </w:p>
    <w:p w14:paraId="2439F2D2" w14:textId="77777777" w:rsidR="00933531" w:rsidRPr="00933531" w:rsidRDefault="00933531" w:rsidP="00933531">
      <w:pPr>
        <w:widowControl/>
        <w:spacing w:after="300" w:line="360" w:lineRule="atLeast"/>
        <w:ind w:firstLine="630"/>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（一）产地范围。</w:t>
      </w:r>
    </w:p>
    <w:p w14:paraId="5E252A25" w14:textId="77777777" w:rsidR="00933531" w:rsidRPr="00933531" w:rsidRDefault="00933531" w:rsidP="00933531">
      <w:pPr>
        <w:widowControl/>
        <w:spacing w:after="300" w:line="360" w:lineRule="atLeast"/>
        <w:ind w:firstLine="480"/>
        <w:jc w:val="left"/>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32"/>
          <w:szCs w:val="32"/>
        </w:rPr>
        <w:t>王泗白酒产地范围为四川省大邑县王泗镇、晋原镇、安仁镇、悦来镇、董场镇、苏场镇、韩场镇、</w:t>
      </w:r>
      <w:proofErr w:type="gramStart"/>
      <w:r w:rsidRPr="00933531">
        <w:rPr>
          <w:rFonts w:ascii="方正仿宋简体" w:eastAsia="方正仿宋简体" w:hAnsi="宋体" w:cs="宋体" w:hint="eastAsia"/>
          <w:color w:val="000000"/>
          <w:kern w:val="0"/>
          <w:sz w:val="32"/>
          <w:szCs w:val="32"/>
        </w:rPr>
        <w:t>沙渠镇</w:t>
      </w:r>
      <w:proofErr w:type="gramEnd"/>
      <w:r w:rsidRPr="00933531">
        <w:rPr>
          <w:rFonts w:ascii="方正仿宋简体" w:eastAsia="方正仿宋简体" w:hAnsi="宋体" w:cs="宋体" w:hint="eastAsia"/>
          <w:color w:val="000000"/>
          <w:kern w:val="0"/>
          <w:sz w:val="32"/>
          <w:szCs w:val="32"/>
        </w:rPr>
        <w:t>、三岔镇、上安镇、</w:t>
      </w:r>
      <w:proofErr w:type="gramStart"/>
      <w:r w:rsidRPr="00933531">
        <w:rPr>
          <w:rFonts w:ascii="方正仿宋简体" w:eastAsia="方正仿宋简体" w:hAnsi="宋体" w:cs="宋体" w:hint="eastAsia"/>
          <w:color w:val="000000"/>
          <w:kern w:val="0"/>
          <w:sz w:val="32"/>
          <w:szCs w:val="32"/>
        </w:rPr>
        <w:t>蔡</w:t>
      </w:r>
      <w:proofErr w:type="gramEnd"/>
      <w:r w:rsidRPr="00933531">
        <w:rPr>
          <w:rFonts w:ascii="方正仿宋简体" w:eastAsia="方正仿宋简体" w:hAnsi="宋体" w:cs="宋体" w:hint="eastAsia"/>
          <w:color w:val="000000"/>
          <w:kern w:val="0"/>
          <w:sz w:val="32"/>
          <w:szCs w:val="32"/>
        </w:rPr>
        <w:t>场镇、青霞镇、新场镇13个乡镇现辖行政区域。</w:t>
      </w:r>
    </w:p>
    <w:p w14:paraId="52CEAEB3" w14:textId="77777777" w:rsidR="00933531" w:rsidRPr="00933531" w:rsidRDefault="00933531" w:rsidP="00933531">
      <w:pPr>
        <w:widowControl/>
        <w:spacing w:after="300" w:line="360" w:lineRule="atLeast"/>
        <w:ind w:firstLine="630"/>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（二）专用标志使用。</w:t>
      </w:r>
    </w:p>
    <w:p w14:paraId="5E10DA06" w14:textId="77777777" w:rsidR="00933531" w:rsidRPr="00933531" w:rsidRDefault="00933531" w:rsidP="00933531">
      <w:pPr>
        <w:widowControl/>
        <w:spacing w:after="300" w:line="360" w:lineRule="atLeast"/>
        <w:ind w:firstLine="627"/>
        <w:jc w:val="left"/>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32"/>
          <w:szCs w:val="32"/>
        </w:rPr>
        <w:t>王泗白酒产地范围内的生产者，可向四川省大邑县质量技术监督局提出使用“地理标志产品专用标志”的申请，经四川省质量技术监督局审核，报国家质检总局核准后予以公告。王泗白酒的法定检测机构由四川省质量技术监督局负责指定。</w:t>
      </w:r>
    </w:p>
    <w:p w14:paraId="4788FF95" w14:textId="77777777" w:rsidR="00933531" w:rsidRPr="00933531" w:rsidRDefault="00933531" w:rsidP="00933531">
      <w:pPr>
        <w:widowControl/>
        <w:spacing w:after="300" w:line="360" w:lineRule="atLeast"/>
        <w:ind w:firstLine="630"/>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（三）质量技术要求（见附件2）。</w:t>
      </w:r>
    </w:p>
    <w:p w14:paraId="6DC1C414" w14:textId="77777777" w:rsidR="00933531" w:rsidRPr="00933531" w:rsidRDefault="00933531" w:rsidP="00933531">
      <w:pPr>
        <w:widowControl/>
        <w:spacing w:after="300" w:line="360" w:lineRule="atLeast"/>
        <w:ind w:firstLine="627"/>
        <w:jc w:val="left"/>
        <w:rPr>
          <w:rFonts w:ascii="宋体" w:eastAsia="宋体" w:hAnsi="宋体" w:cs="宋体" w:hint="eastAsia"/>
          <w:color w:val="5B5B5B"/>
          <w:kern w:val="0"/>
          <w:szCs w:val="21"/>
        </w:rPr>
      </w:pPr>
      <w:r w:rsidRPr="00933531">
        <w:rPr>
          <w:rFonts w:ascii="方正黑体简体" w:eastAsia="方正黑体简体" w:hAnsi="宋体" w:cs="宋体" w:hint="eastAsia"/>
          <w:color w:val="000000"/>
          <w:kern w:val="0"/>
          <w:sz w:val="32"/>
          <w:szCs w:val="32"/>
        </w:rPr>
        <w:t>三、九龙花椒</w:t>
      </w:r>
    </w:p>
    <w:p w14:paraId="3D8C2203" w14:textId="77777777" w:rsidR="00933531" w:rsidRPr="00933531" w:rsidRDefault="00933531" w:rsidP="00933531">
      <w:pPr>
        <w:widowControl/>
        <w:spacing w:after="300" w:line="360" w:lineRule="atLeast"/>
        <w:ind w:firstLine="630"/>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（一）产地范围。</w:t>
      </w:r>
    </w:p>
    <w:p w14:paraId="4401928C" w14:textId="77777777" w:rsidR="00933531" w:rsidRPr="00933531" w:rsidRDefault="00933531" w:rsidP="00933531">
      <w:pPr>
        <w:widowControl/>
        <w:spacing w:after="300" w:line="360" w:lineRule="atLeast"/>
        <w:ind w:firstLine="480"/>
        <w:jc w:val="left"/>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32"/>
          <w:szCs w:val="32"/>
        </w:rPr>
        <w:lastRenderedPageBreak/>
        <w:t>九龙花椒产地范围为四川省九龙县呷尔镇、汤古乡、</w:t>
      </w:r>
      <w:proofErr w:type="gramStart"/>
      <w:r w:rsidRPr="00933531">
        <w:rPr>
          <w:rFonts w:ascii="方正仿宋简体" w:eastAsia="方正仿宋简体" w:hAnsi="宋体" w:cs="宋体" w:hint="eastAsia"/>
          <w:color w:val="000000"/>
          <w:kern w:val="0"/>
          <w:sz w:val="32"/>
          <w:szCs w:val="32"/>
        </w:rPr>
        <w:t>乃渠乡</w:t>
      </w:r>
      <w:proofErr w:type="gramEnd"/>
      <w:r w:rsidRPr="00933531">
        <w:rPr>
          <w:rFonts w:ascii="方正仿宋简体" w:eastAsia="方正仿宋简体" w:hAnsi="宋体" w:cs="宋体" w:hint="eastAsia"/>
          <w:color w:val="000000"/>
          <w:kern w:val="0"/>
          <w:sz w:val="32"/>
          <w:szCs w:val="32"/>
        </w:rPr>
        <w:t>、乌拉溪乡、</w:t>
      </w:r>
      <w:proofErr w:type="gramStart"/>
      <w:r w:rsidRPr="00933531">
        <w:rPr>
          <w:rFonts w:ascii="方正仿宋简体" w:eastAsia="方正仿宋简体" w:hAnsi="宋体" w:cs="宋体" w:hint="eastAsia"/>
          <w:color w:val="000000"/>
          <w:kern w:val="0"/>
          <w:sz w:val="32"/>
          <w:szCs w:val="32"/>
        </w:rPr>
        <w:t>踏卡乡、斜卡乡</w:t>
      </w:r>
      <w:proofErr w:type="gramEnd"/>
      <w:r w:rsidRPr="00933531">
        <w:rPr>
          <w:rFonts w:ascii="方正仿宋简体" w:eastAsia="方正仿宋简体" w:hAnsi="宋体" w:cs="宋体" w:hint="eastAsia"/>
          <w:color w:val="000000"/>
          <w:kern w:val="0"/>
          <w:sz w:val="32"/>
          <w:szCs w:val="32"/>
        </w:rPr>
        <w:t>、烟袋乡、子耳乡、三</w:t>
      </w:r>
      <w:proofErr w:type="gramStart"/>
      <w:r w:rsidRPr="00933531">
        <w:rPr>
          <w:rFonts w:ascii="方正仿宋简体" w:eastAsia="方正仿宋简体" w:hAnsi="宋体" w:cs="宋体" w:hint="eastAsia"/>
          <w:color w:val="000000"/>
          <w:kern w:val="0"/>
          <w:sz w:val="32"/>
          <w:szCs w:val="32"/>
        </w:rPr>
        <w:t>垭</w:t>
      </w:r>
      <w:proofErr w:type="gramEnd"/>
      <w:r w:rsidRPr="00933531">
        <w:rPr>
          <w:rFonts w:ascii="方正仿宋简体" w:eastAsia="方正仿宋简体" w:hAnsi="宋体" w:cs="宋体" w:hint="eastAsia"/>
          <w:color w:val="000000"/>
          <w:kern w:val="0"/>
          <w:sz w:val="32"/>
          <w:szCs w:val="32"/>
        </w:rPr>
        <w:t>乡、俄尔乡、</w:t>
      </w:r>
      <w:proofErr w:type="gramStart"/>
      <w:r w:rsidRPr="00933531">
        <w:rPr>
          <w:rFonts w:ascii="方正仿宋简体" w:eastAsia="方正仿宋简体" w:hAnsi="宋体" w:cs="宋体" w:hint="eastAsia"/>
          <w:color w:val="000000"/>
          <w:kern w:val="0"/>
          <w:sz w:val="32"/>
          <w:szCs w:val="32"/>
        </w:rPr>
        <w:t>三岩龙</w:t>
      </w:r>
      <w:proofErr w:type="gramEnd"/>
      <w:r w:rsidRPr="00933531">
        <w:rPr>
          <w:rFonts w:ascii="方正仿宋简体" w:eastAsia="方正仿宋简体" w:hAnsi="宋体" w:cs="宋体" w:hint="eastAsia"/>
          <w:color w:val="000000"/>
          <w:kern w:val="0"/>
          <w:sz w:val="32"/>
          <w:szCs w:val="32"/>
        </w:rPr>
        <w:t>乡、八窝龙乡、上团乡、小金乡、朵</w:t>
      </w:r>
      <w:proofErr w:type="gramStart"/>
      <w:r w:rsidRPr="00933531">
        <w:rPr>
          <w:rFonts w:ascii="方正仿宋简体" w:eastAsia="方正仿宋简体" w:hAnsi="宋体" w:cs="宋体" w:hint="eastAsia"/>
          <w:color w:val="000000"/>
          <w:kern w:val="0"/>
          <w:sz w:val="32"/>
          <w:szCs w:val="32"/>
        </w:rPr>
        <w:t>洛</w:t>
      </w:r>
      <w:proofErr w:type="gramEnd"/>
      <w:r w:rsidRPr="00933531">
        <w:rPr>
          <w:rFonts w:ascii="方正仿宋简体" w:eastAsia="方正仿宋简体" w:hAnsi="宋体" w:cs="宋体" w:hint="eastAsia"/>
          <w:color w:val="000000"/>
          <w:kern w:val="0"/>
          <w:sz w:val="32"/>
          <w:szCs w:val="32"/>
        </w:rPr>
        <w:t>乡、</w:t>
      </w:r>
      <w:proofErr w:type="gramStart"/>
      <w:r w:rsidRPr="00933531">
        <w:rPr>
          <w:rFonts w:ascii="方正仿宋简体" w:eastAsia="方正仿宋简体" w:hAnsi="宋体" w:cs="宋体" w:hint="eastAsia"/>
          <w:color w:val="000000"/>
          <w:kern w:val="0"/>
          <w:sz w:val="32"/>
          <w:szCs w:val="32"/>
        </w:rPr>
        <w:t>魁多乡</w:t>
      </w:r>
      <w:proofErr w:type="gramEnd"/>
      <w:r w:rsidRPr="00933531">
        <w:rPr>
          <w:rFonts w:ascii="方正仿宋简体" w:eastAsia="方正仿宋简体" w:hAnsi="宋体" w:cs="宋体" w:hint="eastAsia"/>
          <w:color w:val="000000"/>
          <w:kern w:val="0"/>
          <w:sz w:val="32"/>
          <w:szCs w:val="32"/>
        </w:rPr>
        <w:t>、</w:t>
      </w:r>
      <w:proofErr w:type="gramStart"/>
      <w:r w:rsidRPr="00933531">
        <w:rPr>
          <w:rFonts w:ascii="方正仿宋简体" w:eastAsia="方正仿宋简体" w:hAnsi="宋体" w:cs="宋体" w:hint="eastAsia"/>
          <w:color w:val="000000"/>
          <w:kern w:val="0"/>
          <w:sz w:val="32"/>
          <w:szCs w:val="32"/>
        </w:rPr>
        <w:t>湾坝乡</w:t>
      </w:r>
      <w:proofErr w:type="gramEnd"/>
      <w:r w:rsidRPr="00933531">
        <w:rPr>
          <w:rFonts w:ascii="方正仿宋简体" w:eastAsia="方正仿宋简体" w:hAnsi="宋体" w:cs="宋体" w:hint="eastAsia"/>
          <w:color w:val="000000"/>
          <w:kern w:val="0"/>
          <w:sz w:val="32"/>
          <w:szCs w:val="32"/>
        </w:rPr>
        <w:t>、</w:t>
      </w:r>
      <w:proofErr w:type="gramStart"/>
      <w:r w:rsidRPr="00933531">
        <w:rPr>
          <w:rFonts w:ascii="方正仿宋简体" w:eastAsia="方正仿宋简体" w:hAnsi="宋体" w:cs="宋体" w:hint="eastAsia"/>
          <w:color w:val="000000"/>
          <w:kern w:val="0"/>
          <w:sz w:val="32"/>
          <w:szCs w:val="32"/>
        </w:rPr>
        <w:t>洪坝乡</w:t>
      </w:r>
      <w:proofErr w:type="gramEnd"/>
      <w:r w:rsidRPr="00933531">
        <w:rPr>
          <w:rFonts w:ascii="方正仿宋简体" w:eastAsia="方正仿宋简体" w:hAnsi="宋体" w:cs="宋体" w:hint="eastAsia"/>
          <w:color w:val="000000"/>
          <w:kern w:val="0"/>
          <w:sz w:val="32"/>
          <w:szCs w:val="32"/>
        </w:rPr>
        <w:t>18个乡镇现辖行政区域。</w:t>
      </w:r>
    </w:p>
    <w:p w14:paraId="0B5FED50" w14:textId="77777777" w:rsidR="00933531" w:rsidRPr="00933531" w:rsidRDefault="00933531" w:rsidP="00933531">
      <w:pPr>
        <w:widowControl/>
        <w:spacing w:after="300" w:line="360" w:lineRule="atLeast"/>
        <w:ind w:firstLine="630"/>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（二）专用标志使用。</w:t>
      </w:r>
    </w:p>
    <w:p w14:paraId="7A1FD17A" w14:textId="77777777" w:rsidR="00933531" w:rsidRPr="00933531" w:rsidRDefault="00933531" w:rsidP="00933531">
      <w:pPr>
        <w:widowControl/>
        <w:spacing w:after="300" w:line="360" w:lineRule="atLeast"/>
        <w:ind w:firstLine="627"/>
        <w:jc w:val="left"/>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32"/>
          <w:szCs w:val="32"/>
        </w:rPr>
        <w:t>九龙花椒产地范围内的生产者，可向四川省九龙县质量技术监督局提出使用“地理标志产品专用标志”的申请，经四川省质量技术监督局审核，报国家质检总局核准后予以公告。九龙花椒的法定检测机构由四川省质量技术监督局负责指定。</w:t>
      </w:r>
    </w:p>
    <w:p w14:paraId="31B43719" w14:textId="77777777" w:rsidR="00933531" w:rsidRPr="00933531" w:rsidRDefault="00933531" w:rsidP="00933531">
      <w:pPr>
        <w:widowControl/>
        <w:spacing w:after="300" w:line="360" w:lineRule="atLeast"/>
        <w:ind w:firstLine="630"/>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（三）质量技术要求（见附件3）。</w:t>
      </w:r>
    </w:p>
    <w:p w14:paraId="69B284A2" w14:textId="77777777" w:rsidR="00933531" w:rsidRPr="00933531" w:rsidRDefault="00933531" w:rsidP="00933531">
      <w:pPr>
        <w:widowControl/>
        <w:spacing w:after="300" w:line="360" w:lineRule="atLeast"/>
        <w:ind w:firstLine="627"/>
        <w:jc w:val="left"/>
        <w:rPr>
          <w:rFonts w:ascii="宋体" w:eastAsia="宋体" w:hAnsi="宋体" w:cs="宋体" w:hint="eastAsia"/>
          <w:color w:val="5B5B5B"/>
          <w:kern w:val="0"/>
          <w:szCs w:val="21"/>
        </w:rPr>
      </w:pPr>
      <w:r w:rsidRPr="00933531">
        <w:rPr>
          <w:rFonts w:ascii="方正黑体简体" w:eastAsia="方正黑体简体" w:hAnsi="宋体" w:cs="宋体" w:hint="eastAsia"/>
          <w:color w:val="000000"/>
          <w:kern w:val="0"/>
          <w:sz w:val="32"/>
          <w:szCs w:val="32"/>
        </w:rPr>
        <w:t>四、</w:t>
      </w:r>
      <w:proofErr w:type="gramStart"/>
      <w:r w:rsidRPr="00933531">
        <w:rPr>
          <w:rFonts w:ascii="方正黑体简体" w:eastAsia="方正黑体简体" w:hAnsi="宋体" w:cs="宋体" w:hint="eastAsia"/>
          <w:color w:val="000000"/>
          <w:kern w:val="0"/>
          <w:sz w:val="32"/>
          <w:szCs w:val="32"/>
        </w:rPr>
        <w:t>邛</w:t>
      </w:r>
      <w:proofErr w:type="gramEnd"/>
      <w:r w:rsidRPr="00933531">
        <w:rPr>
          <w:rFonts w:ascii="方正黑体简体" w:eastAsia="方正黑体简体" w:hAnsi="宋体" w:cs="宋体" w:hint="eastAsia"/>
          <w:color w:val="000000"/>
          <w:kern w:val="0"/>
          <w:sz w:val="32"/>
          <w:szCs w:val="32"/>
        </w:rPr>
        <w:t>酒</w:t>
      </w:r>
    </w:p>
    <w:p w14:paraId="009730CB" w14:textId="77777777" w:rsidR="00933531" w:rsidRPr="00933531" w:rsidRDefault="00933531" w:rsidP="00933531">
      <w:pPr>
        <w:widowControl/>
        <w:spacing w:after="300" w:line="360" w:lineRule="atLeast"/>
        <w:ind w:firstLine="630"/>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（一）产地范围。</w:t>
      </w:r>
    </w:p>
    <w:p w14:paraId="43378B7A" w14:textId="77777777" w:rsidR="00933531" w:rsidRPr="00933531" w:rsidRDefault="00933531" w:rsidP="00933531">
      <w:pPr>
        <w:widowControl/>
        <w:spacing w:after="300" w:line="360" w:lineRule="atLeast"/>
        <w:ind w:firstLine="480"/>
        <w:jc w:val="center"/>
        <w:rPr>
          <w:rFonts w:ascii="宋体" w:eastAsia="宋体" w:hAnsi="宋体" w:cs="宋体" w:hint="eastAsia"/>
          <w:color w:val="5B5B5B"/>
          <w:kern w:val="0"/>
          <w:szCs w:val="21"/>
        </w:rPr>
      </w:pPr>
      <w:proofErr w:type="gramStart"/>
      <w:r w:rsidRPr="00933531">
        <w:rPr>
          <w:rFonts w:ascii="方正仿宋简体" w:eastAsia="方正仿宋简体" w:hAnsi="宋体" w:cs="宋体" w:hint="eastAsia"/>
          <w:color w:val="000000"/>
          <w:kern w:val="0"/>
          <w:sz w:val="32"/>
          <w:szCs w:val="32"/>
        </w:rPr>
        <w:t>邛</w:t>
      </w:r>
      <w:proofErr w:type="gramEnd"/>
      <w:r w:rsidRPr="00933531">
        <w:rPr>
          <w:rFonts w:ascii="方正仿宋简体" w:eastAsia="方正仿宋简体" w:hAnsi="宋体" w:cs="宋体" w:hint="eastAsia"/>
          <w:color w:val="000000"/>
          <w:kern w:val="0"/>
          <w:sz w:val="32"/>
          <w:szCs w:val="32"/>
        </w:rPr>
        <w:t>酒产地范围为四川省邛崃市临邛镇、卧龙镇、宝林镇、桑园镇、固</w:t>
      </w:r>
      <w:proofErr w:type="gramStart"/>
      <w:r w:rsidRPr="00933531">
        <w:rPr>
          <w:rFonts w:ascii="方正仿宋简体" w:eastAsia="方正仿宋简体" w:hAnsi="宋体" w:cs="宋体" w:hint="eastAsia"/>
          <w:color w:val="000000"/>
          <w:kern w:val="0"/>
          <w:sz w:val="32"/>
          <w:szCs w:val="32"/>
        </w:rPr>
        <w:t>驿</w:t>
      </w:r>
      <w:proofErr w:type="gramEnd"/>
      <w:r w:rsidRPr="00933531">
        <w:rPr>
          <w:rFonts w:ascii="方正仿宋简体" w:eastAsia="方正仿宋简体" w:hAnsi="宋体" w:cs="宋体" w:hint="eastAsia"/>
          <w:color w:val="000000"/>
          <w:kern w:val="0"/>
          <w:sz w:val="32"/>
          <w:szCs w:val="32"/>
        </w:rPr>
        <w:t>镇、前进镇、高</w:t>
      </w:r>
      <w:proofErr w:type="gramStart"/>
      <w:r w:rsidRPr="00933531">
        <w:rPr>
          <w:rFonts w:ascii="方正仿宋简体" w:eastAsia="方正仿宋简体" w:hAnsi="宋体" w:cs="宋体" w:hint="eastAsia"/>
          <w:color w:val="000000"/>
          <w:kern w:val="0"/>
          <w:sz w:val="32"/>
          <w:szCs w:val="32"/>
        </w:rPr>
        <w:t>埂</w:t>
      </w:r>
      <w:proofErr w:type="gramEnd"/>
      <w:r w:rsidRPr="00933531">
        <w:rPr>
          <w:rFonts w:ascii="方正仿宋简体" w:eastAsia="方正仿宋简体" w:hAnsi="宋体" w:cs="宋体" w:hint="eastAsia"/>
          <w:color w:val="000000"/>
          <w:kern w:val="0"/>
          <w:sz w:val="32"/>
          <w:szCs w:val="32"/>
        </w:rPr>
        <w:t>镇、平乐镇8个乡镇现辖行政区域。</w:t>
      </w:r>
    </w:p>
    <w:p w14:paraId="44EE95D9" w14:textId="77777777" w:rsidR="00933531" w:rsidRPr="00933531" w:rsidRDefault="00933531" w:rsidP="00933531">
      <w:pPr>
        <w:widowControl/>
        <w:spacing w:after="300" w:line="360" w:lineRule="atLeast"/>
        <w:ind w:firstLine="630"/>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（二）专用标志使用。</w:t>
      </w:r>
    </w:p>
    <w:p w14:paraId="0FF77290" w14:textId="77777777" w:rsidR="00933531" w:rsidRPr="00933531" w:rsidRDefault="00933531" w:rsidP="00933531">
      <w:pPr>
        <w:widowControl/>
        <w:spacing w:after="300" w:line="360" w:lineRule="atLeast"/>
        <w:ind w:firstLine="627"/>
        <w:jc w:val="left"/>
        <w:rPr>
          <w:rFonts w:ascii="宋体" w:eastAsia="宋体" w:hAnsi="宋体" w:cs="宋体" w:hint="eastAsia"/>
          <w:color w:val="5B5B5B"/>
          <w:kern w:val="0"/>
          <w:szCs w:val="21"/>
        </w:rPr>
      </w:pPr>
      <w:proofErr w:type="gramStart"/>
      <w:r w:rsidRPr="00933531">
        <w:rPr>
          <w:rFonts w:ascii="方正仿宋简体" w:eastAsia="方正仿宋简体" w:hAnsi="宋体" w:cs="宋体" w:hint="eastAsia"/>
          <w:color w:val="000000"/>
          <w:kern w:val="0"/>
          <w:sz w:val="32"/>
          <w:szCs w:val="32"/>
        </w:rPr>
        <w:lastRenderedPageBreak/>
        <w:t>邛</w:t>
      </w:r>
      <w:proofErr w:type="gramEnd"/>
      <w:r w:rsidRPr="00933531">
        <w:rPr>
          <w:rFonts w:ascii="方正仿宋简体" w:eastAsia="方正仿宋简体" w:hAnsi="宋体" w:cs="宋体" w:hint="eastAsia"/>
          <w:color w:val="000000"/>
          <w:kern w:val="0"/>
          <w:sz w:val="32"/>
          <w:szCs w:val="32"/>
        </w:rPr>
        <w:t>酒产地范围内的生产者，可向四川省邛崃市质量技术监督局提出使用“地理标志产品专用标志”的申请，经四川省质量技术监督局审核，报国家质检总局核准后予以公告。</w:t>
      </w:r>
      <w:proofErr w:type="gramStart"/>
      <w:r w:rsidRPr="00933531">
        <w:rPr>
          <w:rFonts w:ascii="方正仿宋简体" w:eastAsia="方正仿宋简体" w:hAnsi="宋体" w:cs="宋体" w:hint="eastAsia"/>
          <w:color w:val="000000"/>
          <w:kern w:val="0"/>
          <w:sz w:val="32"/>
          <w:szCs w:val="32"/>
        </w:rPr>
        <w:t>邛</w:t>
      </w:r>
      <w:proofErr w:type="gramEnd"/>
      <w:r w:rsidRPr="00933531">
        <w:rPr>
          <w:rFonts w:ascii="方正仿宋简体" w:eastAsia="方正仿宋简体" w:hAnsi="宋体" w:cs="宋体" w:hint="eastAsia"/>
          <w:color w:val="000000"/>
          <w:kern w:val="0"/>
          <w:sz w:val="32"/>
          <w:szCs w:val="32"/>
        </w:rPr>
        <w:t>酒的法定检测机构由四川省质量技术监督局负责指定。</w:t>
      </w:r>
    </w:p>
    <w:p w14:paraId="22F2B1CA" w14:textId="77777777" w:rsidR="00933531" w:rsidRPr="00933531" w:rsidRDefault="00933531" w:rsidP="00933531">
      <w:pPr>
        <w:widowControl/>
        <w:spacing w:after="300" w:line="360" w:lineRule="atLeast"/>
        <w:ind w:firstLine="630"/>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（三）质量技术要求（见附件4）。</w:t>
      </w:r>
    </w:p>
    <w:p w14:paraId="539B640E" w14:textId="77777777" w:rsidR="00933531" w:rsidRPr="00933531" w:rsidRDefault="00933531" w:rsidP="00933531">
      <w:pPr>
        <w:widowControl/>
        <w:spacing w:after="300" w:line="360" w:lineRule="atLeast"/>
        <w:ind w:firstLine="627"/>
        <w:jc w:val="left"/>
        <w:rPr>
          <w:rFonts w:ascii="宋体" w:eastAsia="宋体" w:hAnsi="宋体" w:cs="宋体" w:hint="eastAsia"/>
          <w:color w:val="5B5B5B"/>
          <w:kern w:val="0"/>
          <w:szCs w:val="21"/>
        </w:rPr>
      </w:pPr>
      <w:r w:rsidRPr="00933531">
        <w:rPr>
          <w:rFonts w:ascii="方正黑体简体" w:eastAsia="方正黑体简体" w:hAnsi="宋体" w:cs="宋体" w:hint="eastAsia"/>
          <w:color w:val="000000"/>
          <w:kern w:val="0"/>
          <w:sz w:val="32"/>
          <w:szCs w:val="32"/>
        </w:rPr>
        <w:t>五、</w:t>
      </w:r>
      <w:proofErr w:type="gramStart"/>
      <w:r w:rsidRPr="00933531">
        <w:rPr>
          <w:rFonts w:ascii="方正黑体简体" w:eastAsia="方正黑体简体" w:hAnsi="宋体" w:cs="宋体" w:hint="eastAsia"/>
          <w:color w:val="000000"/>
          <w:kern w:val="0"/>
          <w:sz w:val="32"/>
          <w:szCs w:val="32"/>
        </w:rPr>
        <w:t>唐场豆腐乳</w:t>
      </w:r>
      <w:proofErr w:type="gramEnd"/>
    </w:p>
    <w:p w14:paraId="0B5A467B" w14:textId="77777777" w:rsidR="00933531" w:rsidRPr="00933531" w:rsidRDefault="00933531" w:rsidP="00933531">
      <w:pPr>
        <w:widowControl/>
        <w:spacing w:after="300" w:line="360" w:lineRule="atLeast"/>
        <w:ind w:firstLine="630"/>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（一）产地范围。</w:t>
      </w:r>
    </w:p>
    <w:p w14:paraId="214E848C" w14:textId="77777777" w:rsidR="00933531" w:rsidRPr="00933531" w:rsidRDefault="00933531" w:rsidP="00933531">
      <w:pPr>
        <w:widowControl/>
        <w:spacing w:after="300" w:line="360" w:lineRule="atLeast"/>
        <w:ind w:firstLine="480"/>
        <w:jc w:val="left"/>
        <w:rPr>
          <w:rFonts w:ascii="宋体" w:eastAsia="宋体" w:hAnsi="宋体" w:cs="宋体" w:hint="eastAsia"/>
          <w:color w:val="5B5B5B"/>
          <w:kern w:val="0"/>
          <w:szCs w:val="21"/>
        </w:rPr>
      </w:pPr>
      <w:proofErr w:type="gramStart"/>
      <w:r w:rsidRPr="00933531">
        <w:rPr>
          <w:rFonts w:ascii="方正仿宋简体" w:eastAsia="方正仿宋简体" w:hAnsi="宋体" w:cs="宋体" w:hint="eastAsia"/>
          <w:color w:val="000000"/>
          <w:kern w:val="0"/>
          <w:sz w:val="32"/>
          <w:szCs w:val="32"/>
        </w:rPr>
        <w:t>唐场豆腐乳</w:t>
      </w:r>
      <w:proofErr w:type="gramEnd"/>
      <w:r w:rsidRPr="00933531">
        <w:rPr>
          <w:rFonts w:ascii="方正仿宋简体" w:eastAsia="方正仿宋简体" w:hAnsi="宋体" w:cs="宋体" w:hint="eastAsia"/>
          <w:color w:val="000000"/>
          <w:kern w:val="0"/>
          <w:sz w:val="32"/>
          <w:szCs w:val="32"/>
        </w:rPr>
        <w:t>产地范围为四川省大邑县安仁镇、王泗镇、晋原镇、悦来镇、董场镇、苏场镇、韩场镇、</w:t>
      </w:r>
      <w:proofErr w:type="gramStart"/>
      <w:r w:rsidRPr="00933531">
        <w:rPr>
          <w:rFonts w:ascii="方正仿宋简体" w:eastAsia="方正仿宋简体" w:hAnsi="宋体" w:cs="宋体" w:hint="eastAsia"/>
          <w:color w:val="000000"/>
          <w:kern w:val="0"/>
          <w:sz w:val="32"/>
          <w:szCs w:val="32"/>
        </w:rPr>
        <w:t>沙渠镇</w:t>
      </w:r>
      <w:proofErr w:type="gramEnd"/>
      <w:r w:rsidRPr="00933531">
        <w:rPr>
          <w:rFonts w:ascii="方正仿宋简体" w:eastAsia="方正仿宋简体" w:hAnsi="宋体" w:cs="宋体" w:hint="eastAsia"/>
          <w:color w:val="000000"/>
          <w:kern w:val="0"/>
          <w:sz w:val="32"/>
          <w:szCs w:val="32"/>
        </w:rPr>
        <w:t>、上安镇、新场镇、三岔镇、</w:t>
      </w:r>
      <w:proofErr w:type="gramStart"/>
      <w:r w:rsidRPr="00933531">
        <w:rPr>
          <w:rFonts w:ascii="方正仿宋简体" w:eastAsia="方正仿宋简体" w:hAnsi="宋体" w:cs="宋体" w:hint="eastAsia"/>
          <w:color w:val="000000"/>
          <w:kern w:val="0"/>
          <w:sz w:val="32"/>
          <w:szCs w:val="32"/>
        </w:rPr>
        <w:t>蔡</w:t>
      </w:r>
      <w:proofErr w:type="gramEnd"/>
      <w:r w:rsidRPr="00933531">
        <w:rPr>
          <w:rFonts w:ascii="方正仿宋简体" w:eastAsia="方正仿宋简体" w:hAnsi="宋体" w:cs="宋体" w:hint="eastAsia"/>
          <w:color w:val="000000"/>
          <w:kern w:val="0"/>
          <w:sz w:val="32"/>
          <w:szCs w:val="32"/>
        </w:rPr>
        <w:t>场镇12个乡镇现辖行政区域。</w:t>
      </w:r>
    </w:p>
    <w:p w14:paraId="5C3FBA9C" w14:textId="77777777" w:rsidR="00933531" w:rsidRPr="00933531" w:rsidRDefault="00933531" w:rsidP="00933531">
      <w:pPr>
        <w:widowControl/>
        <w:spacing w:after="300" w:line="360" w:lineRule="atLeast"/>
        <w:ind w:firstLine="480"/>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（二）专用标志使用。</w:t>
      </w:r>
    </w:p>
    <w:p w14:paraId="13E6E504" w14:textId="77777777" w:rsidR="00933531" w:rsidRPr="00933531" w:rsidRDefault="00933531" w:rsidP="00933531">
      <w:pPr>
        <w:widowControl/>
        <w:spacing w:after="300" w:line="360" w:lineRule="atLeast"/>
        <w:ind w:firstLine="627"/>
        <w:jc w:val="left"/>
        <w:rPr>
          <w:rFonts w:ascii="宋体" w:eastAsia="宋体" w:hAnsi="宋体" w:cs="宋体" w:hint="eastAsia"/>
          <w:color w:val="5B5B5B"/>
          <w:kern w:val="0"/>
          <w:szCs w:val="21"/>
        </w:rPr>
      </w:pPr>
      <w:proofErr w:type="gramStart"/>
      <w:r w:rsidRPr="00933531">
        <w:rPr>
          <w:rFonts w:ascii="方正仿宋简体" w:eastAsia="方正仿宋简体" w:hAnsi="宋体" w:cs="宋体" w:hint="eastAsia"/>
          <w:color w:val="000000"/>
          <w:kern w:val="0"/>
          <w:sz w:val="32"/>
          <w:szCs w:val="32"/>
        </w:rPr>
        <w:t>唐场豆腐乳</w:t>
      </w:r>
      <w:proofErr w:type="gramEnd"/>
      <w:r w:rsidRPr="00933531">
        <w:rPr>
          <w:rFonts w:ascii="方正仿宋简体" w:eastAsia="方正仿宋简体" w:hAnsi="宋体" w:cs="宋体" w:hint="eastAsia"/>
          <w:color w:val="000000"/>
          <w:kern w:val="0"/>
          <w:sz w:val="32"/>
          <w:szCs w:val="32"/>
        </w:rPr>
        <w:t>产地范围内的生产者，可向四川省大邑县质量技术监督局提出使用“地理标志产品专用标志”的申请，经四川省质量技术监督局审核，报国家质检总局核准后予以公告。</w:t>
      </w:r>
      <w:proofErr w:type="gramStart"/>
      <w:r w:rsidRPr="00933531">
        <w:rPr>
          <w:rFonts w:ascii="方正仿宋简体" w:eastAsia="方正仿宋简体" w:hAnsi="宋体" w:cs="宋体" w:hint="eastAsia"/>
          <w:color w:val="000000"/>
          <w:kern w:val="0"/>
          <w:sz w:val="32"/>
          <w:szCs w:val="32"/>
        </w:rPr>
        <w:t>唐场豆腐乳</w:t>
      </w:r>
      <w:proofErr w:type="gramEnd"/>
      <w:r w:rsidRPr="00933531">
        <w:rPr>
          <w:rFonts w:ascii="方正仿宋简体" w:eastAsia="方正仿宋简体" w:hAnsi="宋体" w:cs="宋体" w:hint="eastAsia"/>
          <w:color w:val="000000"/>
          <w:kern w:val="0"/>
          <w:sz w:val="32"/>
          <w:szCs w:val="32"/>
        </w:rPr>
        <w:t>的法定检测机构由四川省质量技术监督局负责指定。</w:t>
      </w:r>
    </w:p>
    <w:p w14:paraId="1BEC84FA" w14:textId="77777777" w:rsidR="00933531" w:rsidRPr="00933531" w:rsidRDefault="00933531" w:rsidP="00933531">
      <w:pPr>
        <w:widowControl/>
        <w:spacing w:after="300" w:line="360" w:lineRule="atLeast"/>
        <w:ind w:firstLine="630"/>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（三）质量技术要求（见附件5）。</w:t>
      </w:r>
    </w:p>
    <w:p w14:paraId="5BB618FA" w14:textId="77777777" w:rsidR="00933531" w:rsidRPr="00933531" w:rsidRDefault="00933531" w:rsidP="00933531">
      <w:pPr>
        <w:widowControl/>
        <w:spacing w:after="300" w:line="360" w:lineRule="atLeast"/>
        <w:ind w:firstLine="627"/>
        <w:jc w:val="left"/>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32"/>
          <w:szCs w:val="32"/>
        </w:rPr>
        <w:lastRenderedPageBreak/>
        <w:t>特此公告。</w:t>
      </w:r>
    </w:p>
    <w:p w14:paraId="73E90476" w14:textId="77777777" w:rsidR="00933531" w:rsidRPr="00933531" w:rsidRDefault="00933531" w:rsidP="00933531">
      <w:pPr>
        <w:widowControl/>
        <w:spacing w:after="300" w:line="360" w:lineRule="atLeast"/>
        <w:ind w:firstLine="627"/>
        <w:jc w:val="left"/>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32"/>
          <w:szCs w:val="32"/>
        </w:rPr>
        <w:t>附件：1．蜀绣质量技术要求</w:t>
      </w:r>
    </w:p>
    <w:p w14:paraId="4D5D144F" w14:textId="77777777" w:rsidR="00933531" w:rsidRPr="00933531" w:rsidRDefault="00933531" w:rsidP="00933531">
      <w:pPr>
        <w:widowControl/>
        <w:spacing w:after="300" w:line="360" w:lineRule="atLeast"/>
        <w:ind w:firstLine="1599"/>
        <w:jc w:val="left"/>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32"/>
          <w:szCs w:val="32"/>
        </w:rPr>
        <w:t>2．王泗白酒质量技术要求</w:t>
      </w:r>
    </w:p>
    <w:p w14:paraId="06E0F4D7" w14:textId="77777777" w:rsidR="00933531" w:rsidRPr="00933531" w:rsidRDefault="00933531" w:rsidP="00933531">
      <w:pPr>
        <w:widowControl/>
        <w:spacing w:after="300" w:line="360" w:lineRule="atLeast"/>
        <w:ind w:firstLine="1599"/>
        <w:jc w:val="left"/>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32"/>
          <w:szCs w:val="32"/>
        </w:rPr>
        <w:t>3．九龙花椒质量技术要求</w:t>
      </w:r>
    </w:p>
    <w:p w14:paraId="7F1DA349" w14:textId="77777777" w:rsidR="00933531" w:rsidRPr="00933531" w:rsidRDefault="00933531" w:rsidP="00933531">
      <w:pPr>
        <w:widowControl/>
        <w:spacing w:after="300" w:line="360" w:lineRule="atLeast"/>
        <w:ind w:firstLine="1599"/>
        <w:jc w:val="left"/>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32"/>
          <w:szCs w:val="32"/>
        </w:rPr>
        <w:t>4．</w:t>
      </w:r>
      <w:proofErr w:type="gramStart"/>
      <w:r w:rsidRPr="00933531">
        <w:rPr>
          <w:rFonts w:ascii="方正仿宋简体" w:eastAsia="方正仿宋简体" w:hAnsi="宋体" w:cs="宋体" w:hint="eastAsia"/>
          <w:color w:val="000000"/>
          <w:kern w:val="0"/>
          <w:sz w:val="32"/>
          <w:szCs w:val="32"/>
        </w:rPr>
        <w:t>邛</w:t>
      </w:r>
      <w:proofErr w:type="gramEnd"/>
      <w:r w:rsidRPr="00933531">
        <w:rPr>
          <w:rFonts w:ascii="方正仿宋简体" w:eastAsia="方正仿宋简体" w:hAnsi="宋体" w:cs="宋体" w:hint="eastAsia"/>
          <w:color w:val="000000"/>
          <w:kern w:val="0"/>
          <w:sz w:val="32"/>
          <w:szCs w:val="32"/>
        </w:rPr>
        <w:t>酒质量技术要求</w:t>
      </w:r>
    </w:p>
    <w:p w14:paraId="2F0E16CA" w14:textId="77777777" w:rsidR="00933531" w:rsidRPr="00933531" w:rsidRDefault="00933531" w:rsidP="00933531">
      <w:pPr>
        <w:widowControl/>
        <w:spacing w:after="300" w:line="360" w:lineRule="atLeast"/>
        <w:ind w:firstLine="1599"/>
        <w:jc w:val="left"/>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32"/>
          <w:szCs w:val="32"/>
        </w:rPr>
        <w:t>5．</w:t>
      </w:r>
      <w:proofErr w:type="gramStart"/>
      <w:r w:rsidRPr="00933531">
        <w:rPr>
          <w:rFonts w:ascii="方正仿宋简体" w:eastAsia="方正仿宋简体" w:hAnsi="宋体" w:cs="宋体" w:hint="eastAsia"/>
          <w:color w:val="000000"/>
          <w:kern w:val="0"/>
          <w:sz w:val="32"/>
          <w:szCs w:val="32"/>
        </w:rPr>
        <w:t>唐场豆腐乳</w:t>
      </w:r>
      <w:proofErr w:type="gramEnd"/>
      <w:r w:rsidRPr="00933531">
        <w:rPr>
          <w:rFonts w:ascii="方正仿宋简体" w:eastAsia="方正仿宋简体" w:hAnsi="宋体" w:cs="宋体" w:hint="eastAsia"/>
          <w:color w:val="000000"/>
          <w:kern w:val="0"/>
          <w:sz w:val="32"/>
          <w:szCs w:val="32"/>
        </w:rPr>
        <w:t>质量技术要求</w:t>
      </w:r>
    </w:p>
    <w:p w14:paraId="4A8D132E" w14:textId="77777777" w:rsidR="00933531" w:rsidRPr="00933531" w:rsidRDefault="00933531" w:rsidP="00933531">
      <w:pPr>
        <w:widowControl/>
        <w:spacing w:after="300" w:line="360" w:lineRule="atLeast"/>
        <w:ind w:firstLine="480"/>
        <w:jc w:val="right"/>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32"/>
          <w:szCs w:val="32"/>
        </w:rPr>
        <w:t>质检总局</w:t>
      </w:r>
    </w:p>
    <w:p w14:paraId="2125B6B6" w14:textId="77777777" w:rsidR="00933531" w:rsidRPr="00933531" w:rsidRDefault="00933531" w:rsidP="00933531">
      <w:pPr>
        <w:widowControl/>
        <w:spacing w:after="300" w:line="360" w:lineRule="atLeast"/>
        <w:ind w:firstLine="480"/>
        <w:jc w:val="right"/>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32"/>
          <w:szCs w:val="32"/>
        </w:rPr>
        <w:t>2012年12月3日</w:t>
      </w:r>
    </w:p>
    <w:p w14:paraId="3EDF2647" w14:textId="77777777" w:rsidR="00933531" w:rsidRPr="00933531" w:rsidRDefault="00933531" w:rsidP="00933531">
      <w:pPr>
        <w:widowControl/>
        <w:jc w:val="left"/>
        <w:rPr>
          <w:rFonts w:ascii="微软雅黑" w:eastAsia="微软雅黑" w:hAnsi="微软雅黑" w:cs="宋体" w:hint="eastAsia"/>
          <w:color w:val="333333"/>
          <w:kern w:val="0"/>
          <w:sz w:val="18"/>
          <w:szCs w:val="18"/>
        </w:rPr>
      </w:pPr>
      <w:r w:rsidRPr="00933531">
        <w:rPr>
          <w:rFonts w:ascii="仿宋_GB2312" w:eastAsia="仿宋_GB2312" w:hAnsi="微软雅黑" w:cs="宋体" w:hint="eastAsia"/>
          <w:color w:val="333333"/>
          <w:kern w:val="0"/>
          <w:sz w:val="32"/>
          <w:szCs w:val="32"/>
        </w:rPr>
        <w:br/>
      </w:r>
    </w:p>
    <w:p w14:paraId="11CC5A8C" w14:textId="77777777" w:rsidR="00933531" w:rsidRPr="00933531" w:rsidRDefault="00933531" w:rsidP="00933531">
      <w:pPr>
        <w:widowControl/>
        <w:spacing w:after="300" w:line="360" w:lineRule="atLeast"/>
        <w:ind w:firstLine="480"/>
        <w:jc w:val="left"/>
        <w:rPr>
          <w:rFonts w:ascii="宋体" w:eastAsia="宋体" w:hAnsi="宋体" w:cs="宋体" w:hint="eastAsia"/>
          <w:color w:val="5B5B5B"/>
          <w:kern w:val="0"/>
          <w:szCs w:val="21"/>
        </w:rPr>
      </w:pPr>
      <w:r w:rsidRPr="00933531">
        <w:rPr>
          <w:rFonts w:ascii="方正黑体简体" w:eastAsia="方正黑体简体" w:hAnsi="宋体" w:cs="宋体" w:hint="eastAsia"/>
          <w:color w:val="000000"/>
          <w:kern w:val="0"/>
          <w:sz w:val="32"/>
          <w:szCs w:val="32"/>
        </w:rPr>
        <w:t>附件1</w:t>
      </w:r>
    </w:p>
    <w:p w14:paraId="67BA5DC9" w14:textId="77777777" w:rsidR="00933531" w:rsidRPr="00933531" w:rsidRDefault="00933531" w:rsidP="00933531">
      <w:pPr>
        <w:widowControl/>
        <w:spacing w:after="300" w:line="360" w:lineRule="atLeast"/>
        <w:ind w:firstLine="480"/>
        <w:jc w:val="center"/>
        <w:rPr>
          <w:rFonts w:ascii="宋体" w:eastAsia="宋体" w:hAnsi="宋体" w:cs="宋体" w:hint="eastAsia"/>
          <w:color w:val="5B5B5B"/>
          <w:kern w:val="0"/>
          <w:szCs w:val="21"/>
        </w:rPr>
      </w:pPr>
      <w:r w:rsidRPr="00933531">
        <w:rPr>
          <w:rFonts w:ascii="方正小标宋简体" w:eastAsia="方正小标宋简体" w:hAnsi="宋体" w:cs="宋体" w:hint="eastAsia"/>
          <w:color w:val="000000"/>
          <w:kern w:val="0"/>
          <w:sz w:val="36"/>
          <w:szCs w:val="36"/>
        </w:rPr>
        <w:t>蜀绣质量技术要求</w:t>
      </w:r>
    </w:p>
    <w:p w14:paraId="73ACD94F" w14:textId="77777777" w:rsidR="00933531" w:rsidRPr="00933531" w:rsidRDefault="00933531" w:rsidP="00933531">
      <w:pPr>
        <w:widowControl/>
        <w:shd w:val="clear" w:color="auto" w:fill="FFFFFF"/>
        <w:spacing w:after="300" w:line="360" w:lineRule="atLeast"/>
        <w:ind w:firstLine="480"/>
        <w:jc w:val="left"/>
        <w:rPr>
          <w:rFonts w:ascii="宋体" w:eastAsia="宋体" w:hAnsi="宋体" w:cs="宋体" w:hint="eastAsia"/>
          <w:color w:val="5B5B5B"/>
          <w:kern w:val="0"/>
          <w:szCs w:val="21"/>
        </w:rPr>
      </w:pPr>
      <w:r w:rsidRPr="00933531">
        <w:rPr>
          <w:rFonts w:ascii="方正黑体简体" w:eastAsia="方正黑体简体" w:hAnsi="宋体" w:cs="宋体" w:hint="eastAsia"/>
          <w:color w:val="000000"/>
          <w:kern w:val="0"/>
          <w:sz w:val="32"/>
          <w:szCs w:val="32"/>
        </w:rPr>
        <w:t>一、原料质量要求</w:t>
      </w:r>
    </w:p>
    <w:p w14:paraId="49199E1D" w14:textId="77777777" w:rsidR="00933531" w:rsidRPr="00933531" w:rsidRDefault="00933531" w:rsidP="00933531">
      <w:pPr>
        <w:widowControl/>
        <w:spacing w:after="300" w:line="360" w:lineRule="atLeast"/>
        <w:ind w:firstLine="630"/>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1.</w:t>
      </w:r>
      <w:r w:rsidRPr="00933531">
        <w:rPr>
          <w:rFonts w:ascii="方正楷体简体" w:eastAsia="方正楷体简体" w:hAnsi="宋体" w:cs="宋体" w:hint="eastAsia"/>
          <w:b/>
          <w:bCs/>
          <w:color w:val="000000"/>
          <w:kern w:val="0"/>
          <w:sz w:val="32"/>
          <w:szCs w:val="32"/>
        </w:rPr>
        <w:t> </w:t>
      </w:r>
      <w:r w:rsidRPr="00933531">
        <w:rPr>
          <w:rFonts w:ascii="方正楷体简体" w:eastAsia="方正楷体简体" w:hAnsi="宋体" w:cs="宋体" w:hint="eastAsia"/>
          <w:b/>
          <w:bCs/>
          <w:color w:val="000000"/>
          <w:kern w:val="0"/>
          <w:sz w:val="32"/>
          <w:szCs w:val="32"/>
        </w:rPr>
        <w:t>丝线质量要求：</w:t>
      </w:r>
      <w:r w:rsidRPr="00933531">
        <w:rPr>
          <w:rFonts w:ascii="方正仿宋简体" w:eastAsia="方正仿宋简体" w:hAnsi="宋体" w:cs="宋体" w:hint="eastAsia"/>
          <w:color w:val="000000"/>
          <w:kern w:val="0"/>
          <w:sz w:val="32"/>
          <w:szCs w:val="32"/>
        </w:rPr>
        <w:t>桑蚕丝线用传统工艺染色，以本地菜子油固色，再根据图案的不同需要把一根丝线劈成1/2、1/4、1/8、1/16乃至更细。绣线质量应符合相关产品标准规定。</w:t>
      </w:r>
    </w:p>
    <w:p w14:paraId="76D3A675" w14:textId="77777777" w:rsidR="00933531" w:rsidRPr="00933531" w:rsidRDefault="00933531" w:rsidP="00933531">
      <w:pPr>
        <w:widowControl/>
        <w:spacing w:after="300" w:line="360" w:lineRule="atLeast"/>
        <w:ind w:firstLine="480"/>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lastRenderedPageBreak/>
        <w:t>2.</w:t>
      </w:r>
      <w:r w:rsidRPr="00933531">
        <w:rPr>
          <w:rFonts w:ascii="方正楷体简体" w:eastAsia="方正楷体简体" w:hAnsi="宋体" w:cs="宋体" w:hint="eastAsia"/>
          <w:b/>
          <w:bCs/>
          <w:color w:val="000000"/>
          <w:kern w:val="0"/>
          <w:sz w:val="32"/>
          <w:szCs w:val="32"/>
        </w:rPr>
        <w:t> </w:t>
      </w:r>
      <w:r w:rsidRPr="00933531">
        <w:rPr>
          <w:rFonts w:ascii="方正楷体简体" w:eastAsia="方正楷体简体" w:hAnsi="宋体" w:cs="宋体" w:hint="eastAsia"/>
          <w:b/>
          <w:bCs/>
          <w:color w:val="000000"/>
          <w:kern w:val="0"/>
          <w:sz w:val="32"/>
          <w:szCs w:val="32"/>
        </w:rPr>
        <w:t>底料质量要求：</w:t>
      </w:r>
      <w:r w:rsidRPr="00933531">
        <w:rPr>
          <w:rFonts w:ascii="方正仿宋简体" w:eastAsia="方正仿宋简体" w:hAnsi="宋体" w:cs="宋体" w:hint="eastAsia"/>
          <w:color w:val="000000"/>
          <w:kern w:val="0"/>
          <w:sz w:val="32"/>
          <w:szCs w:val="32"/>
        </w:rPr>
        <w:t>优质真丝软缎、软质白画布、蜀锦等，能满足刺绣和装裱的相关性能要求，并符合国家质量技术要求。</w:t>
      </w:r>
    </w:p>
    <w:p w14:paraId="30A5D43C" w14:textId="77777777" w:rsidR="00933531" w:rsidRPr="00933531" w:rsidRDefault="00933531" w:rsidP="00933531">
      <w:pPr>
        <w:widowControl/>
        <w:shd w:val="clear" w:color="auto" w:fill="FFFFFF"/>
        <w:spacing w:after="300" w:line="360" w:lineRule="atLeast"/>
        <w:ind w:firstLine="480"/>
        <w:jc w:val="left"/>
        <w:rPr>
          <w:rFonts w:ascii="宋体" w:eastAsia="宋体" w:hAnsi="宋体" w:cs="宋体" w:hint="eastAsia"/>
          <w:color w:val="5B5B5B"/>
          <w:kern w:val="0"/>
          <w:szCs w:val="21"/>
        </w:rPr>
      </w:pPr>
      <w:r w:rsidRPr="00933531">
        <w:rPr>
          <w:rFonts w:ascii="方正黑体简体" w:eastAsia="方正黑体简体" w:hAnsi="宋体" w:cs="宋体" w:hint="eastAsia"/>
          <w:color w:val="000000"/>
          <w:kern w:val="0"/>
          <w:sz w:val="32"/>
          <w:szCs w:val="32"/>
        </w:rPr>
        <w:t>二、画面要求</w:t>
      </w:r>
    </w:p>
    <w:p w14:paraId="64CBD3D7" w14:textId="77777777" w:rsidR="00933531" w:rsidRPr="00933531" w:rsidRDefault="00933531" w:rsidP="00933531">
      <w:pPr>
        <w:widowControl/>
        <w:spacing w:after="300" w:line="360" w:lineRule="atLeast"/>
        <w:ind w:firstLine="480"/>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1.</w:t>
      </w:r>
      <w:r w:rsidRPr="00933531">
        <w:rPr>
          <w:rFonts w:ascii="方正楷体简体" w:eastAsia="方正楷体简体" w:hAnsi="宋体" w:cs="宋体" w:hint="eastAsia"/>
          <w:b/>
          <w:bCs/>
          <w:color w:val="000000"/>
          <w:kern w:val="0"/>
          <w:sz w:val="32"/>
          <w:szCs w:val="32"/>
        </w:rPr>
        <w:t> </w:t>
      </w:r>
      <w:r w:rsidRPr="00933531">
        <w:rPr>
          <w:rFonts w:ascii="方正楷体简体" w:eastAsia="方正楷体简体" w:hAnsi="宋体" w:cs="宋体" w:hint="eastAsia"/>
          <w:b/>
          <w:bCs/>
          <w:color w:val="000000"/>
          <w:kern w:val="0"/>
          <w:sz w:val="32"/>
          <w:szCs w:val="32"/>
        </w:rPr>
        <w:t>刺绣图案：</w:t>
      </w:r>
      <w:r w:rsidRPr="00933531">
        <w:rPr>
          <w:rFonts w:ascii="方正仿宋简体" w:eastAsia="方正仿宋简体" w:hAnsi="宋体" w:cs="宋体" w:hint="eastAsia"/>
          <w:color w:val="000000"/>
          <w:kern w:val="0"/>
          <w:sz w:val="32"/>
          <w:szCs w:val="32"/>
        </w:rPr>
        <w:t>健康并具有美感。</w:t>
      </w:r>
    </w:p>
    <w:p w14:paraId="7A8ADB55" w14:textId="77777777" w:rsidR="00933531" w:rsidRPr="00933531" w:rsidRDefault="00933531" w:rsidP="00933531">
      <w:pPr>
        <w:widowControl/>
        <w:spacing w:after="300" w:line="360" w:lineRule="atLeast"/>
        <w:ind w:firstLine="630"/>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2.</w:t>
      </w:r>
      <w:r w:rsidRPr="00933531">
        <w:rPr>
          <w:rFonts w:ascii="方正楷体简体" w:eastAsia="方正楷体简体" w:hAnsi="宋体" w:cs="宋体" w:hint="eastAsia"/>
          <w:b/>
          <w:bCs/>
          <w:color w:val="000000"/>
          <w:kern w:val="0"/>
          <w:sz w:val="32"/>
          <w:szCs w:val="32"/>
        </w:rPr>
        <w:t> </w:t>
      </w:r>
      <w:r w:rsidRPr="00933531">
        <w:rPr>
          <w:rFonts w:ascii="方正楷体简体" w:eastAsia="方正楷体简体" w:hAnsi="宋体" w:cs="宋体" w:hint="eastAsia"/>
          <w:b/>
          <w:bCs/>
          <w:color w:val="000000"/>
          <w:kern w:val="0"/>
          <w:sz w:val="32"/>
          <w:szCs w:val="32"/>
        </w:rPr>
        <w:t>不得侵犯他人知识产权的合法图案。</w:t>
      </w:r>
    </w:p>
    <w:p w14:paraId="3C0D523A" w14:textId="77777777" w:rsidR="00933531" w:rsidRPr="00933531" w:rsidRDefault="00933531" w:rsidP="00933531">
      <w:pPr>
        <w:widowControl/>
        <w:spacing w:after="300" w:line="360" w:lineRule="atLeast"/>
        <w:ind w:firstLine="630"/>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3.</w:t>
      </w:r>
      <w:r w:rsidRPr="00933531">
        <w:rPr>
          <w:rFonts w:ascii="方正楷体简体" w:eastAsia="方正楷体简体" w:hAnsi="宋体" w:cs="宋体" w:hint="eastAsia"/>
          <w:b/>
          <w:bCs/>
          <w:color w:val="000000"/>
          <w:kern w:val="0"/>
          <w:sz w:val="32"/>
          <w:szCs w:val="32"/>
        </w:rPr>
        <w:t> </w:t>
      </w:r>
      <w:r w:rsidRPr="00933531">
        <w:rPr>
          <w:rFonts w:ascii="方正楷体简体" w:eastAsia="方正楷体简体" w:hAnsi="宋体" w:cs="宋体" w:hint="eastAsia"/>
          <w:b/>
          <w:bCs/>
          <w:color w:val="000000"/>
          <w:kern w:val="0"/>
          <w:sz w:val="32"/>
          <w:szCs w:val="32"/>
        </w:rPr>
        <w:t>刺绣内容：</w:t>
      </w:r>
      <w:r w:rsidRPr="00933531">
        <w:rPr>
          <w:rFonts w:ascii="方正仿宋简体" w:eastAsia="方正仿宋简体" w:hAnsi="宋体" w:cs="宋体" w:hint="eastAsia"/>
          <w:color w:val="000000"/>
          <w:kern w:val="0"/>
          <w:sz w:val="32"/>
          <w:szCs w:val="32"/>
        </w:rPr>
        <w:t>以绘画类、摄影类、书法类及其他美术作品。主要表现为动物类素材、植物类素材、人物故事类素材、自然类素材、建筑类素材、器物类素材、文字类素材、几何类素材等。</w:t>
      </w:r>
    </w:p>
    <w:p w14:paraId="661848C5" w14:textId="77777777" w:rsidR="00933531" w:rsidRPr="00933531" w:rsidRDefault="00933531" w:rsidP="00933531">
      <w:pPr>
        <w:widowControl/>
        <w:spacing w:after="300" w:line="360" w:lineRule="atLeast"/>
        <w:ind w:firstLine="630"/>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4.</w:t>
      </w:r>
      <w:r w:rsidRPr="00933531">
        <w:rPr>
          <w:rFonts w:ascii="方正楷体简体" w:eastAsia="方正楷体简体" w:hAnsi="宋体" w:cs="宋体" w:hint="eastAsia"/>
          <w:b/>
          <w:bCs/>
          <w:color w:val="000000"/>
          <w:kern w:val="0"/>
          <w:sz w:val="32"/>
          <w:szCs w:val="32"/>
        </w:rPr>
        <w:t> </w:t>
      </w:r>
      <w:r w:rsidRPr="00933531">
        <w:rPr>
          <w:rFonts w:ascii="方正楷体简体" w:eastAsia="方正楷体简体" w:hAnsi="宋体" w:cs="宋体" w:hint="eastAsia"/>
          <w:b/>
          <w:bCs/>
          <w:color w:val="000000"/>
          <w:kern w:val="0"/>
          <w:sz w:val="32"/>
          <w:szCs w:val="32"/>
        </w:rPr>
        <w:t>日用品刺绣部分的画面占绣品主体</w:t>
      </w:r>
      <w:proofErr w:type="gramStart"/>
      <w:r w:rsidRPr="00933531">
        <w:rPr>
          <w:rFonts w:ascii="方正楷体简体" w:eastAsia="方正楷体简体" w:hAnsi="宋体" w:cs="宋体" w:hint="eastAsia"/>
          <w:b/>
          <w:bCs/>
          <w:color w:val="000000"/>
          <w:kern w:val="0"/>
          <w:sz w:val="32"/>
          <w:szCs w:val="32"/>
        </w:rPr>
        <w:t>表达面</w:t>
      </w:r>
      <w:proofErr w:type="gramEnd"/>
      <w:r w:rsidRPr="00933531">
        <w:rPr>
          <w:rFonts w:ascii="方正楷体简体" w:eastAsia="方正楷体简体" w:hAnsi="宋体" w:cs="宋体" w:hint="eastAsia"/>
          <w:b/>
          <w:bCs/>
          <w:color w:val="000000"/>
          <w:kern w:val="0"/>
          <w:sz w:val="32"/>
          <w:szCs w:val="32"/>
        </w:rPr>
        <w:t>不少于40%。</w:t>
      </w:r>
    </w:p>
    <w:p w14:paraId="4CAC9544" w14:textId="77777777" w:rsidR="00933531" w:rsidRPr="00933531" w:rsidRDefault="00933531" w:rsidP="00933531">
      <w:pPr>
        <w:widowControl/>
        <w:spacing w:after="300" w:line="360" w:lineRule="atLeast"/>
        <w:ind w:firstLine="627"/>
        <w:jc w:val="left"/>
        <w:rPr>
          <w:rFonts w:ascii="宋体" w:eastAsia="宋体" w:hAnsi="宋体" w:cs="宋体" w:hint="eastAsia"/>
          <w:color w:val="5B5B5B"/>
          <w:kern w:val="0"/>
          <w:szCs w:val="21"/>
        </w:rPr>
      </w:pPr>
      <w:r w:rsidRPr="00933531">
        <w:rPr>
          <w:rFonts w:ascii="方正黑体简体" w:eastAsia="方正黑体简体" w:hAnsi="宋体" w:cs="宋体" w:hint="eastAsia"/>
          <w:color w:val="000000"/>
          <w:kern w:val="0"/>
          <w:sz w:val="32"/>
          <w:szCs w:val="32"/>
        </w:rPr>
        <w:t>三、工艺要求</w:t>
      </w:r>
    </w:p>
    <w:p w14:paraId="13E73A88" w14:textId="77777777" w:rsidR="00933531" w:rsidRPr="00933531" w:rsidRDefault="00933531" w:rsidP="00933531">
      <w:pPr>
        <w:widowControl/>
        <w:spacing w:after="300" w:line="360" w:lineRule="atLeast"/>
        <w:ind w:firstLine="627"/>
        <w:jc w:val="left"/>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32"/>
          <w:szCs w:val="32"/>
        </w:rPr>
        <w:t>以纯手工传统工艺设计、勾稿、上绷、配线、刺绣、装裱（缝纫等后加工）、检验等工艺程序进行生产。</w:t>
      </w:r>
    </w:p>
    <w:p w14:paraId="28BD2B4E" w14:textId="77777777" w:rsidR="00933531" w:rsidRPr="00933531" w:rsidRDefault="00933531" w:rsidP="00933531">
      <w:pPr>
        <w:widowControl/>
        <w:shd w:val="clear" w:color="auto" w:fill="FFFFFF"/>
        <w:spacing w:after="300" w:line="360" w:lineRule="atLeast"/>
        <w:ind w:firstLine="480"/>
        <w:jc w:val="left"/>
        <w:rPr>
          <w:rFonts w:ascii="宋体" w:eastAsia="宋体" w:hAnsi="宋体" w:cs="宋体" w:hint="eastAsia"/>
          <w:color w:val="5B5B5B"/>
          <w:kern w:val="0"/>
          <w:szCs w:val="21"/>
        </w:rPr>
      </w:pPr>
      <w:r w:rsidRPr="00933531">
        <w:rPr>
          <w:rFonts w:ascii="方正黑体简体" w:eastAsia="方正黑体简体" w:hAnsi="宋体" w:cs="宋体" w:hint="eastAsia"/>
          <w:color w:val="000000"/>
          <w:kern w:val="0"/>
          <w:sz w:val="32"/>
          <w:szCs w:val="32"/>
        </w:rPr>
        <w:t>四、针法要求</w:t>
      </w:r>
    </w:p>
    <w:p w14:paraId="7C331624" w14:textId="77777777" w:rsidR="00933531" w:rsidRPr="00933531" w:rsidRDefault="00933531" w:rsidP="00933531">
      <w:pPr>
        <w:widowControl/>
        <w:spacing w:after="300" w:line="360" w:lineRule="atLeast"/>
        <w:ind w:firstLine="627"/>
        <w:jc w:val="left"/>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32"/>
          <w:szCs w:val="32"/>
        </w:rPr>
        <w:t>采用蜀绣传统122种针法。分绣点和线条的针法、绣平面的针法、</w:t>
      </w:r>
      <w:proofErr w:type="gramStart"/>
      <w:r w:rsidRPr="00933531">
        <w:rPr>
          <w:rFonts w:ascii="方正仿宋简体" w:eastAsia="方正仿宋简体" w:hAnsi="宋体" w:cs="宋体" w:hint="eastAsia"/>
          <w:color w:val="000000"/>
          <w:kern w:val="0"/>
          <w:sz w:val="32"/>
          <w:szCs w:val="32"/>
        </w:rPr>
        <w:t>掺色和色的</w:t>
      </w:r>
      <w:proofErr w:type="gramEnd"/>
      <w:r w:rsidRPr="00933531">
        <w:rPr>
          <w:rFonts w:ascii="方正仿宋简体" w:eastAsia="方正仿宋简体" w:hAnsi="宋体" w:cs="宋体" w:hint="eastAsia"/>
          <w:color w:val="000000"/>
          <w:kern w:val="0"/>
          <w:sz w:val="32"/>
          <w:szCs w:val="32"/>
        </w:rPr>
        <w:t>针法、</w:t>
      </w:r>
      <w:proofErr w:type="gramStart"/>
      <w:r w:rsidRPr="00933531">
        <w:rPr>
          <w:rFonts w:ascii="方正仿宋简体" w:eastAsia="方正仿宋简体" w:hAnsi="宋体" w:cs="宋体" w:hint="eastAsia"/>
          <w:color w:val="000000"/>
          <w:kern w:val="0"/>
          <w:sz w:val="32"/>
          <w:szCs w:val="32"/>
        </w:rPr>
        <w:t>车拧针</w:t>
      </w:r>
      <w:proofErr w:type="gramEnd"/>
      <w:r w:rsidRPr="00933531">
        <w:rPr>
          <w:rFonts w:ascii="方正仿宋简体" w:eastAsia="方正仿宋简体" w:hAnsi="宋体" w:cs="宋体" w:hint="eastAsia"/>
          <w:color w:val="000000"/>
          <w:kern w:val="0"/>
          <w:sz w:val="32"/>
          <w:szCs w:val="32"/>
        </w:rPr>
        <w:t>类、覆盖针类、缠</w:t>
      </w:r>
      <w:r w:rsidRPr="00933531">
        <w:rPr>
          <w:rFonts w:ascii="方正仿宋简体" w:eastAsia="方正仿宋简体" w:hAnsi="宋体" w:cs="宋体" w:hint="eastAsia"/>
          <w:color w:val="000000"/>
          <w:kern w:val="0"/>
          <w:sz w:val="32"/>
          <w:szCs w:val="32"/>
        </w:rPr>
        <w:lastRenderedPageBreak/>
        <w:t>绕针类、钉线类、施针类、拴针、补绣类、锦纹针类的针法等十二大类针法。</w:t>
      </w:r>
    </w:p>
    <w:p w14:paraId="4EE555DE" w14:textId="77777777" w:rsidR="00933531" w:rsidRPr="00933531" w:rsidRDefault="00933531" w:rsidP="00933531">
      <w:pPr>
        <w:widowControl/>
        <w:spacing w:after="300" w:line="360" w:lineRule="atLeast"/>
        <w:ind w:firstLine="480"/>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1.</w:t>
      </w:r>
      <w:r w:rsidRPr="00933531">
        <w:rPr>
          <w:rFonts w:ascii="方正楷体简体" w:eastAsia="方正楷体简体" w:hAnsi="宋体" w:cs="宋体" w:hint="eastAsia"/>
          <w:b/>
          <w:bCs/>
          <w:color w:val="000000"/>
          <w:kern w:val="0"/>
          <w:sz w:val="32"/>
          <w:szCs w:val="32"/>
        </w:rPr>
        <w:t> </w:t>
      </w:r>
      <w:r w:rsidRPr="00933531">
        <w:rPr>
          <w:rFonts w:ascii="方正楷体简体" w:eastAsia="方正楷体简体" w:hAnsi="宋体" w:cs="宋体" w:hint="eastAsia"/>
          <w:b/>
          <w:bCs/>
          <w:color w:val="000000"/>
          <w:kern w:val="0"/>
          <w:sz w:val="32"/>
          <w:szCs w:val="32"/>
        </w:rPr>
        <w:t>绣点和线条类：</w:t>
      </w:r>
      <w:r w:rsidRPr="00933531">
        <w:rPr>
          <w:rFonts w:ascii="方正仿宋简体" w:eastAsia="方正仿宋简体" w:hAnsi="宋体" w:cs="宋体" w:hint="eastAsia"/>
          <w:color w:val="000000"/>
          <w:kern w:val="0"/>
          <w:sz w:val="32"/>
          <w:szCs w:val="32"/>
        </w:rPr>
        <w:t>以很细的</w:t>
      </w:r>
      <w:proofErr w:type="gramStart"/>
      <w:r w:rsidRPr="00933531">
        <w:rPr>
          <w:rFonts w:ascii="方正仿宋简体" w:eastAsia="方正仿宋简体" w:hAnsi="宋体" w:cs="宋体" w:hint="eastAsia"/>
          <w:color w:val="000000"/>
          <w:kern w:val="0"/>
          <w:sz w:val="32"/>
          <w:szCs w:val="32"/>
        </w:rPr>
        <w:t>线迹形成</w:t>
      </w:r>
      <w:proofErr w:type="gramEnd"/>
      <w:r w:rsidRPr="00933531">
        <w:rPr>
          <w:rFonts w:ascii="方正仿宋简体" w:eastAsia="方正仿宋简体" w:hAnsi="宋体" w:cs="宋体" w:hint="eastAsia"/>
          <w:color w:val="000000"/>
          <w:kern w:val="0"/>
          <w:sz w:val="32"/>
          <w:szCs w:val="32"/>
        </w:rPr>
        <w:t>点子，常用于点缀花蕊等纹样的绣法。</w:t>
      </w:r>
    </w:p>
    <w:p w14:paraId="4F1C09FA" w14:textId="77777777" w:rsidR="00933531" w:rsidRPr="00933531" w:rsidRDefault="00933531" w:rsidP="00933531">
      <w:pPr>
        <w:widowControl/>
        <w:spacing w:after="300" w:line="360" w:lineRule="atLeast"/>
        <w:ind w:firstLine="480"/>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2.</w:t>
      </w:r>
      <w:r w:rsidRPr="00933531">
        <w:rPr>
          <w:rFonts w:ascii="方正楷体简体" w:eastAsia="方正楷体简体" w:hAnsi="宋体" w:cs="宋体" w:hint="eastAsia"/>
          <w:b/>
          <w:bCs/>
          <w:color w:val="000000"/>
          <w:kern w:val="0"/>
          <w:sz w:val="32"/>
          <w:szCs w:val="32"/>
        </w:rPr>
        <w:t> </w:t>
      </w:r>
      <w:r w:rsidRPr="00933531">
        <w:rPr>
          <w:rFonts w:ascii="方正楷体简体" w:eastAsia="方正楷体简体" w:hAnsi="宋体" w:cs="宋体" w:hint="eastAsia"/>
          <w:b/>
          <w:bCs/>
          <w:color w:val="000000"/>
          <w:kern w:val="0"/>
          <w:sz w:val="32"/>
          <w:szCs w:val="32"/>
        </w:rPr>
        <w:t>绣平面类：</w:t>
      </w:r>
      <w:r w:rsidRPr="00933531">
        <w:rPr>
          <w:rFonts w:ascii="方正仿宋简体" w:eastAsia="方正仿宋简体" w:hAnsi="宋体" w:cs="宋体" w:hint="eastAsia"/>
          <w:color w:val="000000"/>
          <w:kern w:val="0"/>
          <w:sz w:val="32"/>
          <w:szCs w:val="32"/>
        </w:rPr>
        <w:t>以铺针、盖针、参针、晕针等针法来绣平面的绣法。</w:t>
      </w:r>
    </w:p>
    <w:p w14:paraId="01B79DFB" w14:textId="77777777" w:rsidR="00933531" w:rsidRPr="00933531" w:rsidRDefault="00933531" w:rsidP="00933531">
      <w:pPr>
        <w:widowControl/>
        <w:spacing w:after="300" w:line="360" w:lineRule="atLeast"/>
        <w:ind w:firstLine="480"/>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3.</w:t>
      </w:r>
      <w:r w:rsidRPr="00933531">
        <w:rPr>
          <w:rFonts w:ascii="方正楷体简体" w:eastAsia="方正楷体简体" w:hAnsi="宋体" w:cs="宋体" w:hint="eastAsia"/>
          <w:b/>
          <w:bCs/>
          <w:color w:val="000000"/>
          <w:kern w:val="0"/>
          <w:sz w:val="32"/>
          <w:szCs w:val="32"/>
        </w:rPr>
        <w:t> </w:t>
      </w:r>
      <w:proofErr w:type="gramStart"/>
      <w:r w:rsidRPr="00933531">
        <w:rPr>
          <w:rFonts w:ascii="方正楷体简体" w:eastAsia="方正楷体简体" w:hAnsi="宋体" w:cs="宋体" w:hint="eastAsia"/>
          <w:b/>
          <w:bCs/>
          <w:color w:val="000000"/>
          <w:kern w:val="0"/>
          <w:sz w:val="32"/>
          <w:szCs w:val="32"/>
        </w:rPr>
        <w:t>掺色和色类</w:t>
      </w:r>
      <w:proofErr w:type="gramEnd"/>
      <w:r w:rsidRPr="00933531">
        <w:rPr>
          <w:rFonts w:ascii="方正楷体简体" w:eastAsia="方正楷体简体" w:hAnsi="宋体" w:cs="宋体" w:hint="eastAsia"/>
          <w:b/>
          <w:bCs/>
          <w:color w:val="000000"/>
          <w:kern w:val="0"/>
          <w:sz w:val="32"/>
          <w:szCs w:val="32"/>
        </w:rPr>
        <w:t>：</w:t>
      </w:r>
      <w:r w:rsidRPr="00933531">
        <w:rPr>
          <w:rFonts w:ascii="方正仿宋简体" w:eastAsia="方正仿宋简体" w:hAnsi="宋体" w:cs="宋体" w:hint="eastAsia"/>
          <w:color w:val="000000"/>
          <w:kern w:val="0"/>
          <w:sz w:val="32"/>
          <w:szCs w:val="32"/>
        </w:rPr>
        <w:t>是指在一个颜色的绣面里掺入另一个颜色以形成颜色过渡的绣法。</w:t>
      </w:r>
    </w:p>
    <w:p w14:paraId="7C3457B5" w14:textId="77777777" w:rsidR="00933531" w:rsidRPr="00933531" w:rsidRDefault="00933531" w:rsidP="00933531">
      <w:pPr>
        <w:widowControl/>
        <w:spacing w:after="300" w:line="360" w:lineRule="atLeast"/>
        <w:ind w:firstLine="480"/>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4.</w:t>
      </w:r>
      <w:r w:rsidRPr="00933531">
        <w:rPr>
          <w:rFonts w:ascii="方正楷体简体" w:eastAsia="方正楷体简体" w:hAnsi="宋体" w:cs="宋体" w:hint="eastAsia"/>
          <w:b/>
          <w:bCs/>
          <w:color w:val="000000"/>
          <w:kern w:val="0"/>
          <w:sz w:val="32"/>
          <w:szCs w:val="32"/>
        </w:rPr>
        <w:t> </w:t>
      </w:r>
      <w:proofErr w:type="gramStart"/>
      <w:r w:rsidRPr="00933531">
        <w:rPr>
          <w:rFonts w:ascii="方正楷体简体" w:eastAsia="方正楷体简体" w:hAnsi="宋体" w:cs="宋体" w:hint="eastAsia"/>
          <w:b/>
          <w:bCs/>
          <w:color w:val="000000"/>
          <w:kern w:val="0"/>
          <w:sz w:val="32"/>
          <w:szCs w:val="32"/>
        </w:rPr>
        <w:t>车拧针</w:t>
      </w:r>
      <w:proofErr w:type="gramEnd"/>
      <w:r w:rsidRPr="00933531">
        <w:rPr>
          <w:rFonts w:ascii="方正楷体简体" w:eastAsia="方正楷体简体" w:hAnsi="宋体" w:cs="宋体" w:hint="eastAsia"/>
          <w:b/>
          <w:bCs/>
          <w:color w:val="000000"/>
          <w:kern w:val="0"/>
          <w:sz w:val="32"/>
          <w:szCs w:val="32"/>
        </w:rPr>
        <w:t>类：</w:t>
      </w:r>
      <w:r w:rsidRPr="00933531">
        <w:rPr>
          <w:rFonts w:ascii="方正仿宋简体" w:eastAsia="方正仿宋简体" w:hAnsi="宋体" w:cs="宋体" w:hint="eastAsia"/>
          <w:color w:val="000000"/>
          <w:kern w:val="0"/>
          <w:sz w:val="32"/>
          <w:szCs w:val="32"/>
        </w:rPr>
        <w:t>是一种利用“旋”、“转”运针的方法来表达圆、曲线、曲面等弯曲形态的针法。</w:t>
      </w:r>
    </w:p>
    <w:p w14:paraId="7F15BD6D" w14:textId="77777777" w:rsidR="00933531" w:rsidRPr="00933531" w:rsidRDefault="00933531" w:rsidP="00933531">
      <w:pPr>
        <w:widowControl/>
        <w:spacing w:after="300" w:line="360" w:lineRule="atLeast"/>
        <w:ind w:firstLine="480"/>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5.</w:t>
      </w:r>
      <w:r w:rsidRPr="00933531">
        <w:rPr>
          <w:rFonts w:ascii="方正楷体简体" w:eastAsia="方正楷体简体" w:hAnsi="宋体" w:cs="宋体" w:hint="eastAsia"/>
          <w:b/>
          <w:bCs/>
          <w:color w:val="000000"/>
          <w:kern w:val="0"/>
          <w:sz w:val="32"/>
          <w:szCs w:val="32"/>
        </w:rPr>
        <w:t> </w:t>
      </w:r>
      <w:r w:rsidRPr="00933531">
        <w:rPr>
          <w:rFonts w:ascii="方正楷体简体" w:eastAsia="方正楷体简体" w:hAnsi="宋体" w:cs="宋体" w:hint="eastAsia"/>
          <w:b/>
          <w:bCs/>
          <w:color w:val="000000"/>
          <w:kern w:val="0"/>
          <w:sz w:val="32"/>
          <w:szCs w:val="32"/>
        </w:rPr>
        <w:t>覆盖针类：</w:t>
      </w:r>
      <w:r w:rsidRPr="00933531">
        <w:rPr>
          <w:rFonts w:ascii="方正仿宋简体" w:eastAsia="方正仿宋简体" w:hAnsi="宋体" w:cs="宋体" w:hint="eastAsia"/>
          <w:color w:val="000000"/>
          <w:kern w:val="0"/>
          <w:sz w:val="32"/>
          <w:szCs w:val="32"/>
        </w:rPr>
        <w:t>用于</w:t>
      </w:r>
      <w:proofErr w:type="gramStart"/>
      <w:r w:rsidRPr="00933531">
        <w:rPr>
          <w:rFonts w:ascii="方正仿宋简体" w:eastAsia="方正仿宋简体" w:hAnsi="宋体" w:cs="宋体" w:hint="eastAsia"/>
          <w:color w:val="000000"/>
          <w:kern w:val="0"/>
          <w:sz w:val="32"/>
          <w:szCs w:val="32"/>
        </w:rPr>
        <w:t>绣人物</w:t>
      </w:r>
      <w:proofErr w:type="gramEnd"/>
      <w:r w:rsidRPr="00933531">
        <w:rPr>
          <w:rFonts w:ascii="方正仿宋简体" w:eastAsia="方正仿宋简体" w:hAnsi="宋体" w:cs="宋体" w:hint="eastAsia"/>
          <w:color w:val="000000"/>
          <w:kern w:val="0"/>
          <w:sz w:val="32"/>
          <w:szCs w:val="32"/>
        </w:rPr>
        <w:t>脸、手等表现皮肤的晕色的绣法。</w:t>
      </w:r>
    </w:p>
    <w:p w14:paraId="00110D7D" w14:textId="77777777" w:rsidR="00933531" w:rsidRPr="00933531" w:rsidRDefault="00933531" w:rsidP="00933531">
      <w:pPr>
        <w:widowControl/>
        <w:spacing w:after="300" w:line="360" w:lineRule="atLeast"/>
        <w:ind w:firstLine="480"/>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6.</w:t>
      </w:r>
      <w:r w:rsidRPr="00933531">
        <w:rPr>
          <w:rFonts w:ascii="方正楷体简体" w:eastAsia="方正楷体简体" w:hAnsi="宋体" w:cs="宋体" w:hint="eastAsia"/>
          <w:b/>
          <w:bCs/>
          <w:color w:val="000000"/>
          <w:kern w:val="0"/>
          <w:sz w:val="32"/>
          <w:szCs w:val="32"/>
        </w:rPr>
        <w:t> </w:t>
      </w:r>
      <w:r w:rsidRPr="00933531">
        <w:rPr>
          <w:rFonts w:ascii="方正楷体简体" w:eastAsia="方正楷体简体" w:hAnsi="宋体" w:cs="宋体" w:hint="eastAsia"/>
          <w:b/>
          <w:bCs/>
          <w:color w:val="000000"/>
          <w:kern w:val="0"/>
          <w:sz w:val="32"/>
          <w:szCs w:val="32"/>
        </w:rPr>
        <w:t>缠绕针类：</w:t>
      </w:r>
      <w:r w:rsidRPr="00933531">
        <w:rPr>
          <w:rFonts w:ascii="方正仿宋简体" w:eastAsia="方正仿宋简体" w:hAnsi="宋体" w:cs="宋体" w:hint="eastAsia"/>
          <w:color w:val="000000"/>
          <w:kern w:val="0"/>
          <w:sz w:val="32"/>
          <w:szCs w:val="32"/>
        </w:rPr>
        <w:t>是一种针线相绕、结环成绣的绣法。</w:t>
      </w:r>
    </w:p>
    <w:p w14:paraId="293F36E0" w14:textId="77777777" w:rsidR="00933531" w:rsidRPr="00933531" w:rsidRDefault="00933531" w:rsidP="00933531">
      <w:pPr>
        <w:widowControl/>
        <w:spacing w:after="300" w:line="360" w:lineRule="atLeast"/>
        <w:ind w:firstLine="480"/>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7.</w:t>
      </w:r>
      <w:r w:rsidRPr="00933531">
        <w:rPr>
          <w:rFonts w:ascii="方正楷体简体" w:eastAsia="方正楷体简体" w:hAnsi="宋体" w:cs="宋体" w:hint="eastAsia"/>
          <w:b/>
          <w:bCs/>
          <w:color w:val="000000"/>
          <w:kern w:val="0"/>
          <w:sz w:val="32"/>
          <w:szCs w:val="32"/>
        </w:rPr>
        <w:t> </w:t>
      </w:r>
      <w:r w:rsidRPr="00933531">
        <w:rPr>
          <w:rFonts w:ascii="方正楷体简体" w:eastAsia="方正楷体简体" w:hAnsi="宋体" w:cs="宋体" w:hint="eastAsia"/>
          <w:b/>
          <w:bCs/>
          <w:color w:val="000000"/>
          <w:kern w:val="0"/>
          <w:sz w:val="32"/>
          <w:szCs w:val="32"/>
        </w:rPr>
        <w:t>钉线类：</w:t>
      </w:r>
      <w:r w:rsidRPr="00933531">
        <w:rPr>
          <w:rFonts w:ascii="方正仿宋简体" w:eastAsia="方正仿宋简体" w:hAnsi="宋体" w:cs="宋体" w:hint="eastAsia"/>
          <w:color w:val="000000"/>
          <w:kern w:val="0"/>
          <w:sz w:val="32"/>
          <w:szCs w:val="32"/>
        </w:rPr>
        <w:t>是指使用较粗的绣线在布面上盘出图案，再另外用细线使用短平针将其垂直固定的绣法。</w:t>
      </w:r>
    </w:p>
    <w:p w14:paraId="7928E745" w14:textId="77777777" w:rsidR="00933531" w:rsidRPr="00933531" w:rsidRDefault="00933531" w:rsidP="00933531">
      <w:pPr>
        <w:widowControl/>
        <w:spacing w:after="300" w:line="360" w:lineRule="atLeast"/>
        <w:ind w:firstLine="480"/>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8.</w:t>
      </w:r>
      <w:r w:rsidRPr="00933531">
        <w:rPr>
          <w:rFonts w:ascii="方正楷体简体" w:eastAsia="方正楷体简体" w:hAnsi="宋体" w:cs="宋体" w:hint="eastAsia"/>
          <w:b/>
          <w:bCs/>
          <w:color w:val="000000"/>
          <w:kern w:val="0"/>
          <w:sz w:val="32"/>
          <w:szCs w:val="32"/>
        </w:rPr>
        <w:t> </w:t>
      </w:r>
      <w:r w:rsidRPr="00933531">
        <w:rPr>
          <w:rFonts w:ascii="方正楷体简体" w:eastAsia="方正楷体简体" w:hAnsi="宋体" w:cs="宋体" w:hint="eastAsia"/>
          <w:b/>
          <w:bCs/>
          <w:color w:val="000000"/>
          <w:kern w:val="0"/>
          <w:sz w:val="32"/>
          <w:szCs w:val="32"/>
        </w:rPr>
        <w:t>施针类：</w:t>
      </w:r>
      <w:r w:rsidRPr="00933531">
        <w:rPr>
          <w:rFonts w:ascii="方正仿宋简体" w:eastAsia="方正仿宋简体" w:hAnsi="宋体" w:cs="宋体" w:hint="eastAsia"/>
          <w:color w:val="000000"/>
          <w:kern w:val="0"/>
          <w:sz w:val="32"/>
          <w:szCs w:val="32"/>
        </w:rPr>
        <w:t>是指施加于其他针法之上的针法，是高档装饰</w:t>
      </w:r>
      <w:proofErr w:type="gramStart"/>
      <w:r w:rsidRPr="00933531">
        <w:rPr>
          <w:rFonts w:ascii="方正仿宋简体" w:eastAsia="方正仿宋简体" w:hAnsi="宋体" w:cs="宋体" w:hint="eastAsia"/>
          <w:color w:val="000000"/>
          <w:kern w:val="0"/>
          <w:sz w:val="32"/>
          <w:szCs w:val="32"/>
        </w:rPr>
        <w:t>画绣中常用</w:t>
      </w:r>
      <w:proofErr w:type="gramEnd"/>
      <w:r w:rsidRPr="00933531">
        <w:rPr>
          <w:rFonts w:ascii="方正仿宋简体" w:eastAsia="方正仿宋简体" w:hAnsi="宋体" w:cs="宋体" w:hint="eastAsia"/>
          <w:color w:val="000000"/>
          <w:kern w:val="0"/>
          <w:sz w:val="32"/>
          <w:szCs w:val="32"/>
        </w:rPr>
        <w:t>的针法。</w:t>
      </w:r>
    </w:p>
    <w:p w14:paraId="313D3CE0" w14:textId="77777777" w:rsidR="00933531" w:rsidRPr="00933531" w:rsidRDefault="00933531" w:rsidP="00933531">
      <w:pPr>
        <w:widowControl/>
        <w:spacing w:after="300" w:line="360" w:lineRule="atLeast"/>
        <w:ind w:firstLine="480"/>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9.</w:t>
      </w:r>
      <w:r w:rsidRPr="00933531">
        <w:rPr>
          <w:rFonts w:ascii="方正楷体简体" w:eastAsia="方正楷体简体" w:hAnsi="宋体" w:cs="宋体" w:hint="eastAsia"/>
          <w:b/>
          <w:bCs/>
          <w:color w:val="000000"/>
          <w:kern w:val="0"/>
          <w:sz w:val="32"/>
          <w:szCs w:val="32"/>
        </w:rPr>
        <w:t> </w:t>
      </w:r>
      <w:r w:rsidRPr="00933531">
        <w:rPr>
          <w:rFonts w:ascii="方正楷体简体" w:eastAsia="方正楷体简体" w:hAnsi="宋体" w:cs="宋体" w:hint="eastAsia"/>
          <w:b/>
          <w:bCs/>
          <w:color w:val="000000"/>
          <w:kern w:val="0"/>
          <w:sz w:val="32"/>
          <w:szCs w:val="32"/>
        </w:rPr>
        <w:t>鳞甲绣法类：</w:t>
      </w:r>
      <w:r w:rsidRPr="00933531">
        <w:rPr>
          <w:rFonts w:ascii="方正仿宋简体" w:eastAsia="方正仿宋简体" w:hAnsi="宋体" w:cs="宋体" w:hint="eastAsia"/>
          <w:color w:val="000000"/>
          <w:kern w:val="0"/>
          <w:sz w:val="32"/>
          <w:szCs w:val="32"/>
        </w:rPr>
        <w:t>是绣鳞、</w:t>
      </w:r>
      <w:proofErr w:type="gramStart"/>
      <w:r w:rsidRPr="00933531">
        <w:rPr>
          <w:rFonts w:ascii="方正仿宋简体" w:eastAsia="方正仿宋简体" w:hAnsi="宋体" w:cs="宋体" w:hint="eastAsia"/>
          <w:color w:val="000000"/>
          <w:kern w:val="0"/>
          <w:sz w:val="32"/>
          <w:szCs w:val="32"/>
        </w:rPr>
        <w:t>羽类的</w:t>
      </w:r>
      <w:proofErr w:type="gramEnd"/>
      <w:r w:rsidRPr="00933531">
        <w:rPr>
          <w:rFonts w:ascii="方正仿宋简体" w:eastAsia="方正仿宋简体" w:hAnsi="宋体" w:cs="宋体" w:hint="eastAsia"/>
          <w:color w:val="000000"/>
          <w:kern w:val="0"/>
          <w:sz w:val="32"/>
          <w:szCs w:val="32"/>
        </w:rPr>
        <w:t>针法。</w:t>
      </w:r>
    </w:p>
    <w:p w14:paraId="15552C21" w14:textId="77777777" w:rsidR="00933531" w:rsidRPr="00933531" w:rsidRDefault="00933531" w:rsidP="00933531">
      <w:pPr>
        <w:widowControl/>
        <w:spacing w:after="300" w:line="360" w:lineRule="atLeast"/>
        <w:ind w:firstLine="480"/>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lastRenderedPageBreak/>
        <w:t>10.</w:t>
      </w:r>
      <w:r w:rsidRPr="00933531">
        <w:rPr>
          <w:rFonts w:ascii="方正楷体简体" w:eastAsia="方正楷体简体" w:hAnsi="宋体" w:cs="宋体" w:hint="eastAsia"/>
          <w:b/>
          <w:bCs/>
          <w:color w:val="000000"/>
          <w:kern w:val="0"/>
          <w:sz w:val="32"/>
          <w:szCs w:val="32"/>
        </w:rPr>
        <w:t> </w:t>
      </w:r>
      <w:proofErr w:type="gramStart"/>
      <w:r w:rsidRPr="00933531">
        <w:rPr>
          <w:rFonts w:ascii="方正楷体简体" w:eastAsia="方正楷体简体" w:hAnsi="宋体" w:cs="宋体" w:hint="eastAsia"/>
          <w:b/>
          <w:bCs/>
          <w:color w:val="000000"/>
          <w:kern w:val="0"/>
          <w:sz w:val="32"/>
          <w:szCs w:val="32"/>
        </w:rPr>
        <w:t>拴针类</w:t>
      </w:r>
      <w:proofErr w:type="gramEnd"/>
      <w:r w:rsidRPr="00933531">
        <w:rPr>
          <w:rFonts w:ascii="方正楷体简体" w:eastAsia="方正楷体简体" w:hAnsi="宋体" w:cs="宋体" w:hint="eastAsia"/>
          <w:b/>
          <w:bCs/>
          <w:color w:val="000000"/>
          <w:kern w:val="0"/>
          <w:sz w:val="32"/>
          <w:szCs w:val="32"/>
        </w:rPr>
        <w:t>：</w:t>
      </w:r>
      <w:r w:rsidRPr="00933531">
        <w:rPr>
          <w:rFonts w:ascii="方正仿宋简体" w:eastAsia="方正仿宋简体" w:hAnsi="宋体" w:cs="宋体" w:hint="eastAsia"/>
          <w:color w:val="000000"/>
          <w:kern w:val="0"/>
          <w:sz w:val="32"/>
          <w:szCs w:val="32"/>
        </w:rPr>
        <w:t>是用来固结绣线的针法。</w:t>
      </w:r>
    </w:p>
    <w:p w14:paraId="7F8A9DCA" w14:textId="77777777" w:rsidR="00933531" w:rsidRPr="00933531" w:rsidRDefault="00933531" w:rsidP="00933531">
      <w:pPr>
        <w:widowControl/>
        <w:spacing w:after="300" w:line="360" w:lineRule="atLeast"/>
        <w:ind w:firstLine="630"/>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11.</w:t>
      </w:r>
      <w:r w:rsidRPr="00933531">
        <w:rPr>
          <w:rFonts w:ascii="方正楷体简体" w:eastAsia="方正楷体简体" w:hAnsi="宋体" w:cs="宋体" w:hint="eastAsia"/>
          <w:b/>
          <w:bCs/>
          <w:color w:val="000000"/>
          <w:kern w:val="0"/>
          <w:sz w:val="32"/>
          <w:szCs w:val="32"/>
        </w:rPr>
        <w:t> </w:t>
      </w:r>
      <w:r w:rsidRPr="00933531">
        <w:rPr>
          <w:rFonts w:ascii="方正楷体简体" w:eastAsia="方正楷体简体" w:hAnsi="宋体" w:cs="宋体" w:hint="eastAsia"/>
          <w:b/>
          <w:bCs/>
          <w:color w:val="000000"/>
          <w:kern w:val="0"/>
          <w:sz w:val="32"/>
          <w:szCs w:val="32"/>
        </w:rPr>
        <w:t>补绣类：</w:t>
      </w:r>
      <w:r w:rsidRPr="00933531">
        <w:rPr>
          <w:rFonts w:ascii="方正仿宋简体" w:eastAsia="方正仿宋简体" w:hAnsi="宋体" w:cs="宋体" w:hint="eastAsia"/>
          <w:color w:val="000000"/>
          <w:kern w:val="0"/>
          <w:sz w:val="32"/>
          <w:szCs w:val="32"/>
        </w:rPr>
        <w:t>是把已</w:t>
      </w:r>
      <w:proofErr w:type="gramStart"/>
      <w:r w:rsidRPr="00933531">
        <w:rPr>
          <w:rFonts w:ascii="方正仿宋简体" w:eastAsia="方正仿宋简体" w:hAnsi="宋体" w:cs="宋体" w:hint="eastAsia"/>
          <w:color w:val="000000"/>
          <w:kern w:val="0"/>
          <w:sz w:val="32"/>
          <w:szCs w:val="32"/>
        </w:rPr>
        <w:t>绣好的</w:t>
      </w:r>
      <w:proofErr w:type="gramEnd"/>
      <w:r w:rsidRPr="00933531">
        <w:rPr>
          <w:rFonts w:ascii="方正仿宋简体" w:eastAsia="方正仿宋简体" w:hAnsi="宋体" w:cs="宋体" w:hint="eastAsia"/>
          <w:color w:val="000000"/>
          <w:kern w:val="0"/>
          <w:sz w:val="32"/>
          <w:szCs w:val="32"/>
        </w:rPr>
        <w:t>绣片缝缀在底布上的一种绣法。</w:t>
      </w:r>
    </w:p>
    <w:p w14:paraId="03D44A3E" w14:textId="77777777" w:rsidR="00933531" w:rsidRPr="00933531" w:rsidRDefault="00933531" w:rsidP="00933531">
      <w:pPr>
        <w:widowControl/>
        <w:spacing w:after="300" w:line="360" w:lineRule="atLeast"/>
        <w:ind w:firstLine="630"/>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12.</w:t>
      </w:r>
      <w:r w:rsidRPr="00933531">
        <w:rPr>
          <w:rFonts w:ascii="方正楷体简体" w:eastAsia="方正楷体简体" w:hAnsi="宋体" w:cs="宋体" w:hint="eastAsia"/>
          <w:b/>
          <w:bCs/>
          <w:color w:val="000000"/>
          <w:kern w:val="0"/>
          <w:sz w:val="32"/>
          <w:szCs w:val="32"/>
        </w:rPr>
        <w:t> </w:t>
      </w:r>
      <w:r w:rsidRPr="00933531">
        <w:rPr>
          <w:rFonts w:ascii="方正楷体简体" w:eastAsia="方正楷体简体" w:hAnsi="宋体" w:cs="宋体" w:hint="eastAsia"/>
          <w:b/>
          <w:bCs/>
          <w:color w:val="000000"/>
          <w:kern w:val="0"/>
          <w:sz w:val="32"/>
          <w:szCs w:val="32"/>
        </w:rPr>
        <w:t>锦纹针类：</w:t>
      </w:r>
      <w:r w:rsidRPr="00933531">
        <w:rPr>
          <w:rFonts w:ascii="方正仿宋简体" w:eastAsia="方正仿宋简体" w:hAnsi="宋体" w:cs="宋体" w:hint="eastAsia"/>
          <w:color w:val="000000"/>
          <w:kern w:val="0"/>
          <w:sz w:val="32"/>
          <w:szCs w:val="32"/>
        </w:rPr>
        <w:t>是指模仿织锦的纹样和纱线肌理来表现花型的一种绣法。</w:t>
      </w:r>
    </w:p>
    <w:p w14:paraId="0230E9BE" w14:textId="77777777" w:rsidR="00933531" w:rsidRPr="00933531" w:rsidRDefault="00933531" w:rsidP="00933531">
      <w:pPr>
        <w:widowControl/>
        <w:spacing w:after="300" w:line="360" w:lineRule="atLeast"/>
        <w:ind w:firstLine="627"/>
        <w:jc w:val="left"/>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32"/>
          <w:szCs w:val="32"/>
        </w:rPr>
        <w:t>各种针法要根据画面要求应物施针，针脚整齐、线片光亮、紧密柔和、</w:t>
      </w:r>
      <w:proofErr w:type="gramStart"/>
      <w:r w:rsidRPr="00933531">
        <w:rPr>
          <w:rFonts w:ascii="方正仿宋简体" w:eastAsia="方正仿宋简体" w:hAnsi="宋体" w:cs="宋体" w:hint="eastAsia"/>
          <w:color w:val="000000"/>
          <w:kern w:val="0"/>
          <w:sz w:val="32"/>
          <w:szCs w:val="32"/>
        </w:rPr>
        <w:t>车拧到家</w:t>
      </w:r>
      <w:proofErr w:type="gramEnd"/>
      <w:r w:rsidRPr="00933531">
        <w:rPr>
          <w:rFonts w:ascii="方正仿宋简体" w:eastAsia="方正仿宋简体" w:hAnsi="宋体" w:cs="宋体" w:hint="eastAsia"/>
          <w:color w:val="000000"/>
          <w:kern w:val="0"/>
          <w:sz w:val="32"/>
          <w:szCs w:val="32"/>
        </w:rPr>
        <w:t>。</w:t>
      </w:r>
    </w:p>
    <w:p w14:paraId="2983E0DC" w14:textId="77777777" w:rsidR="00933531" w:rsidRPr="00933531" w:rsidRDefault="00933531" w:rsidP="00933531">
      <w:pPr>
        <w:widowControl/>
        <w:shd w:val="clear" w:color="auto" w:fill="FFFFFF"/>
        <w:spacing w:after="300" w:line="360" w:lineRule="atLeast"/>
        <w:ind w:firstLine="480"/>
        <w:jc w:val="left"/>
        <w:rPr>
          <w:rFonts w:ascii="宋体" w:eastAsia="宋体" w:hAnsi="宋体" w:cs="宋体" w:hint="eastAsia"/>
          <w:color w:val="5B5B5B"/>
          <w:kern w:val="0"/>
          <w:szCs w:val="21"/>
        </w:rPr>
      </w:pPr>
      <w:r w:rsidRPr="00933531">
        <w:rPr>
          <w:rFonts w:ascii="方正黑体简体" w:eastAsia="方正黑体简体" w:hAnsi="宋体" w:cs="宋体" w:hint="eastAsia"/>
          <w:color w:val="000000"/>
          <w:kern w:val="0"/>
          <w:sz w:val="32"/>
          <w:szCs w:val="32"/>
        </w:rPr>
        <w:t>五、后加工要求</w:t>
      </w:r>
    </w:p>
    <w:p w14:paraId="435632AA" w14:textId="77777777" w:rsidR="00933531" w:rsidRPr="00933531" w:rsidRDefault="00933531" w:rsidP="00933531">
      <w:pPr>
        <w:widowControl/>
        <w:spacing w:after="300" w:line="360" w:lineRule="atLeast"/>
        <w:ind w:firstLine="480"/>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1.</w:t>
      </w:r>
      <w:r w:rsidRPr="00933531">
        <w:rPr>
          <w:rFonts w:ascii="方正楷体简体" w:eastAsia="方正楷体简体" w:hAnsi="宋体" w:cs="宋体" w:hint="eastAsia"/>
          <w:b/>
          <w:bCs/>
          <w:color w:val="000000"/>
          <w:kern w:val="0"/>
          <w:sz w:val="32"/>
          <w:szCs w:val="32"/>
        </w:rPr>
        <w:t> </w:t>
      </w:r>
      <w:r w:rsidRPr="00933531">
        <w:rPr>
          <w:rFonts w:ascii="方正楷体简体" w:eastAsia="方正楷体简体" w:hAnsi="宋体" w:cs="宋体" w:hint="eastAsia"/>
          <w:b/>
          <w:bCs/>
          <w:color w:val="000000"/>
          <w:kern w:val="0"/>
          <w:sz w:val="32"/>
          <w:szCs w:val="32"/>
        </w:rPr>
        <w:t>工艺品装裱：</w:t>
      </w:r>
    </w:p>
    <w:p w14:paraId="5CE26CF6" w14:textId="77777777" w:rsidR="00933531" w:rsidRPr="00933531" w:rsidRDefault="00933531" w:rsidP="00933531">
      <w:pPr>
        <w:widowControl/>
        <w:spacing w:after="300" w:line="360" w:lineRule="atLeast"/>
        <w:ind w:firstLine="480"/>
        <w:jc w:val="left"/>
        <w:rPr>
          <w:rFonts w:ascii="宋体" w:eastAsia="宋体" w:hAnsi="宋体" w:cs="宋体" w:hint="eastAsia"/>
          <w:color w:val="5B5B5B"/>
          <w:kern w:val="0"/>
          <w:szCs w:val="21"/>
        </w:rPr>
      </w:pPr>
      <w:r w:rsidRPr="00933531">
        <w:rPr>
          <w:rFonts w:ascii="方正仿宋简体" w:eastAsia="方正仿宋简体" w:hAnsi="宋体" w:cs="宋体" w:hint="eastAsia"/>
          <w:b/>
          <w:bCs/>
          <w:color w:val="000000"/>
          <w:kern w:val="0"/>
          <w:sz w:val="32"/>
          <w:szCs w:val="32"/>
        </w:rPr>
        <w:t>（1）软裱：</w:t>
      </w:r>
      <w:r w:rsidRPr="00933531">
        <w:rPr>
          <w:rFonts w:ascii="方正仿宋简体" w:eastAsia="方正仿宋简体" w:hAnsi="宋体" w:cs="宋体" w:hint="eastAsia"/>
          <w:color w:val="000000"/>
          <w:kern w:val="0"/>
          <w:sz w:val="32"/>
          <w:szCs w:val="32"/>
        </w:rPr>
        <w:t>将绣片用真丝锦绫装裱，图案清晰、质感好、无气泡，</w:t>
      </w:r>
      <w:proofErr w:type="gramStart"/>
      <w:r w:rsidRPr="00933531">
        <w:rPr>
          <w:rFonts w:ascii="方正仿宋简体" w:eastAsia="方正仿宋简体" w:hAnsi="宋体" w:cs="宋体" w:hint="eastAsia"/>
          <w:color w:val="000000"/>
          <w:kern w:val="0"/>
          <w:sz w:val="32"/>
          <w:szCs w:val="32"/>
        </w:rPr>
        <w:t>不</w:t>
      </w:r>
      <w:proofErr w:type="gramEnd"/>
      <w:r w:rsidRPr="00933531">
        <w:rPr>
          <w:rFonts w:ascii="方正仿宋简体" w:eastAsia="方正仿宋简体" w:hAnsi="宋体" w:cs="宋体" w:hint="eastAsia"/>
          <w:color w:val="000000"/>
          <w:kern w:val="0"/>
          <w:sz w:val="32"/>
          <w:szCs w:val="32"/>
        </w:rPr>
        <w:t>脱壳，</w:t>
      </w:r>
      <w:proofErr w:type="gramStart"/>
      <w:r w:rsidRPr="00933531">
        <w:rPr>
          <w:rFonts w:ascii="方正仿宋简体" w:eastAsia="方正仿宋简体" w:hAnsi="宋体" w:cs="宋体" w:hint="eastAsia"/>
          <w:color w:val="000000"/>
          <w:kern w:val="0"/>
          <w:sz w:val="32"/>
          <w:szCs w:val="32"/>
        </w:rPr>
        <w:t>不</w:t>
      </w:r>
      <w:proofErr w:type="gramEnd"/>
      <w:r w:rsidRPr="00933531">
        <w:rPr>
          <w:rFonts w:ascii="方正仿宋简体" w:eastAsia="方正仿宋简体" w:hAnsi="宋体" w:cs="宋体" w:hint="eastAsia"/>
          <w:color w:val="000000"/>
          <w:kern w:val="0"/>
          <w:sz w:val="32"/>
          <w:szCs w:val="32"/>
        </w:rPr>
        <w:t>断裂，角度准确，丝缕直，纹样正，通幅整齐。</w:t>
      </w:r>
    </w:p>
    <w:p w14:paraId="757B04F6" w14:textId="77777777" w:rsidR="00933531" w:rsidRPr="00933531" w:rsidRDefault="00933531" w:rsidP="00933531">
      <w:pPr>
        <w:widowControl/>
        <w:spacing w:after="300" w:line="360" w:lineRule="atLeast"/>
        <w:ind w:firstLine="480"/>
        <w:jc w:val="left"/>
        <w:rPr>
          <w:rFonts w:ascii="宋体" w:eastAsia="宋体" w:hAnsi="宋体" w:cs="宋体" w:hint="eastAsia"/>
          <w:color w:val="5B5B5B"/>
          <w:kern w:val="0"/>
          <w:szCs w:val="21"/>
        </w:rPr>
      </w:pPr>
      <w:r w:rsidRPr="00933531">
        <w:rPr>
          <w:rFonts w:ascii="方正仿宋简体" w:eastAsia="方正仿宋简体" w:hAnsi="宋体" w:cs="宋体" w:hint="eastAsia"/>
          <w:b/>
          <w:bCs/>
          <w:color w:val="000000"/>
          <w:kern w:val="0"/>
          <w:sz w:val="32"/>
          <w:szCs w:val="32"/>
        </w:rPr>
        <w:t>（2）硬裱：</w:t>
      </w:r>
      <w:r w:rsidRPr="00933531">
        <w:rPr>
          <w:rFonts w:ascii="方正仿宋简体" w:eastAsia="方正仿宋简体" w:hAnsi="宋体" w:cs="宋体" w:hint="eastAsia"/>
          <w:color w:val="000000"/>
          <w:kern w:val="0"/>
          <w:sz w:val="32"/>
          <w:szCs w:val="32"/>
        </w:rPr>
        <w:t>将绣片贴在底板或玻璃上，装裱时要去污、清晰，</w:t>
      </w:r>
      <w:proofErr w:type="gramStart"/>
      <w:r w:rsidRPr="00933531">
        <w:rPr>
          <w:rFonts w:ascii="方正仿宋简体" w:eastAsia="方正仿宋简体" w:hAnsi="宋体" w:cs="宋体" w:hint="eastAsia"/>
          <w:color w:val="000000"/>
          <w:kern w:val="0"/>
          <w:sz w:val="32"/>
          <w:szCs w:val="32"/>
        </w:rPr>
        <w:t>绣面绷平</w:t>
      </w:r>
      <w:proofErr w:type="gramEnd"/>
      <w:r w:rsidRPr="00933531">
        <w:rPr>
          <w:rFonts w:ascii="方正仿宋简体" w:eastAsia="方正仿宋简体" w:hAnsi="宋体" w:cs="宋体" w:hint="eastAsia"/>
          <w:color w:val="000000"/>
          <w:kern w:val="0"/>
          <w:sz w:val="32"/>
          <w:szCs w:val="32"/>
        </w:rPr>
        <w:t>、整洁、无浆迹、无脏斑。镜框、镜架规格正确，油漆光亮、木质表层无伤痕、斑节。</w:t>
      </w:r>
    </w:p>
    <w:p w14:paraId="0B7A4B47" w14:textId="77777777" w:rsidR="00933531" w:rsidRPr="00933531" w:rsidRDefault="00933531" w:rsidP="00933531">
      <w:pPr>
        <w:widowControl/>
        <w:spacing w:after="300" w:line="360" w:lineRule="atLeast"/>
        <w:ind w:firstLine="480"/>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2.</w:t>
      </w:r>
      <w:r w:rsidRPr="00933531">
        <w:rPr>
          <w:rFonts w:ascii="方正楷体简体" w:eastAsia="方正楷体简体" w:hAnsi="宋体" w:cs="宋体" w:hint="eastAsia"/>
          <w:b/>
          <w:bCs/>
          <w:color w:val="000000"/>
          <w:kern w:val="0"/>
          <w:sz w:val="32"/>
          <w:szCs w:val="32"/>
        </w:rPr>
        <w:t> </w:t>
      </w:r>
      <w:r w:rsidRPr="00933531">
        <w:rPr>
          <w:rFonts w:ascii="方正楷体简体" w:eastAsia="方正楷体简体" w:hAnsi="宋体" w:cs="宋体" w:hint="eastAsia"/>
          <w:b/>
          <w:bCs/>
          <w:color w:val="000000"/>
          <w:kern w:val="0"/>
          <w:sz w:val="32"/>
          <w:szCs w:val="32"/>
        </w:rPr>
        <w:t>日用品后加工：</w:t>
      </w:r>
      <w:r w:rsidRPr="00933531">
        <w:rPr>
          <w:rFonts w:ascii="方正仿宋简体" w:eastAsia="方正仿宋简体" w:hAnsi="宋体" w:cs="宋体" w:hint="eastAsia"/>
          <w:color w:val="000000"/>
          <w:kern w:val="0"/>
          <w:sz w:val="32"/>
          <w:szCs w:val="32"/>
        </w:rPr>
        <w:t>将绣片或绣品经缝纫、熨烫等方法进行后加工处理，并符合相关纺织品质量要求。</w:t>
      </w:r>
    </w:p>
    <w:p w14:paraId="6DA6AAA6" w14:textId="77777777" w:rsidR="00933531" w:rsidRPr="00933531" w:rsidRDefault="00933531" w:rsidP="00933531">
      <w:pPr>
        <w:widowControl/>
        <w:shd w:val="clear" w:color="auto" w:fill="FFFFFF"/>
        <w:spacing w:after="300" w:line="360" w:lineRule="atLeast"/>
        <w:ind w:firstLine="480"/>
        <w:jc w:val="left"/>
        <w:rPr>
          <w:rFonts w:ascii="宋体" w:eastAsia="宋体" w:hAnsi="宋体" w:cs="宋体" w:hint="eastAsia"/>
          <w:color w:val="5B5B5B"/>
          <w:kern w:val="0"/>
          <w:szCs w:val="21"/>
        </w:rPr>
      </w:pPr>
      <w:r w:rsidRPr="00933531">
        <w:rPr>
          <w:rFonts w:ascii="方正黑体简体" w:eastAsia="方正黑体简体" w:hAnsi="宋体" w:cs="宋体" w:hint="eastAsia"/>
          <w:color w:val="000000"/>
          <w:kern w:val="0"/>
          <w:sz w:val="32"/>
          <w:szCs w:val="32"/>
        </w:rPr>
        <w:t>六、质量特色</w:t>
      </w:r>
    </w:p>
    <w:p w14:paraId="2DED8390" w14:textId="77777777" w:rsidR="00933531" w:rsidRPr="00933531" w:rsidRDefault="00933531" w:rsidP="00933531">
      <w:pPr>
        <w:widowControl/>
        <w:spacing w:after="300" w:line="360" w:lineRule="atLeast"/>
        <w:ind w:firstLine="480"/>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lastRenderedPageBreak/>
        <w:t>1.</w:t>
      </w:r>
      <w:r w:rsidRPr="00933531">
        <w:rPr>
          <w:rFonts w:ascii="方正楷体简体" w:eastAsia="方正楷体简体" w:hAnsi="宋体" w:cs="宋体" w:hint="eastAsia"/>
          <w:b/>
          <w:bCs/>
          <w:color w:val="000000"/>
          <w:kern w:val="0"/>
          <w:sz w:val="32"/>
          <w:szCs w:val="32"/>
        </w:rPr>
        <w:t> </w:t>
      </w:r>
      <w:r w:rsidRPr="00933531">
        <w:rPr>
          <w:rFonts w:ascii="方正楷体简体" w:eastAsia="方正楷体简体" w:hAnsi="宋体" w:cs="宋体" w:hint="eastAsia"/>
          <w:b/>
          <w:bCs/>
          <w:color w:val="000000"/>
          <w:kern w:val="0"/>
          <w:sz w:val="32"/>
          <w:szCs w:val="32"/>
        </w:rPr>
        <w:t>产品所用丝线光泽丰富细腻，颜色饱满持久，具有韧性。</w:t>
      </w:r>
      <w:proofErr w:type="gramStart"/>
      <w:r w:rsidRPr="00933531">
        <w:rPr>
          <w:rFonts w:ascii="方正楷体简体" w:eastAsia="方正楷体简体" w:hAnsi="宋体" w:cs="宋体" w:hint="eastAsia"/>
          <w:b/>
          <w:bCs/>
          <w:color w:val="000000"/>
          <w:kern w:val="0"/>
          <w:sz w:val="32"/>
          <w:szCs w:val="32"/>
        </w:rPr>
        <w:t>所用绣底真丝</w:t>
      </w:r>
      <w:proofErr w:type="gramEnd"/>
      <w:r w:rsidRPr="00933531">
        <w:rPr>
          <w:rFonts w:ascii="方正楷体简体" w:eastAsia="方正楷体简体" w:hAnsi="宋体" w:cs="宋体" w:hint="eastAsia"/>
          <w:b/>
          <w:bCs/>
          <w:color w:val="000000"/>
          <w:kern w:val="0"/>
          <w:sz w:val="32"/>
          <w:szCs w:val="32"/>
        </w:rPr>
        <w:t>轻薄而不变形，不易崩坏。</w:t>
      </w:r>
      <w:r w:rsidRPr="00933531">
        <w:rPr>
          <w:rFonts w:ascii="方正仿宋简体" w:eastAsia="方正仿宋简体" w:hAnsi="宋体" w:cs="宋体" w:hint="eastAsia"/>
          <w:color w:val="000000"/>
          <w:kern w:val="0"/>
          <w:sz w:val="32"/>
          <w:szCs w:val="32"/>
        </w:rPr>
        <w:t>绣品图案典雅、细致、有丝线的柔和</w:t>
      </w:r>
      <w:proofErr w:type="gramStart"/>
      <w:r w:rsidRPr="00933531">
        <w:rPr>
          <w:rFonts w:ascii="方正仿宋简体" w:eastAsia="方正仿宋简体" w:hAnsi="宋体" w:cs="宋体" w:hint="eastAsia"/>
          <w:color w:val="000000"/>
          <w:kern w:val="0"/>
          <w:sz w:val="32"/>
          <w:szCs w:val="32"/>
        </w:rPr>
        <w:t>和</w:t>
      </w:r>
      <w:proofErr w:type="gramEnd"/>
      <w:r w:rsidRPr="00933531">
        <w:rPr>
          <w:rFonts w:ascii="方正仿宋简体" w:eastAsia="方正仿宋简体" w:hAnsi="宋体" w:cs="宋体" w:hint="eastAsia"/>
          <w:color w:val="000000"/>
          <w:kern w:val="0"/>
          <w:sz w:val="32"/>
          <w:szCs w:val="32"/>
        </w:rPr>
        <w:t>光泽，所</w:t>
      </w:r>
      <w:proofErr w:type="gramStart"/>
      <w:r w:rsidRPr="00933531">
        <w:rPr>
          <w:rFonts w:ascii="方正仿宋简体" w:eastAsia="方正仿宋简体" w:hAnsi="宋体" w:cs="宋体" w:hint="eastAsia"/>
          <w:color w:val="000000"/>
          <w:kern w:val="0"/>
          <w:sz w:val="32"/>
          <w:szCs w:val="32"/>
        </w:rPr>
        <w:t>绣作品</w:t>
      </w:r>
      <w:proofErr w:type="gramEnd"/>
      <w:r w:rsidRPr="00933531">
        <w:rPr>
          <w:rFonts w:ascii="方正仿宋简体" w:eastAsia="方正仿宋简体" w:hAnsi="宋体" w:cs="宋体" w:hint="eastAsia"/>
          <w:color w:val="000000"/>
          <w:kern w:val="0"/>
          <w:sz w:val="32"/>
          <w:szCs w:val="32"/>
        </w:rPr>
        <w:t>针脚整齐、线片光亮、紧密柔和、</w:t>
      </w:r>
      <w:proofErr w:type="gramStart"/>
      <w:r w:rsidRPr="00933531">
        <w:rPr>
          <w:rFonts w:ascii="方正仿宋简体" w:eastAsia="方正仿宋简体" w:hAnsi="宋体" w:cs="宋体" w:hint="eastAsia"/>
          <w:color w:val="000000"/>
          <w:kern w:val="0"/>
          <w:sz w:val="32"/>
          <w:szCs w:val="32"/>
        </w:rPr>
        <w:t>车拧到家</w:t>
      </w:r>
      <w:proofErr w:type="gramEnd"/>
      <w:r w:rsidRPr="00933531">
        <w:rPr>
          <w:rFonts w:ascii="方正仿宋简体" w:eastAsia="方正仿宋简体" w:hAnsi="宋体" w:cs="宋体" w:hint="eastAsia"/>
          <w:color w:val="000000"/>
          <w:kern w:val="0"/>
          <w:sz w:val="32"/>
          <w:szCs w:val="32"/>
        </w:rPr>
        <w:t>，有灵气、不呆板，区别于机绣。作品具有不腐，不蛀，不褪色的特点。</w:t>
      </w:r>
    </w:p>
    <w:p w14:paraId="0BDCFC77" w14:textId="77777777" w:rsidR="00933531" w:rsidRPr="00933531" w:rsidRDefault="00933531" w:rsidP="00933531">
      <w:pPr>
        <w:widowControl/>
        <w:shd w:val="clear" w:color="auto" w:fill="FFFFFF"/>
        <w:spacing w:after="300" w:line="360" w:lineRule="atLeast"/>
        <w:ind w:firstLine="630"/>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2.</w:t>
      </w:r>
      <w:r w:rsidRPr="00933531">
        <w:rPr>
          <w:rFonts w:ascii="方正楷体简体" w:eastAsia="方正楷体简体" w:hAnsi="宋体" w:cs="宋体" w:hint="eastAsia"/>
          <w:b/>
          <w:bCs/>
          <w:color w:val="000000"/>
          <w:kern w:val="0"/>
          <w:sz w:val="32"/>
          <w:szCs w:val="32"/>
        </w:rPr>
        <w:t> </w:t>
      </w:r>
      <w:r w:rsidRPr="00933531">
        <w:rPr>
          <w:rFonts w:ascii="方正楷体简体" w:eastAsia="方正楷体简体" w:hAnsi="宋体" w:cs="宋体" w:hint="eastAsia"/>
          <w:b/>
          <w:bCs/>
          <w:color w:val="000000"/>
          <w:kern w:val="0"/>
          <w:sz w:val="32"/>
          <w:szCs w:val="32"/>
        </w:rPr>
        <w:t>安全及其</w:t>
      </w:r>
      <w:proofErr w:type="gramStart"/>
      <w:r w:rsidRPr="00933531">
        <w:rPr>
          <w:rFonts w:ascii="方正楷体简体" w:eastAsia="方正楷体简体" w:hAnsi="宋体" w:cs="宋体" w:hint="eastAsia"/>
          <w:b/>
          <w:bCs/>
          <w:color w:val="000000"/>
          <w:kern w:val="0"/>
          <w:sz w:val="32"/>
          <w:szCs w:val="32"/>
        </w:rPr>
        <w:t>他质量</w:t>
      </w:r>
      <w:proofErr w:type="gramEnd"/>
      <w:r w:rsidRPr="00933531">
        <w:rPr>
          <w:rFonts w:ascii="方正楷体简体" w:eastAsia="方正楷体简体" w:hAnsi="宋体" w:cs="宋体" w:hint="eastAsia"/>
          <w:b/>
          <w:bCs/>
          <w:color w:val="000000"/>
          <w:kern w:val="0"/>
          <w:sz w:val="32"/>
          <w:szCs w:val="32"/>
        </w:rPr>
        <w:t>技术要求：</w:t>
      </w:r>
      <w:r w:rsidRPr="00933531">
        <w:rPr>
          <w:rFonts w:ascii="方正仿宋简体" w:eastAsia="方正仿宋简体" w:hAnsi="宋体" w:cs="宋体" w:hint="eastAsia"/>
          <w:color w:val="000000"/>
          <w:kern w:val="0"/>
          <w:sz w:val="32"/>
          <w:szCs w:val="32"/>
        </w:rPr>
        <w:t>产品安全及其</w:t>
      </w:r>
      <w:proofErr w:type="gramStart"/>
      <w:r w:rsidRPr="00933531">
        <w:rPr>
          <w:rFonts w:ascii="方正仿宋简体" w:eastAsia="方正仿宋简体" w:hAnsi="宋体" w:cs="宋体" w:hint="eastAsia"/>
          <w:color w:val="000000"/>
          <w:kern w:val="0"/>
          <w:sz w:val="32"/>
          <w:szCs w:val="32"/>
        </w:rPr>
        <w:t>他质量</w:t>
      </w:r>
      <w:proofErr w:type="gramEnd"/>
      <w:r w:rsidRPr="00933531">
        <w:rPr>
          <w:rFonts w:ascii="方正仿宋简体" w:eastAsia="方正仿宋简体" w:hAnsi="宋体" w:cs="宋体" w:hint="eastAsia"/>
          <w:color w:val="000000"/>
          <w:kern w:val="0"/>
          <w:sz w:val="32"/>
          <w:szCs w:val="32"/>
        </w:rPr>
        <w:t>技术要求必须符合国家相关规定。</w:t>
      </w:r>
    </w:p>
    <w:p w14:paraId="37CE09D8" w14:textId="77777777" w:rsidR="00933531" w:rsidRPr="00933531" w:rsidRDefault="00933531" w:rsidP="00933531">
      <w:pPr>
        <w:widowControl/>
        <w:spacing w:after="300" w:line="360" w:lineRule="atLeast"/>
        <w:ind w:firstLine="480"/>
        <w:jc w:val="left"/>
        <w:rPr>
          <w:rFonts w:ascii="宋体" w:eastAsia="宋体" w:hAnsi="宋体" w:cs="宋体" w:hint="eastAsia"/>
          <w:color w:val="5B5B5B"/>
          <w:kern w:val="0"/>
          <w:szCs w:val="21"/>
        </w:rPr>
      </w:pPr>
    </w:p>
    <w:p w14:paraId="765C682D" w14:textId="77777777" w:rsidR="00933531" w:rsidRPr="00933531" w:rsidRDefault="00933531" w:rsidP="00933531">
      <w:pPr>
        <w:widowControl/>
        <w:spacing w:after="300" w:line="360" w:lineRule="atLeast"/>
        <w:ind w:firstLine="480"/>
        <w:jc w:val="left"/>
        <w:rPr>
          <w:rFonts w:ascii="宋体" w:eastAsia="宋体" w:hAnsi="宋体" w:cs="宋体" w:hint="eastAsia"/>
          <w:color w:val="5B5B5B"/>
          <w:kern w:val="0"/>
          <w:szCs w:val="21"/>
        </w:rPr>
      </w:pPr>
    </w:p>
    <w:p w14:paraId="521575D7" w14:textId="77777777" w:rsidR="00933531" w:rsidRPr="00933531" w:rsidRDefault="00933531" w:rsidP="00933531">
      <w:pPr>
        <w:widowControl/>
        <w:spacing w:after="300" w:line="360" w:lineRule="atLeast"/>
        <w:ind w:firstLine="480"/>
        <w:jc w:val="left"/>
        <w:rPr>
          <w:rFonts w:ascii="宋体" w:eastAsia="宋体" w:hAnsi="宋体" w:cs="宋体" w:hint="eastAsia"/>
          <w:color w:val="5B5B5B"/>
          <w:kern w:val="0"/>
          <w:szCs w:val="21"/>
        </w:rPr>
      </w:pPr>
      <w:r w:rsidRPr="00933531">
        <w:rPr>
          <w:rFonts w:ascii="方正黑体简体" w:eastAsia="方正黑体简体" w:hAnsi="宋体" w:cs="宋体" w:hint="eastAsia"/>
          <w:color w:val="000000"/>
          <w:kern w:val="0"/>
          <w:sz w:val="32"/>
          <w:szCs w:val="32"/>
        </w:rPr>
        <w:t>附件2</w:t>
      </w:r>
    </w:p>
    <w:p w14:paraId="1C569DBD" w14:textId="77777777" w:rsidR="00933531" w:rsidRPr="00933531" w:rsidRDefault="00933531" w:rsidP="00933531">
      <w:pPr>
        <w:widowControl/>
        <w:spacing w:after="300" w:line="360" w:lineRule="atLeast"/>
        <w:ind w:firstLine="480"/>
        <w:jc w:val="center"/>
        <w:rPr>
          <w:rFonts w:ascii="宋体" w:eastAsia="宋体" w:hAnsi="宋体" w:cs="宋体" w:hint="eastAsia"/>
          <w:color w:val="5B5B5B"/>
          <w:kern w:val="0"/>
          <w:szCs w:val="21"/>
        </w:rPr>
      </w:pPr>
      <w:r w:rsidRPr="00933531">
        <w:rPr>
          <w:rFonts w:ascii="方正小标宋简体" w:eastAsia="方正小标宋简体" w:hAnsi="宋体" w:cs="宋体" w:hint="eastAsia"/>
          <w:color w:val="000000"/>
          <w:kern w:val="0"/>
          <w:sz w:val="36"/>
          <w:szCs w:val="36"/>
        </w:rPr>
        <w:t>王泗白酒质量技术要求</w:t>
      </w:r>
    </w:p>
    <w:p w14:paraId="41EE0CF7" w14:textId="77777777" w:rsidR="00933531" w:rsidRPr="00933531" w:rsidRDefault="00933531" w:rsidP="00933531">
      <w:pPr>
        <w:widowControl/>
        <w:spacing w:after="300" w:line="360" w:lineRule="atLeast"/>
        <w:ind w:firstLine="627"/>
        <w:jc w:val="left"/>
        <w:rPr>
          <w:rFonts w:ascii="宋体" w:eastAsia="宋体" w:hAnsi="宋体" w:cs="宋体" w:hint="eastAsia"/>
          <w:color w:val="5B5B5B"/>
          <w:kern w:val="0"/>
          <w:szCs w:val="21"/>
        </w:rPr>
      </w:pPr>
      <w:r w:rsidRPr="00933531">
        <w:rPr>
          <w:rFonts w:ascii="方正黑体简体" w:eastAsia="方正黑体简体" w:hAnsi="宋体" w:cs="宋体" w:hint="eastAsia"/>
          <w:color w:val="000000"/>
          <w:kern w:val="0"/>
          <w:sz w:val="32"/>
          <w:szCs w:val="32"/>
        </w:rPr>
        <w:t>一、原辅材料</w:t>
      </w:r>
    </w:p>
    <w:p w14:paraId="64742723" w14:textId="77777777" w:rsidR="00933531" w:rsidRPr="00933531" w:rsidRDefault="00933531" w:rsidP="00933531">
      <w:pPr>
        <w:widowControl/>
        <w:spacing w:after="300" w:line="360" w:lineRule="atLeast"/>
        <w:ind w:firstLine="630"/>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1．</w:t>
      </w:r>
      <w:proofErr w:type="gramStart"/>
      <w:r w:rsidRPr="00933531">
        <w:rPr>
          <w:rFonts w:ascii="方正楷体简体" w:eastAsia="方正楷体简体" w:hAnsi="宋体" w:cs="宋体" w:hint="eastAsia"/>
          <w:b/>
          <w:bCs/>
          <w:color w:val="000000"/>
          <w:kern w:val="0"/>
          <w:sz w:val="32"/>
          <w:szCs w:val="32"/>
        </w:rPr>
        <w:t>高梁</w:t>
      </w:r>
      <w:proofErr w:type="gramEnd"/>
      <w:r w:rsidRPr="00933531">
        <w:rPr>
          <w:rFonts w:ascii="方正楷体简体" w:eastAsia="方正楷体简体" w:hAnsi="宋体" w:cs="宋体" w:hint="eastAsia"/>
          <w:b/>
          <w:bCs/>
          <w:color w:val="000000"/>
          <w:kern w:val="0"/>
          <w:sz w:val="32"/>
          <w:szCs w:val="32"/>
        </w:rPr>
        <w:t>：</w:t>
      </w:r>
      <w:r w:rsidRPr="00933531">
        <w:rPr>
          <w:rFonts w:ascii="方正仿宋简体" w:eastAsia="方正仿宋简体" w:hAnsi="宋体" w:cs="宋体" w:hint="eastAsia"/>
          <w:color w:val="000000"/>
          <w:kern w:val="0"/>
          <w:sz w:val="32"/>
          <w:szCs w:val="32"/>
        </w:rPr>
        <w:t>产自中国辽宁、吉林、黑龙江东北三省辖区内的优质红</w:t>
      </w:r>
      <w:proofErr w:type="gramStart"/>
      <w:r w:rsidRPr="00933531">
        <w:rPr>
          <w:rFonts w:ascii="方正仿宋简体" w:eastAsia="方正仿宋简体" w:hAnsi="宋体" w:cs="宋体" w:hint="eastAsia"/>
          <w:color w:val="000000"/>
          <w:kern w:val="0"/>
          <w:sz w:val="32"/>
          <w:szCs w:val="32"/>
        </w:rPr>
        <w:t>高梁</w:t>
      </w:r>
      <w:proofErr w:type="gramEnd"/>
      <w:r w:rsidRPr="00933531">
        <w:rPr>
          <w:rFonts w:ascii="方正仿宋简体" w:eastAsia="方正仿宋简体" w:hAnsi="宋体" w:cs="宋体" w:hint="eastAsia"/>
          <w:color w:val="000000"/>
          <w:kern w:val="0"/>
          <w:sz w:val="32"/>
          <w:szCs w:val="32"/>
        </w:rPr>
        <w:t>和川西丘陵地区的优质</w:t>
      </w:r>
      <w:proofErr w:type="gramStart"/>
      <w:r w:rsidRPr="00933531">
        <w:rPr>
          <w:rFonts w:ascii="方正仿宋简体" w:eastAsia="方正仿宋简体" w:hAnsi="宋体" w:cs="宋体" w:hint="eastAsia"/>
          <w:color w:val="000000"/>
          <w:kern w:val="0"/>
          <w:sz w:val="32"/>
          <w:szCs w:val="32"/>
        </w:rPr>
        <w:t>糯</w:t>
      </w:r>
      <w:proofErr w:type="gramEnd"/>
      <w:r w:rsidRPr="00933531">
        <w:rPr>
          <w:rFonts w:ascii="方正仿宋简体" w:eastAsia="方正仿宋简体" w:hAnsi="宋体" w:cs="宋体" w:hint="eastAsia"/>
          <w:color w:val="000000"/>
          <w:kern w:val="0"/>
          <w:sz w:val="32"/>
          <w:szCs w:val="32"/>
        </w:rPr>
        <w:t>红高粱，质量符合国家关于</w:t>
      </w:r>
      <w:proofErr w:type="gramStart"/>
      <w:r w:rsidRPr="00933531">
        <w:rPr>
          <w:rFonts w:ascii="方正仿宋简体" w:eastAsia="方正仿宋简体" w:hAnsi="宋体" w:cs="宋体" w:hint="eastAsia"/>
          <w:color w:val="000000"/>
          <w:kern w:val="0"/>
          <w:sz w:val="32"/>
          <w:szCs w:val="32"/>
        </w:rPr>
        <w:t>高梁</w:t>
      </w:r>
      <w:proofErr w:type="gramEnd"/>
      <w:r w:rsidRPr="00933531">
        <w:rPr>
          <w:rFonts w:ascii="方正仿宋简体" w:eastAsia="方正仿宋简体" w:hAnsi="宋体" w:cs="宋体" w:hint="eastAsia"/>
          <w:color w:val="000000"/>
          <w:kern w:val="0"/>
          <w:sz w:val="32"/>
          <w:szCs w:val="32"/>
        </w:rPr>
        <w:t>的标准规定。</w:t>
      </w:r>
    </w:p>
    <w:p w14:paraId="570E4786" w14:textId="77777777" w:rsidR="00933531" w:rsidRPr="00933531" w:rsidRDefault="00933531" w:rsidP="00933531">
      <w:pPr>
        <w:widowControl/>
        <w:spacing w:after="300" w:line="360" w:lineRule="atLeast"/>
        <w:ind w:firstLine="630"/>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2．小麦：</w:t>
      </w:r>
      <w:r w:rsidRPr="00933531">
        <w:rPr>
          <w:rFonts w:ascii="方正仿宋简体" w:eastAsia="方正仿宋简体" w:hAnsi="宋体" w:cs="宋体" w:hint="eastAsia"/>
          <w:color w:val="000000"/>
          <w:kern w:val="0"/>
          <w:sz w:val="32"/>
          <w:szCs w:val="32"/>
        </w:rPr>
        <w:t>产自四川的优质小麦，质量符合国家关于小麦的标准规定。</w:t>
      </w:r>
    </w:p>
    <w:p w14:paraId="59DAC967" w14:textId="77777777" w:rsidR="00933531" w:rsidRPr="00933531" w:rsidRDefault="00933531" w:rsidP="00933531">
      <w:pPr>
        <w:widowControl/>
        <w:spacing w:after="300" w:line="360" w:lineRule="atLeast"/>
        <w:ind w:firstLine="630"/>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3．玉米：</w:t>
      </w:r>
      <w:r w:rsidRPr="00933531">
        <w:rPr>
          <w:rFonts w:ascii="方正仿宋简体" w:eastAsia="方正仿宋简体" w:hAnsi="宋体" w:cs="宋体" w:hint="eastAsia"/>
          <w:color w:val="000000"/>
          <w:kern w:val="0"/>
          <w:sz w:val="32"/>
          <w:szCs w:val="32"/>
        </w:rPr>
        <w:t>产自四川的优质玉米，质量符合国家关于玉米的标准规定。</w:t>
      </w:r>
    </w:p>
    <w:p w14:paraId="396D5992" w14:textId="77777777" w:rsidR="00933531" w:rsidRPr="00933531" w:rsidRDefault="00933531" w:rsidP="00933531">
      <w:pPr>
        <w:widowControl/>
        <w:spacing w:after="300" w:line="360" w:lineRule="atLeast"/>
        <w:ind w:firstLine="630"/>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lastRenderedPageBreak/>
        <w:t>4．大米：</w:t>
      </w:r>
      <w:r w:rsidRPr="00933531">
        <w:rPr>
          <w:rFonts w:ascii="方正仿宋简体" w:eastAsia="方正仿宋简体" w:hAnsi="宋体" w:cs="宋体" w:hint="eastAsia"/>
          <w:color w:val="000000"/>
          <w:kern w:val="0"/>
          <w:sz w:val="32"/>
          <w:szCs w:val="32"/>
        </w:rPr>
        <w:t>产自四川的优质大米，质量符合国家关于大米的标准规定。</w:t>
      </w:r>
    </w:p>
    <w:p w14:paraId="3312181F" w14:textId="77777777" w:rsidR="00933531" w:rsidRPr="00933531" w:rsidRDefault="00933531" w:rsidP="00933531">
      <w:pPr>
        <w:widowControl/>
        <w:spacing w:after="300" w:line="360" w:lineRule="atLeast"/>
        <w:ind w:firstLine="630"/>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5．糯米：</w:t>
      </w:r>
      <w:r w:rsidRPr="00933531">
        <w:rPr>
          <w:rFonts w:ascii="方正仿宋简体" w:eastAsia="方正仿宋简体" w:hAnsi="宋体" w:cs="宋体" w:hint="eastAsia"/>
          <w:color w:val="000000"/>
          <w:kern w:val="0"/>
          <w:sz w:val="32"/>
          <w:szCs w:val="32"/>
        </w:rPr>
        <w:t>产自四川的优质糯米，质量符合国家关于糯米的标准规定。</w:t>
      </w:r>
    </w:p>
    <w:p w14:paraId="58342E2F" w14:textId="77777777" w:rsidR="00933531" w:rsidRPr="00933531" w:rsidRDefault="00933531" w:rsidP="00933531">
      <w:pPr>
        <w:widowControl/>
        <w:spacing w:after="300" w:line="360" w:lineRule="atLeast"/>
        <w:ind w:firstLine="630"/>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6．酿制用水：</w:t>
      </w:r>
      <w:r w:rsidRPr="00933531">
        <w:rPr>
          <w:rFonts w:ascii="方正仿宋简体" w:eastAsia="方正仿宋简体" w:hAnsi="宋体" w:cs="宋体" w:hint="eastAsia"/>
          <w:color w:val="000000"/>
          <w:kern w:val="0"/>
          <w:sz w:val="32"/>
          <w:szCs w:val="32"/>
        </w:rPr>
        <w:t>来自产地范围内,井深15米以上的深井水，质量符合国家关于饮用水的标准规定。</w:t>
      </w:r>
    </w:p>
    <w:p w14:paraId="64DCA181" w14:textId="77777777" w:rsidR="00933531" w:rsidRPr="00933531" w:rsidRDefault="00933531" w:rsidP="00933531">
      <w:pPr>
        <w:widowControl/>
        <w:spacing w:after="300" w:line="360" w:lineRule="atLeast"/>
        <w:ind w:firstLine="630"/>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7．稻壳：</w:t>
      </w:r>
      <w:r w:rsidRPr="00933531">
        <w:rPr>
          <w:rFonts w:ascii="方正仿宋简体" w:eastAsia="方正仿宋简体" w:hAnsi="宋体" w:cs="宋体" w:hint="eastAsia"/>
          <w:color w:val="000000"/>
          <w:kern w:val="0"/>
          <w:sz w:val="32"/>
          <w:szCs w:val="32"/>
        </w:rPr>
        <w:t>壳皮整齐、颜色新鲜，无发霉变质现象，贮存时间不超过4个月。</w:t>
      </w:r>
    </w:p>
    <w:p w14:paraId="7F2CC94C" w14:textId="77777777" w:rsidR="00933531" w:rsidRPr="00933531" w:rsidRDefault="00933531" w:rsidP="00933531">
      <w:pPr>
        <w:widowControl/>
        <w:spacing w:after="300" w:line="360" w:lineRule="atLeast"/>
        <w:ind w:firstLine="630"/>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8．大曲：</w:t>
      </w:r>
      <w:r w:rsidRPr="00933531">
        <w:rPr>
          <w:rFonts w:ascii="方正仿宋简体" w:eastAsia="方正仿宋简体" w:hAnsi="宋体" w:cs="宋体" w:hint="eastAsia"/>
          <w:color w:val="000000"/>
          <w:kern w:val="0"/>
          <w:sz w:val="32"/>
          <w:szCs w:val="32"/>
        </w:rPr>
        <w:t>以优质小麦、大麦为原料通过人工或机制的砖曲；制曲温度：58℃至65℃；糖化力＞350mg/</w:t>
      </w:r>
      <w:proofErr w:type="spellStart"/>
      <w:r w:rsidRPr="00933531">
        <w:rPr>
          <w:rFonts w:ascii="方正仿宋简体" w:eastAsia="方正仿宋简体" w:hAnsi="宋体" w:cs="宋体" w:hint="eastAsia"/>
          <w:color w:val="000000"/>
          <w:kern w:val="0"/>
          <w:sz w:val="32"/>
          <w:szCs w:val="32"/>
        </w:rPr>
        <w:t>g.h</w:t>
      </w:r>
      <w:proofErr w:type="spellEnd"/>
      <w:r w:rsidRPr="00933531">
        <w:rPr>
          <w:rFonts w:ascii="方正仿宋简体" w:eastAsia="方正仿宋简体" w:hAnsi="宋体" w:cs="宋体" w:hint="eastAsia"/>
          <w:color w:val="000000"/>
          <w:kern w:val="0"/>
          <w:sz w:val="32"/>
          <w:szCs w:val="32"/>
        </w:rPr>
        <w:t>；液化力＞0.4g/</w:t>
      </w:r>
      <w:proofErr w:type="spellStart"/>
      <w:r w:rsidRPr="00933531">
        <w:rPr>
          <w:rFonts w:ascii="方正仿宋简体" w:eastAsia="方正仿宋简体" w:hAnsi="宋体" w:cs="宋体" w:hint="eastAsia"/>
          <w:color w:val="000000"/>
          <w:kern w:val="0"/>
          <w:sz w:val="32"/>
          <w:szCs w:val="32"/>
        </w:rPr>
        <w:t>g.h</w:t>
      </w:r>
      <w:proofErr w:type="spellEnd"/>
      <w:r w:rsidRPr="00933531">
        <w:rPr>
          <w:rFonts w:ascii="方正仿宋简体" w:eastAsia="方正仿宋简体" w:hAnsi="宋体" w:cs="宋体" w:hint="eastAsia"/>
          <w:color w:val="000000"/>
          <w:kern w:val="0"/>
          <w:sz w:val="32"/>
          <w:szCs w:val="32"/>
        </w:rPr>
        <w:t>；储存期：成曲3个月以上方能使用。</w:t>
      </w:r>
      <w:proofErr w:type="gramStart"/>
      <w:r w:rsidRPr="00933531">
        <w:rPr>
          <w:rFonts w:ascii="方正仿宋简体" w:eastAsia="方正仿宋简体" w:hAnsi="宋体" w:cs="宋体" w:hint="eastAsia"/>
          <w:color w:val="000000"/>
          <w:kern w:val="0"/>
          <w:sz w:val="32"/>
          <w:szCs w:val="32"/>
        </w:rPr>
        <w:t>砖曲感官</w:t>
      </w:r>
      <w:proofErr w:type="gramEnd"/>
      <w:r w:rsidRPr="00933531">
        <w:rPr>
          <w:rFonts w:ascii="方正仿宋简体" w:eastAsia="方正仿宋简体" w:hAnsi="宋体" w:cs="宋体" w:hint="eastAsia"/>
          <w:color w:val="000000"/>
          <w:kern w:val="0"/>
          <w:sz w:val="32"/>
          <w:szCs w:val="32"/>
        </w:rPr>
        <w:t>要求：外表面呈灰白色，菌丝生长良好。曲香味浓郁纯正、无异味。断面整齐，泡气，呈灰白色，菌丝丰满。皮厚≤0.5cm。</w:t>
      </w:r>
    </w:p>
    <w:p w14:paraId="743356FA" w14:textId="77777777" w:rsidR="00933531" w:rsidRPr="00933531" w:rsidRDefault="00933531" w:rsidP="00933531">
      <w:pPr>
        <w:widowControl/>
        <w:spacing w:after="300" w:line="360" w:lineRule="atLeast"/>
        <w:ind w:firstLine="627"/>
        <w:jc w:val="left"/>
        <w:rPr>
          <w:rFonts w:ascii="宋体" w:eastAsia="宋体" w:hAnsi="宋体" w:cs="宋体" w:hint="eastAsia"/>
          <w:color w:val="5B5B5B"/>
          <w:kern w:val="0"/>
          <w:szCs w:val="21"/>
        </w:rPr>
      </w:pPr>
      <w:r w:rsidRPr="00933531">
        <w:rPr>
          <w:rFonts w:ascii="方正黑体简体" w:eastAsia="方正黑体简体" w:hAnsi="宋体" w:cs="宋体" w:hint="eastAsia"/>
          <w:color w:val="000000"/>
          <w:kern w:val="0"/>
          <w:sz w:val="32"/>
          <w:szCs w:val="32"/>
        </w:rPr>
        <w:t>二、生产要求</w:t>
      </w:r>
    </w:p>
    <w:p w14:paraId="709CA416" w14:textId="77777777" w:rsidR="00933531" w:rsidRPr="00933531" w:rsidRDefault="00933531" w:rsidP="00933531">
      <w:pPr>
        <w:widowControl/>
        <w:spacing w:after="300" w:line="360" w:lineRule="atLeast"/>
        <w:ind w:firstLine="630"/>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1．工艺流程：</w:t>
      </w:r>
    </w:p>
    <w:p w14:paraId="444FD627" w14:textId="77777777" w:rsidR="00933531" w:rsidRPr="00933531" w:rsidRDefault="00933531" w:rsidP="00933531">
      <w:pPr>
        <w:widowControl/>
        <w:spacing w:after="300" w:line="360" w:lineRule="atLeast"/>
        <w:ind w:firstLine="627"/>
        <w:jc w:val="left"/>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32"/>
          <w:szCs w:val="32"/>
        </w:rPr>
        <w:t>原料→粉碎→配料→拌和→装</w:t>
      </w:r>
      <w:proofErr w:type="gramStart"/>
      <w:r w:rsidRPr="00933531">
        <w:rPr>
          <w:rFonts w:ascii="方正仿宋简体" w:eastAsia="方正仿宋简体" w:hAnsi="宋体" w:cs="宋体" w:hint="eastAsia"/>
          <w:color w:val="000000"/>
          <w:kern w:val="0"/>
          <w:sz w:val="32"/>
          <w:szCs w:val="32"/>
        </w:rPr>
        <w:t>甑</w:t>
      </w:r>
      <w:proofErr w:type="gramEnd"/>
      <w:r w:rsidRPr="00933531">
        <w:rPr>
          <w:rFonts w:ascii="方正仿宋简体" w:eastAsia="方正仿宋简体" w:hAnsi="宋体" w:cs="宋体" w:hint="eastAsia"/>
          <w:color w:val="000000"/>
          <w:kern w:val="0"/>
          <w:sz w:val="32"/>
          <w:szCs w:val="32"/>
        </w:rPr>
        <w:t>→蒸馏→量质取酒→分级贮存→勾兑调味→鉴评→产品。</w:t>
      </w:r>
    </w:p>
    <w:p w14:paraId="45D7813E" w14:textId="77777777" w:rsidR="00933531" w:rsidRPr="00933531" w:rsidRDefault="00933531" w:rsidP="00933531">
      <w:pPr>
        <w:widowControl/>
        <w:spacing w:after="300" w:line="360" w:lineRule="atLeast"/>
        <w:ind w:firstLine="630"/>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lastRenderedPageBreak/>
        <w:t>2．生产关键控制点：</w:t>
      </w:r>
    </w:p>
    <w:p w14:paraId="7785F0A6" w14:textId="77777777" w:rsidR="00933531" w:rsidRPr="00933531" w:rsidRDefault="00933531" w:rsidP="00933531">
      <w:pPr>
        <w:widowControl/>
        <w:spacing w:after="300" w:line="360" w:lineRule="atLeast"/>
        <w:ind w:firstLine="472"/>
        <w:jc w:val="left"/>
        <w:rPr>
          <w:rFonts w:ascii="宋体" w:eastAsia="宋体" w:hAnsi="宋体" w:cs="宋体" w:hint="eastAsia"/>
          <w:color w:val="5B5B5B"/>
          <w:kern w:val="0"/>
          <w:szCs w:val="21"/>
        </w:rPr>
      </w:pPr>
      <w:r w:rsidRPr="00933531">
        <w:rPr>
          <w:rFonts w:ascii="方正仿宋简体" w:eastAsia="方正仿宋简体" w:hAnsi="宋体" w:cs="宋体" w:hint="eastAsia"/>
          <w:b/>
          <w:bCs/>
          <w:color w:val="000000"/>
          <w:kern w:val="0"/>
          <w:sz w:val="32"/>
          <w:szCs w:val="32"/>
        </w:rPr>
        <w:t>（1）清蒸排杂：</w:t>
      </w:r>
      <w:r w:rsidRPr="00933531">
        <w:rPr>
          <w:rFonts w:ascii="方正仿宋简体" w:eastAsia="方正仿宋简体" w:hAnsi="宋体" w:cs="宋体" w:hint="eastAsia"/>
          <w:color w:val="000000"/>
          <w:kern w:val="0"/>
          <w:sz w:val="32"/>
          <w:szCs w:val="32"/>
        </w:rPr>
        <w:t>清蒸</w:t>
      </w:r>
      <w:proofErr w:type="gramStart"/>
      <w:r w:rsidRPr="00933531">
        <w:rPr>
          <w:rFonts w:ascii="方正仿宋简体" w:eastAsia="方正仿宋简体" w:hAnsi="宋体" w:cs="宋体" w:hint="eastAsia"/>
          <w:color w:val="000000"/>
          <w:kern w:val="0"/>
          <w:sz w:val="32"/>
          <w:szCs w:val="32"/>
        </w:rPr>
        <w:t>排杂时间</w:t>
      </w:r>
      <w:proofErr w:type="gramEnd"/>
      <w:r w:rsidRPr="00933531">
        <w:rPr>
          <w:rFonts w:ascii="方正仿宋简体" w:eastAsia="方正仿宋简体" w:hAnsi="宋体" w:cs="宋体" w:hint="eastAsia"/>
          <w:color w:val="000000"/>
          <w:kern w:val="0"/>
          <w:sz w:val="32"/>
          <w:szCs w:val="32"/>
        </w:rPr>
        <w:t>为40分钟。</w:t>
      </w:r>
    </w:p>
    <w:p w14:paraId="686E1B4B" w14:textId="77777777" w:rsidR="00933531" w:rsidRPr="00933531" w:rsidRDefault="00933531" w:rsidP="00933531">
      <w:pPr>
        <w:widowControl/>
        <w:spacing w:after="300" w:line="360" w:lineRule="atLeast"/>
        <w:ind w:firstLine="472"/>
        <w:jc w:val="left"/>
        <w:rPr>
          <w:rFonts w:ascii="宋体" w:eastAsia="宋体" w:hAnsi="宋体" w:cs="宋体" w:hint="eastAsia"/>
          <w:color w:val="5B5B5B"/>
          <w:kern w:val="0"/>
          <w:szCs w:val="21"/>
        </w:rPr>
      </w:pPr>
      <w:r w:rsidRPr="00933531">
        <w:rPr>
          <w:rFonts w:ascii="方正仿宋简体" w:eastAsia="方正仿宋简体" w:hAnsi="宋体" w:cs="宋体" w:hint="eastAsia"/>
          <w:b/>
          <w:bCs/>
          <w:color w:val="000000"/>
          <w:kern w:val="0"/>
          <w:sz w:val="32"/>
          <w:szCs w:val="32"/>
        </w:rPr>
        <w:t>（2）原料配比：</w:t>
      </w:r>
      <w:r w:rsidRPr="00933531">
        <w:rPr>
          <w:rFonts w:ascii="方正仿宋简体" w:eastAsia="方正仿宋简体" w:hAnsi="宋体" w:cs="宋体" w:hint="eastAsia"/>
          <w:color w:val="000000"/>
          <w:kern w:val="0"/>
          <w:sz w:val="32"/>
          <w:szCs w:val="32"/>
        </w:rPr>
        <w:t>高粱、大米、糯米、小麦、玉米按36：22：18：16：8的配比进行配料掺拌。</w:t>
      </w:r>
    </w:p>
    <w:p w14:paraId="631A0A59" w14:textId="77777777" w:rsidR="00933531" w:rsidRPr="00933531" w:rsidRDefault="00933531" w:rsidP="00933531">
      <w:pPr>
        <w:widowControl/>
        <w:spacing w:after="300" w:line="360" w:lineRule="atLeast"/>
        <w:ind w:firstLine="472"/>
        <w:jc w:val="left"/>
        <w:rPr>
          <w:rFonts w:ascii="宋体" w:eastAsia="宋体" w:hAnsi="宋体" w:cs="宋体" w:hint="eastAsia"/>
          <w:color w:val="5B5B5B"/>
          <w:kern w:val="0"/>
          <w:szCs w:val="21"/>
        </w:rPr>
      </w:pPr>
      <w:r w:rsidRPr="00933531">
        <w:rPr>
          <w:rFonts w:ascii="方正仿宋简体" w:eastAsia="方正仿宋简体" w:hAnsi="宋体" w:cs="宋体" w:hint="eastAsia"/>
          <w:b/>
          <w:bCs/>
          <w:color w:val="000000"/>
          <w:kern w:val="0"/>
          <w:sz w:val="32"/>
          <w:szCs w:val="32"/>
        </w:rPr>
        <w:t>（3）窖池要求：</w:t>
      </w:r>
      <w:r w:rsidRPr="00933531">
        <w:rPr>
          <w:rFonts w:ascii="方正仿宋简体" w:eastAsia="方正仿宋简体" w:hAnsi="宋体" w:cs="宋体" w:hint="eastAsia"/>
          <w:color w:val="000000"/>
          <w:kern w:val="0"/>
          <w:sz w:val="32"/>
          <w:szCs w:val="32"/>
        </w:rPr>
        <w:t>连续使用5年以上的泥窖池。</w:t>
      </w:r>
    </w:p>
    <w:p w14:paraId="790BED11" w14:textId="77777777" w:rsidR="00933531" w:rsidRPr="00933531" w:rsidRDefault="00933531" w:rsidP="00933531">
      <w:pPr>
        <w:widowControl/>
        <w:spacing w:after="300" w:line="360" w:lineRule="atLeast"/>
        <w:ind w:firstLine="472"/>
        <w:jc w:val="left"/>
        <w:rPr>
          <w:rFonts w:ascii="宋体" w:eastAsia="宋体" w:hAnsi="宋体" w:cs="宋体" w:hint="eastAsia"/>
          <w:color w:val="5B5B5B"/>
          <w:kern w:val="0"/>
          <w:szCs w:val="21"/>
        </w:rPr>
      </w:pPr>
      <w:r w:rsidRPr="00933531">
        <w:rPr>
          <w:rFonts w:ascii="方正仿宋简体" w:eastAsia="方正仿宋简体" w:hAnsi="宋体" w:cs="宋体" w:hint="eastAsia"/>
          <w:b/>
          <w:bCs/>
          <w:color w:val="000000"/>
          <w:kern w:val="0"/>
          <w:sz w:val="32"/>
          <w:szCs w:val="32"/>
        </w:rPr>
        <w:t>（4）蒸料蒸酒：</w:t>
      </w:r>
      <w:r w:rsidRPr="00933531">
        <w:rPr>
          <w:rFonts w:ascii="方正仿宋简体" w:eastAsia="方正仿宋简体" w:hAnsi="宋体" w:cs="宋体" w:hint="eastAsia"/>
          <w:color w:val="000000"/>
          <w:kern w:val="0"/>
          <w:sz w:val="32"/>
          <w:szCs w:val="32"/>
        </w:rPr>
        <w:t>将</w:t>
      </w:r>
      <w:proofErr w:type="gramStart"/>
      <w:r w:rsidRPr="00933531">
        <w:rPr>
          <w:rFonts w:ascii="方正仿宋简体" w:eastAsia="方正仿宋简体" w:hAnsi="宋体" w:cs="宋体" w:hint="eastAsia"/>
          <w:color w:val="000000"/>
          <w:kern w:val="0"/>
          <w:sz w:val="32"/>
          <w:szCs w:val="32"/>
        </w:rPr>
        <w:t>出窖糟与</w:t>
      </w:r>
      <w:proofErr w:type="gramEnd"/>
      <w:r w:rsidRPr="00933531">
        <w:rPr>
          <w:rFonts w:ascii="方正仿宋简体" w:eastAsia="方正仿宋简体" w:hAnsi="宋体" w:cs="宋体" w:hint="eastAsia"/>
          <w:color w:val="000000"/>
          <w:kern w:val="0"/>
          <w:sz w:val="32"/>
          <w:szCs w:val="32"/>
        </w:rPr>
        <w:t>粮食拌和</w:t>
      </w:r>
      <w:proofErr w:type="gramStart"/>
      <w:r w:rsidRPr="00933531">
        <w:rPr>
          <w:rFonts w:ascii="方正仿宋简体" w:eastAsia="方正仿宋简体" w:hAnsi="宋体" w:cs="宋体" w:hint="eastAsia"/>
          <w:color w:val="000000"/>
          <w:kern w:val="0"/>
          <w:sz w:val="32"/>
          <w:szCs w:val="32"/>
        </w:rPr>
        <w:t>后混蒸</w:t>
      </w:r>
      <w:proofErr w:type="gramEnd"/>
      <w:r w:rsidRPr="00933531">
        <w:rPr>
          <w:rFonts w:ascii="方正仿宋简体" w:eastAsia="方正仿宋简体" w:hAnsi="宋体" w:cs="宋体" w:hint="eastAsia"/>
          <w:color w:val="000000"/>
          <w:kern w:val="0"/>
          <w:sz w:val="32"/>
          <w:szCs w:val="32"/>
        </w:rPr>
        <w:t>混烧。</w:t>
      </w:r>
    </w:p>
    <w:p w14:paraId="5992A53A" w14:textId="77777777" w:rsidR="00933531" w:rsidRPr="00933531" w:rsidRDefault="00933531" w:rsidP="00933531">
      <w:pPr>
        <w:widowControl/>
        <w:spacing w:after="300" w:line="360" w:lineRule="atLeast"/>
        <w:ind w:firstLine="472"/>
        <w:jc w:val="left"/>
        <w:rPr>
          <w:rFonts w:ascii="宋体" w:eastAsia="宋体" w:hAnsi="宋体" w:cs="宋体" w:hint="eastAsia"/>
          <w:color w:val="5B5B5B"/>
          <w:kern w:val="0"/>
          <w:szCs w:val="21"/>
        </w:rPr>
      </w:pPr>
      <w:r w:rsidRPr="00933531">
        <w:rPr>
          <w:rFonts w:ascii="方正仿宋简体" w:eastAsia="方正仿宋简体" w:hAnsi="宋体" w:cs="宋体" w:hint="eastAsia"/>
          <w:b/>
          <w:bCs/>
          <w:color w:val="000000"/>
          <w:kern w:val="0"/>
          <w:sz w:val="32"/>
          <w:szCs w:val="32"/>
        </w:rPr>
        <w:t>（5） 入窖发酵：</w:t>
      </w:r>
      <w:r w:rsidRPr="00933531">
        <w:rPr>
          <w:rFonts w:ascii="方正仿宋简体" w:eastAsia="方正仿宋简体" w:hAnsi="宋体" w:cs="宋体" w:hint="eastAsia"/>
          <w:color w:val="000000"/>
          <w:kern w:val="0"/>
          <w:sz w:val="32"/>
          <w:szCs w:val="32"/>
        </w:rPr>
        <w:t>将掺拌均匀的物料入窖发酵70至80天，双轮发酵可达到140至160天。</w:t>
      </w:r>
    </w:p>
    <w:p w14:paraId="69D98C3E" w14:textId="77777777" w:rsidR="00933531" w:rsidRPr="00933531" w:rsidRDefault="00933531" w:rsidP="00933531">
      <w:pPr>
        <w:widowControl/>
        <w:spacing w:after="300" w:line="360" w:lineRule="atLeast"/>
        <w:ind w:firstLine="472"/>
        <w:jc w:val="left"/>
        <w:rPr>
          <w:rFonts w:ascii="宋体" w:eastAsia="宋体" w:hAnsi="宋体" w:cs="宋体" w:hint="eastAsia"/>
          <w:color w:val="5B5B5B"/>
          <w:kern w:val="0"/>
          <w:szCs w:val="21"/>
        </w:rPr>
      </w:pPr>
      <w:r w:rsidRPr="00933531">
        <w:rPr>
          <w:rFonts w:ascii="方正仿宋简体" w:eastAsia="方正仿宋简体" w:hAnsi="宋体" w:cs="宋体" w:hint="eastAsia"/>
          <w:b/>
          <w:bCs/>
          <w:color w:val="000000"/>
          <w:kern w:val="0"/>
          <w:sz w:val="32"/>
          <w:szCs w:val="32"/>
        </w:rPr>
        <w:t>（6）量</w:t>
      </w:r>
      <w:proofErr w:type="gramStart"/>
      <w:r w:rsidRPr="00933531">
        <w:rPr>
          <w:rFonts w:ascii="方正仿宋简体" w:eastAsia="方正仿宋简体" w:hAnsi="宋体" w:cs="宋体" w:hint="eastAsia"/>
          <w:b/>
          <w:bCs/>
          <w:color w:val="000000"/>
          <w:kern w:val="0"/>
          <w:sz w:val="32"/>
          <w:szCs w:val="32"/>
        </w:rPr>
        <w:t>质摘酒</w:t>
      </w:r>
      <w:proofErr w:type="gramEnd"/>
      <w:r w:rsidRPr="00933531">
        <w:rPr>
          <w:rFonts w:ascii="方正仿宋简体" w:eastAsia="方正仿宋简体" w:hAnsi="宋体" w:cs="宋体" w:hint="eastAsia"/>
          <w:b/>
          <w:bCs/>
          <w:color w:val="000000"/>
          <w:kern w:val="0"/>
          <w:sz w:val="32"/>
          <w:szCs w:val="32"/>
        </w:rPr>
        <w:t>：</w:t>
      </w:r>
      <w:r w:rsidRPr="00933531">
        <w:rPr>
          <w:rFonts w:ascii="方正仿宋简体" w:eastAsia="方正仿宋简体" w:hAnsi="宋体" w:cs="宋体" w:hint="eastAsia"/>
          <w:color w:val="000000"/>
          <w:kern w:val="0"/>
          <w:sz w:val="32"/>
          <w:szCs w:val="32"/>
        </w:rPr>
        <w:t>按不同窖层、不同蒸馏段位量</w:t>
      </w:r>
      <w:proofErr w:type="gramStart"/>
      <w:r w:rsidRPr="00933531">
        <w:rPr>
          <w:rFonts w:ascii="方正仿宋简体" w:eastAsia="方正仿宋简体" w:hAnsi="宋体" w:cs="宋体" w:hint="eastAsia"/>
          <w:color w:val="000000"/>
          <w:kern w:val="0"/>
          <w:sz w:val="32"/>
          <w:szCs w:val="32"/>
        </w:rPr>
        <w:t>质摘酒</w:t>
      </w:r>
      <w:proofErr w:type="gramEnd"/>
      <w:r w:rsidRPr="00933531">
        <w:rPr>
          <w:rFonts w:ascii="方正仿宋简体" w:eastAsia="方正仿宋简体" w:hAnsi="宋体" w:cs="宋体" w:hint="eastAsia"/>
          <w:color w:val="000000"/>
          <w:kern w:val="0"/>
          <w:sz w:val="32"/>
          <w:szCs w:val="32"/>
        </w:rPr>
        <w:t>。</w:t>
      </w:r>
      <w:r w:rsidRPr="00933531">
        <w:rPr>
          <w:rFonts w:ascii="方正仿宋简体" w:eastAsia="方正仿宋简体" w:hAnsi="宋体" w:cs="宋体" w:hint="eastAsia"/>
          <w:color w:val="5B5B5B"/>
          <w:kern w:val="0"/>
          <w:sz w:val="32"/>
          <w:szCs w:val="32"/>
        </w:rPr>
        <w:t> </w:t>
      </w:r>
      <w:r w:rsidRPr="00933531">
        <w:rPr>
          <w:rFonts w:ascii="方正仿宋简体" w:eastAsia="方正仿宋简体" w:hAnsi="宋体" w:cs="宋体" w:hint="eastAsia"/>
          <w:color w:val="000000"/>
          <w:kern w:val="0"/>
          <w:sz w:val="32"/>
          <w:szCs w:val="32"/>
        </w:rPr>
        <w:t>贮存：蒸馏后的基酒放入陶瓷坛或不锈钢贮罐中分级贮存2年以上。调味酒贮存于陶瓷坛，</w:t>
      </w:r>
      <w:proofErr w:type="gramStart"/>
      <w:r w:rsidRPr="00933531">
        <w:rPr>
          <w:rFonts w:ascii="方正仿宋简体" w:eastAsia="方正仿宋简体" w:hAnsi="宋体" w:cs="宋体" w:hint="eastAsia"/>
          <w:color w:val="000000"/>
          <w:kern w:val="0"/>
          <w:sz w:val="32"/>
          <w:szCs w:val="32"/>
        </w:rPr>
        <w:t>陈味调味</w:t>
      </w:r>
      <w:proofErr w:type="gramEnd"/>
      <w:r w:rsidRPr="00933531">
        <w:rPr>
          <w:rFonts w:ascii="方正仿宋简体" w:eastAsia="方正仿宋简体" w:hAnsi="宋体" w:cs="宋体" w:hint="eastAsia"/>
          <w:color w:val="000000"/>
          <w:kern w:val="0"/>
          <w:sz w:val="32"/>
          <w:szCs w:val="32"/>
        </w:rPr>
        <w:t>酒须贮存5年以上。</w:t>
      </w:r>
    </w:p>
    <w:p w14:paraId="59E60F1F" w14:textId="77777777" w:rsidR="00933531" w:rsidRPr="00933531" w:rsidRDefault="00933531" w:rsidP="00933531">
      <w:pPr>
        <w:widowControl/>
        <w:spacing w:after="300" w:line="360" w:lineRule="atLeast"/>
        <w:ind w:firstLine="472"/>
        <w:jc w:val="left"/>
        <w:rPr>
          <w:rFonts w:ascii="宋体" w:eastAsia="宋体" w:hAnsi="宋体" w:cs="宋体" w:hint="eastAsia"/>
          <w:color w:val="5B5B5B"/>
          <w:kern w:val="0"/>
          <w:szCs w:val="21"/>
        </w:rPr>
      </w:pPr>
      <w:r w:rsidRPr="00933531">
        <w:rPr>
          <w:rFonts w:ascii="方正仿宋简体" w:eastAsia="方正仿宋简体" w:hAnsi="宋体" w:cs="宋体" w:hint="eastAsia"/>
          <w:b/>
          <w:bCs/>
          <w:color w:val="000000"/>
          <w:kern w:val="0"/>
          <w:sz w:val="32"/>
          <w:szCs w:val="32"/>
        </w:rPr>
        <w:t>（7）禁止性要求：</w:t>
      </w:r>
      <w:r w:rsidRPr="00933531">
        <w:rPr>
          <w:rFonts w:ascii="方正仿宋简体" w:eastAsia="方正仿宋简体" w:hAnsi="宋体" w:cs="宋体" w:hint="eastAsia"/>
          <w:color w:val="000000"/>
          <w:kern w:val="0"/>
          <w:sz w:val="32"/>
          <w:szCs w:val="32"/>
        </w:rPr>
        <w:t>生产过程中不得添加食用酒精及非白酒发酵产生的</w:t>
      </w:r>
      <w:proofErr w:type="gramStart"/>
      <w:r w:rsidRPr="00933531">
        <w:rPr>
          <w:rFonts w:ascii="方正仿宋简体" w:eastAsia="方正仿宋简体" w:hAnsi="宋体" w:cs="宋体" w:hint="eastAsia"/>
          <w:color w:val="000000"/>
          <w:kern w:val="0"/>
          <w:sz w:val="32"/>
          <w:szCs w:val="32"/>
        </w:rPr>
        <w:t>呈香呈味</w:t>
      </w:r>
      <w:proofErr w:type="gramEnd"/>
      <w:r w:rsidRPr="00933531">
        <w:rPr>
          <w:rFonts w:ascii="方正仿宋简体" w:eastAsia="方正仿宋简体" w:hAnsi="宋体" w:cs="宋体" w:hint="eastAsia"/>
          <w:color w:val="000000"/>
          <w:kern w:val="0"/>
          <w:sz w:val="32"/>
          <w:szCs w:val="32"/>
        </w:rPr>
        <w:t>物质。</w:t>
      </w:r>
    </w:p>
    <w:p w14:paraId="69DF07FA" w14:textId="77777777" w:rsidR="00933531" w:rsidRPr="00933531" w:rsidRDefault="00933531" w:rsidP="00933531">
      <w:pPr>
        <w:widowControl/>
        <w:spacing w:after="300" w:line="360" w:lineRule="atLeast"/>
        <w:ind w:firstLine="627"/>
        <w:jc w:val="left"/>
        <w:rPr>
          <w:rFonts w:ascii="宋体" w:eastAsia="宋体" w:hAnsi="宋体" w:cs="宋体" w:hint="eastAsia"/>
          <w:color w:val="5B5B5B"/>
          <w:kern w:val="0"/>
          <w:szCs w:val="21"/>
        </w:rPr>
      </w:pPr>
      <w:r w:rsidRPr="00933531">
        <w:rPr>
          <w:rFonts w:ascii="方正黑体简体" w:eastAsia="方正黑体简体" w:hAnsi="宋体" w:cs="宋体" w:hint="eastAsia"/>
          <w:color w:val="000000"/>
          <w:kern w:val="0"/>
          <w:sz w:val="32"/>
          <w:szCs w:val="32"/>
        </w:rPr>
        <w:t>三、质量特色</w:t>
      </w:r>
    </w:p>
    <w:p w14:paraId="2C41FB5B" w14:textId="77777777" w:rsidR="00933531" w:rsidRPr="00933531" w:rsidRDefault="00933531" w:rsidP="00933531">
      <w:pPr>
        <w:widowControl/>
        <w:spacing w:after="300" w:line="360" w:lineRule="atLeast"/>
        <w:ind w:firstLine="630"/>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1．感官特色：</w:t>
      </w:r>
      <w:r w:rsidRPr="00933531">
        <w:rPr>
          <w:rFonts w:ascii="方正仿宋简体" w:eastAsia="方正仿宋简体" w:hAnsi="宋体" w:cs="宋体" w:hint="eastAsia"/>
          <w:color w:val="000000"/>
          <w:kern w:val="0"/>
          <w:sz w:val="32"/>
          <w:szCs w:val="32"/>
        </w:rPr>
        <w:t>无色或微黄，清亮透明，无悬浮物，无沉淀。具有浓郁的己酸乙酯为主体的复合香气，酒体醇和谐调，绵甜淡雅，余味悠长，具有本品典型的风格。</w:t>
      </w:r>
    </w:p>
    <w:p w14:paraId="7A549D5C" w14:textId="77777777" w:rsidR="00933531" w:rsidRPr="00933531" w:rsidRDefault="00933531" w:rsidP="00933531">
      <w:pPr>
        <w:widowControl/>
        <w:spacing w:after="300" w:line="360" w:lineRule="atLeast"/>
        <w:ind w:left="412" w:hanging="412"/>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lastRenderedPageBreak/>
        <w:t>2．理化指标：</w:t>
      </w:r>
    </w:p>
    <w:tbl>
      <w:tblPr>
        <w:tblW w:w="82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221"/>
        <w:gridCol w:w="2999"/>
      </w:tblGrid>
      <w:tr w:rsidR="00933531" w:rsidRPr="00933531" w14:paraId="0A7AF9E4" w14:textId="77777777" w:rsidTr="00933531">
        <w:trPr>
          <w:jc w:val="center"/>
        </w:trPr>
        <w:tc>
          <w:tcPr>
            <w:tcW w:w="444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1B25C151" w14:textId="77777777" w:rsidR="00933531" w:rsidRPr="00933531" w:rsidRDefault="00933531" w:rsidP="00933531">
            <w:pPr>
              <w:widowControl/>
              <w:spacing w:after="300" w:line="360" w:lineRule="atLeast"/>
              <w:ind w:firstLine="480"/>
              <w:jc w:val="center"/>
              <w:rPr>
                <w:rFonts w:ascii="宋体" w:eastAsia="宋体" w:hAnsi="宋体" w:cs="宋体" w:hint="eastAsia"/>
                <w:color w:val="5B5B5B"/>
                <w:kern w:val="0"/>
                <w:szCs w:val="21"/>
              </w:rPr>
            </w:pPr>
            <w:r w:rsidRPr="00933531">
              <w:rPr>
                <w:rFonts w:ascii="方正黑体简体" w:eastAsia="方正黑体简体" w:hAnsi="宋体" w:cs="宋体" w:hint="eastAsia"/>
                <w:color w:val="000000"/>
                <w:kern w:val="0"/>
                <w:sz w:val="28"/>
                <w:szCs w:val="28"/>
              </w:rPr>
              <w:t>项</w:t>
            </w:r>
            <w:r w:rsidRPr="00933531">
              <w:rPr>
                <w:rFonts w:ascii="方正黑体简体" w:eastAsia="方正黑体简体" w:hAnsi="宋体" w:cs="宋体" w:hint="eastAsia"/>
                <w:color w:val="5B5B5B"/>
                <w:kern w:val="0"/>
                <w:sz w:val="28"/>
                <w:szCs w:val="28"/>
              </w:rPr>
              <w:t> </w:t>
            </w:r>
            <w:r w:rsidRPr="00933531">
              <w:rPr>
                <w:rFonts w:ascii="方正黑体简体" w:eastAsia="方正黑体简体" w:hAnsi="宋体" w:cs="宋体" w:hint="eastAsia"/>
                <w:color w:val="000000"/>
                <w:kern w:val="0"/>
                <w:sz w:val="28"/>
                <w:szCs w:val="28"/>
              </w:rPr>
              <w:t>目</w:t>
            </w:r>
          </w:p>
        </w:tc>
        <w:tc>
          <w:tcPr>
            <w:tcW w:w="25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27613AD" w14:textId="77777777" w:rsidR="00933531" w:rsidRPr="00933531" w:rsidRDefault="00933531" w:rsidP="00933531">
            <w:pPr>
              <w:widowControl/>
              <w:spacing w:after="300" w:line="360" w:lineRule="atLeast"/>
              <w:ind w:firstLine="480"/>
              <w:jc w:val="center"/>
              <w:rPr>
                <w:rFonts w:ascii="宋体" w:eastAsia="宋体" w:hAnsi="宋体" w:cs="宋体" w:hint="eastAsia"/>
                <w:color w:val="5B5B5B"/>
                <w:kern w:val="0"/>
                <w:szCs w:val="21"/>
              </w:rPr>
            </w:pPr>
            <w:r w:rsidRPr="00933531">
              <w:rPr>
                <w:rFonts w:ascii="方正黑体简体" w:eastAsia="方正黑体简体" w:hAnsi="宋体" w:cs="宋体" w:hint="eastAsia"/>
                <w:color w:val="000000"/>
                <w:kern w:val="0"/>
                <w:sz w:val="28"/>
                <w:szCs w:val="28"/>
              </w:rPr>
              <w:t>指</w:t>
            </w:r>
            <w:r w:rsidRPr="00933531">
              <w:rPr>
                <w:rFonts w:ascii="方正黑体简体" w:eastAsia="方正黑体简体" w:hAnsi="宋体" w:cs="宋体" w:hint="eastAsia"/>
                <w:color w:val="5B5B5B"/>
                <w:kern w:val="0"/>
                <w:sz w:val="28"/>
                <w:szCs w:val="28"/>
              </w:rPr>
              <w:t> </w:t>
            </w:r>
            <w:r w:rsidRPr="00933531">
              <w:rPr>
                <w:rFonts w:ascii="方正黑体简体" w:eastAsia="方正黑体简体" w:hAnsi="宋体" w:cs="宋体" w:hint="eastAsia"/>
                <w:color w:val="000000"/>
                <w:kern w:val="0"/>
                <w:sz w:val="28"/>
                <w:szCs w:val="28"/>
              </w:rPr>
              <w:t>标</w:t>
            </w:r>
          </w:p>
          <w:p w14:paraId="56DD7FC1" w14:textId="77777777" w:rsidR="00933531" w:rsidRPr="00933531" w:rsidRDefault="00933531" w:rsidP="00933531">
            <w:pPr>
              <w:widowControl/>
              <w:spacing w:after="300" w:line="360" w:lineRule="atLeast"/>
              <w:ind w:firstLine="480"/>
              <w:jc w:val="center"/>
              <w:rPr>
                <w:rFonts w:ascii="宋体" w:eastAsia="宋体" w:hAnsi="宋体" w:cs="宋体" w:hint="eastAsia"/>
                <w:color w:val="5B5B5B"/>
                <w:kern w:val="0"/>
                <w:szCs w:val="21"/>
              </w:rPr>
            </w:pPr>
            <w:r w:rsidRPr="00933531">
              <w:rPr>
                <w:rFonts w:ascii="方正黑体简体" w:eastAsia="方正黑体简体" w:hAnsi="宋体" w:cs="宋体" w:hint="eastAsia"/>
                <w:color w:val="000000"/>
                <w:kern w:val="0"/>
                <w:sz w:val="28"/>
                <w:szCs w:val="28"/>
              </w:rPr>
              <w:t>一</w:t>
            </w:r>
            <w:r w:rsidRPr="00933531">
              <w:rPr>
                <w:rFonts w:ascii="方正黑体简体" w:eastAsia="方正黑体简体" w:hAnsi="宋体" w:cs="宋体" w:hint="eastAsia"/>
                <w:color w:val="5B5B5B"/>
                <w:kern w:val="0"/>
                <w:sz w:val="28"/>
                <w:szCs w:val="28"/>
              </w:rPr>
              <w:t> </w:t>
            </w:r>
            <w:r w:rsidRPr="00933531">
              <w:rPr>
                <w:rFonts w:ascii="方正黑体简体" w:eastAsia="方正黑体简体" w:hAnsi="宋体" w:cs="宋体" w:hint="eastAsia"/>
                <w:color w:val="000000"/>
                <w:kern w:val="0"/>
                <w:sz w:val="28"/>
                <w:szCs w:val="28"/>
              </w:rPr>
              <w:t>级</w:t>
            </w:r>
          </w:p>
        </w:tc>
      </w:tr>
      <w:tr w:rsidR="00933531" w:rsidRPr="00933531" w14:paraId="0857DFD4" w14:textId="77777777" w:rsidTr="00933531">
        <w:trPr>
          <w:jc w:val="center"/>
        </w:trPr>
        <w:tc>
          <w:tcPr>
            <w:tcW w:w="44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AD14D16" w14:textId="77777777" w:rsidR="00933531" w:rsidRPr="00933531" w:rsidRDefault="00933531" w:rsidP="00933531">
            <w:pPr>
              <w:widowControl/>
              <w:spacing w:after="300" w:line="360" w:lineRule="atLeast"/>
              <w:ind w:firstLine="467"/>
              <w:jc w:val="center"/>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24"/>
                <w:szCs w:val="24"/>
              </w:rPr>
              <w:t>酒精度a /（%vol）</w:t>
            </w:r>
          </w:p>
        </w:tc>
        <w:tc>
          <w:tcPr>
            <w:tcW w:w="25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A8713BE" w14:textId="77777777" w:rsidR="00933531" w:rsidRPr="00933531" w:rsidRDefault="00933531" w:rsidP="00933531">
            <w:pPr>
              <w:widowControl/>
              <w:spacing w:after="300" w:line="360" w:lineRule="atLeast"/>
              <w:jc w:val="center"/>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24"/>
                <w:szCs w:val="24"/>
              </w:rPr>
              <w:t>41～68</w:t>
            </w:r>
          </w:p>
          <w:p w14:paraId="6B0D3630" w14:textId="77777777" w:rsidR="00933531" w:rsidRPr="00933531" w:rsidRDefault="00933531" w:rsidP="00933531">
            <w:pPr>
              <w:widowControl/>
              <w:spacing w:after="300" w:line="360" w:lineRule="atLeast"/>
              <w:ind w:firstLine="467"/>
              <w:jc w:val="center"/>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24"/>
                <w:szCs w:val="24"/>
              </w:rPr>
              <w:t>60～72</w:t>
            </w:r>
          </w:p>
          <w:p w14:paraId="74E4CB4B" w14:textId="77777777" w:rsidR="00933531" w:rsidRPr="00933531" w:rsidRDefault="00933531" w:rsidP="00933531">
            <w:pPr>
              <w:widowControl/>
              <w:spacing w:after="300" w:line="360" w:lineRule="atLeast"/>
              <w:ind w:firstLine="467"/>
              <w:jc w:val="center"/>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24"/>
                <w:szCs w:val="24"/>
              </w:rPr>
              <w:t>41～72</w:t>
            </w:r>
          </w:p>
        </w:tc>
      </w:tr>
      <w:tr w:rsidR="00933531" w:rsidRPr="00933531" w14:paraId="05E69ED6" w14:textId="77777777" w:rsidTr="00933531">
        <w:trPr>
          <w:jc w:val="center"/>
        </w:trPr>
        <w:tc>
          <w:tcPr>
            <w:tcW w:w="44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E328AEE" w14:textId="77777777" w:rsidR="00933531" w:rsidRPr="00933531" w:rsidRDefault="00933531" w:rsidP="00933531">
            <w:pPr>
              <w:widowControl/>
              <w:spacing w:after="300" w:line="360" w:lineRule="atLeast"/>
              <w:ind w:firstLine="467"/>
              <w:jc w:val="center"/>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24"/>
                <w:szCs w:val="24"/>
              </w:rPr>
              <w:t>己酸乙酯/（g/L）</w:t>
            </w:r>
          </w:p>
        </w:tc>
        <w:tc>
          <w:tcPr>
            <w:tcW w:w="25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40887CD" w14:textId="77777777" w:rsidR="00933531" w:rsidRPr="00933531" w:rsidRDefault="00933531" w:rsidP="00933531">
            <w:pPr>
              <w:widowControl/>
              <w:spacing w:after="300" w:line="360" w:lineRule="atLeast"/>
              <w:jc w:val="center"/>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24"/>
                <w:szCs w:val="24"/>
              </w:rPr>
              <w:t>1.30～5.00</w:t>
            </w:r>
          </w:p>
          <w:p w14:paraId="364EBE48" w14:textId="77777777" w:rsidR="00933531" w:rsidRPr="00933531" w:rsidRDefault="00933531" w:rsidP="00933531">
            <w:pPr>
              <w:widowControl/>
              <w:spacing w:after="300" w:line="360" w:lineRule="atLeast"/>
              <w:ind w:firstLine="467"/>
              <w:jc w:val="center"/>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24"/>
                <w:szCs w:val="24"/>
              </w:rPr>
              <w:t>0.80～4.80</w:t>
            </w:r>
          </w:p>
        </w:tc>
      </w:tr>
      <w:tr w:rsidR="00933531" w:rsidRPr="00933531" w14:paraId="0BCD56E8" w14:textId="77777777" w:rsidTr="00933531">
        <w:trPr>
          <w:jc w:val="center"/>
        </w:trPr>
        <w:tc>
          <w:tcPr>
            <w:tcW w:w="44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B682093" w14:textId="77777777" w:rsidR="00933531" w:rsidRPr="00933531" w:rsidRDefault="00933531" w:rsidP="00933531">
            <w:pPr>
              <w:widowControl/>
              <w:spacing w:after="300" w:line="360" w:lineRule="atLeast"/>
              <w:ind w:firstLine="467"/>
              <w:jc w:val="center"/>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24"/>
                <w:szCs w:val="24"/>
              </w:rPr>
              <w:t>总酸（以乙酸计）/（g/L）</w:t>
            </w:r>
            <w:r w:rsidRPr="00933531">
              <w:rPr>
                <w:rFonts w:ascii="方正仿宋简体" w:eastAsia="方正仿宋简体" w:hAnsi="宋体" w:cs="宋体" w:hint="eastAsia"/>
                <w:color w:val="5B5B5B"/>
                <w:kern w:val="0"/>
                <w:sz w:val="24"/>
                <w:szCs w:val="24"/>
              </w:rPr>
              <w:t> </w:t>
            </w:r>
            <w:r w:rsidRPr="00933531">
              <w:rPr>
                <w:rFonts w:ascii="方正仿宋简体" w:eastAsia="方正仿宋简体" w:hAnsi="宋体" w:cs="宋体" w:hint="eastAsia"/>
                <w:color w:val="000000"/>
                <w:kern w:val="0"/>
                <w:sz w:val="24"/>
                <w:szCs w:val="24"/>
              </w:rPr>
              <w:t>≥</w:t>
            </w:r>
          </w:p>
        </w:tc>
        <w:tc>
          <w:tcPr>
            <w:tcW w:w="25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4B6A761" w14:textId="77777777" w:rsidR="00933531" w:rsidRPr="00933531" w:rsidRDefault="00933531" w:rsidP="00933531">
            <w:pPr>
              <w:widowControl/>
              <w:spacing w:after="300" w:line="360" w:lineRule="atLeast"/>
              <w:jc w:val="center"/>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24"/>
                <w:szCs w:val="24"/>
              </w:rPr>
              <w:t>0.60</w:t>
            </w:r>
          </w:p>
          <w:p w14:paraId="4E40175E" w14:textId="77777777" w:rsidR="00933531" w:rsidRPr="00933531" w:rsidRDefault="00933531" w:rsidP="00933531">
            <w:pPr>
              <w:widowControl/>
              <w:spacing w:after="300" w:line="360" w:lineRule="atLeast"/>
              <w:ind w:firstLine="467"/>
              <w:jc w:val="center"/>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24"/>
                <w:szCs w:val="24"/>
              </w:rPr>
              <w:t>0.50</w:t>
            </w:r>
          </w:p>
        </w:tc>
      </w:tr>
      <w:tr w:rsidR="00933531" w:rsidRPr="00933531" w14:paraId="102015EC" w14:textId="77777777" w:rsidTr="00933531">
        <w:trPr>
          <w:jc w:val="center"/>
        </w:trPr>
        <w:tc>
          <w:tcPr>
            <w:tcW w:w="44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F8BA905" w14:textId="77777777" w:rsidR="00933531" w:rsidRPr="00933531" w:rsidRDefault="00933531" w:rsidP="00933531">
            <w:pPr>
              <w:widowControl/>
              <w:spacing w:after="300" w:line="360" w:lineRule="atLeast"/>
              <w:ind w:firstLine="467"/>
              <w:jc w:val="center"/>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24"/>
                <w:szCs w:val="24"/>
              </w:rPr>
              <w:t>总酯（以乙酸乙酯计）/（g/L）≥</w:t>
            </w:r>
          </w:p>
        </w:tc>
        <w:tc>
          <w:tcPr>
            <w:tcW w:w="25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BDFFB23" w14:textId="77777777" w:rsidR="00933531" w:rsidRPr="00933531" w:rsidRDefault="00933531" w:rsidP="00933531">
            <w:pPr>
              <w:widowControl/>
              <w:spacing w:after="300" w:line="360" w:lineRule="atLeast"/>
              <w:jc w:val="center"/>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24"/>
                <w:szCs w:val="24"/>
              </w:rPr>
              <w:t>2.50</w:t>
            </w:r>
          </w:p>
          <w:p w14:paraId="2AB22AC8" w14:textId="77777777" w:rsidR="00933531" w:rsidRPr="00933531" w:rsidRDefault="00933531" w:rsidP="00933531">
            <w:pPr>
              <w:widowControl/>
              <w:spacing w:after="300" w:line="360" w:lineRule="atLeast"/>
              <w:ind w:firstLine="467"/>
              <w:jc w:val="center"/>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24"/>
                <w:szCs w:val="24"/>
              </w:rPr>
              <w:t>1.80</w:t>
            </w:r>
          </w:p>
        </w:tc>
      </w:tr>
      <w:tr w:rsidR="00933531" w:rsidRPr="00933531" w14:paraId="4E27CDEF" w14:textId="77777777" w:rsidTr="00933531">
        <w:trPr>
          <w:jc w:val="center"/>
        </w:trPr>
        <w:tc>
          <w:tcPr>
            <w:tcW w:w="44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9F5BB5A" w14:textId="77777777" w:rsidR="00933531" w:rsidRPr="00933531" w:rsidRDefault="00933531" w:rsidP="00933531">
            <w:pPr>
              <w:widowControl/>
              <w:spacing w:after="300" w:line="360" w:lineRule="atLeast"/>
              <w:ind w:firstLine="467"/>
              <w:jc w:val="center"/>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24"/>
                <w:szCs w:val="24"/>
              </w:rPr>
              <w:t>固形物b/（g/L）</w:t>
            </w:r>
            <w:r w:rsidRPr="00933531">
              <w:rPr>
                <w:rFonts w:ascii="方正仿宋简体" w:eastAsia="方正仿宋简体" w:hAnsi="宋体" w:cs="宋体" w:hint="eastAsia"/>
                <w:color w:val="5B5B5B"/>
                <w:kern w:val="0"/>
                <w:sz w:val="24"/>
                <w:szCs w:val="24"/>
              </w:rPr>
              <w:t> </w:t>
            </w:r>
            <w:r w:rsidRPr="00933531">
              <w:rPr>
                <w:rFonts w:ascii="方正仿宋简体" w:eastAsia="方正仿宋简体" w:hAnsi="宋体" w:cs="宋体" w:hint="eastAsia"/>
                <w:color w:val="000000"/>
                <w:kern w:val="0"/>
                <w:sz w:val="24"/>
                <w:szCs w:val="24"/>
              </w:rPr>
              <w:t>≤</w:t>
            </w:r>
          </w:p>
        </w:tc>
        <w:tc>
          <w:tcPr>
            <w:tcW w:w="25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3214383" w14:textId="77777777" w:rsidR="00933531" w:rsidRPr="00933531" w:rsidRDefault="00933531" w:rsidP="00933531">
            <w:pPr>
              <w:widowControl/>
              <w:spacing w:after="300" w:line="360" w:lineRule="atLeast"/>
              <w:jc w:val="center"/>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24"/>
                <w:szCs w:val="24"/>
              </w:rPr>
              <w:t>0.40</w:t>
            </w:r>
          </w:p>
        </w:tc>
      </w:tr>
      <w:tr w:rsidR="00933531" w:rsidRPr="00933531" w14:paraId="3B8EE25D" w14:textId="77777777" w:rsidTr="00933531">
        <w:trPr>
          <w:jc w:val="center"/>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8141F64" w14:textId="77777777" w:rsidR="00933531" w:rsidRPr="00933531" w:rsidRDefault="00933531" w:rsidP="00933531">
            <w:pPr>
              <w:widowControl/>
              <w:spacing w:after="300" w:line="360" w:lineRule="atLeast"/>
              <w:ind w:firstLine="467"/>
              <w:jc w:val="center"/>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24"/>
                <w:szCs w:val="24"/>
              </w:rPr>
              <w:t>a</w:t>
            </w:r>
            <w:r w:rsidRPr="00933531">
              <w:rPr>
                <w:rFonts w:ascii="方正仿宋简体" w:eastAsia="方正仿宋简体" w:hAnsi="宋体" w:cs="宋体" w:hint="eastAsia"/>
                <w:color w:val="000000"/>
                <w:kern w:val="0"/>
                <w:sz w:val="24"/>
                <w:szCs w:val="24"/>
              </w:rPr>
              <w:t> </w:t>
            </w:r>
            <w:r w:rsidRPr="00933531">
              <w:rPr>
                <w:rFonts w:ascii="方正仿宋简体" w:eastAsia="方正仿宋简体" w:hAnsi="宋体" w:cs="宋体" w:hint="eastAsia"/>
                <w:color w:val="000000"/>
                <w:kern w:val="0"/>
                <w:sz w:val="24"/>
                <w:szCs w:val="24"/>
              </w:rPr>
              <w:t>酒精</w:t>
            </w:r>
            <w:proofErr w:type="gramStart"/>
            <w:r w:rsidRPr="00933531">
              <w:rPr>
                <w:rFonts w:ascii="方正仿宋简体" w:eastAsia="方正仿宋简体" w:hAnsi="宋体" w:cs="宋体" w:hint="eastAsia"/>
                <w:color w:val="000000"/>
                <w:kern w:val="0"/>
                <w:sz w:val="24"/>
                <w:szCs w:val="24"/>
              </w:rPr>
              <w:t>度允许</w:t>
            </w:r>
            <w:proofErr w:type="gramEnd"/>
            <w:r w:rsidRPr="00933531">
              <w:rPr>
                <w:rFonts w:ascii="方正仿宋简体" w:eastAsia="方正仿宋简体" w:hAnsi="宋体" w:cs="宋体" w:hint="eastAsia"/>
                <w:color w:val="000000"/>
                <w:kern w:val="0"/>
                <w:sz w:val="24"/>
                <w:szCs w:val="24"/>
              </w:rPr>
              <w:t>公差为±1.0%vol。</w:t>
            </w:r>
          </w:p>
          <w:p w14:paraId="670529CD" w14:textId="77777777" w:rsidR="00933531" w:rsidRPr="00933531" w:rsidRDefault="00933531" w:rsidP="00933531">
            <w:pPr>
              <w:widowControl/>
              <w:spacing w:after="300" w:line="360" w:lineRule="atLeast"/>
              <w:ind w:firstLine="467"/>
              <w:jc w:val="center"/>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24"/>
                <w:szCs w:val="24"/>
              </w:rPr>
              <w:t>b</w:t>
            </w:r>
            <w:r w:rsidRPr="00933531">
              <w:rPr>
                <w:rFonts w:ascii="方正仿宋简体" w:eastAsia="方正仿宋简体" w:hAnsi="宋体" w:cs="宋体" w:hint="eastAsia"/>
                <w:color w:val="000000"/>
                <w:kern w:val="0"/>
                <w:sz w:val="24"/>
                <w:szCs w:val="24"/>
              </w:rPr>
              <w:t> </w:t>
            </w:r>
            <w:r w:rsidRPr="00933531">
              <w:rPr>
                <w:rFonts w:ascii="方正仿宋简体" w:eastAsia="方正仿宋简体" w:hAnsi="宋体" w:cs="宋体" w:hint="eastAsia"/>
                <w:color w:val="000000"/>
                <w:kern w:val="0"/>
                <w:sz w:val="24"/>
                <w:szCs w:val="24"/>
              </w:rPr>
              <w:t>酒精度41%vol～49%vol的酒，固形物可小于或等于0.50 g/L。</w:t>
            </w:r>
          </w:p>
          <w:p w14:paraId="4C217B95" w14:textId="77777777" w:rsidR="00933531" w:rsidRPr="00933531" w:rsidRDefault="00933531" w:rsidP="00933531">
            <w:pPr>
              <w:widowControl/>
              <w:spacing w:after="300" w:line="360" w:lineRule="atLeast"/>
              <w:ind w:firstLine="467"/>
              <w:jc w:val="center"/>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24"/>
                <w:szCs w:val="24"/>
              </w:rPr>
              <w:t>b</w:t>
            </w:r>
            <w:r w:rsidRPr="00933531">
              <w:rPr>
                <w:rFonts w:ascii="方正仿宋简体" w:eastAsia="方正仿宋简体" w:hAnsi="宋体" w:cs="宋体" w:hint="eastAsia"/>
                <w:color w:val="000000"/>
                <w:kern w:val="0"/>
                <w:sz w:val="24"/>
                <w:szCs w:val="24"/>
              </w:rPr>
              <w:t> </w:t>
            </w:r>
            <w:r w:rsidRPr="00933531">
              <w:rPr>
                <w:rFonts w:ascii="方正仿宋简体" w:eastAsia="方正仿宋简体" w:hAnsi="宋体" w:cs="宋体" w:hint="eastAsia"/>
                <w:color w:val="000000"/>
                <w:kern w:val="0"/>
                <w:sz w:val="24"/>
                <w:szCs w:val="24"/>
              </w:rPr>
              <w:t>酒精度41%vol～49%vol的酒，固形物可小于或等于0.50 g/L。</w:t>
            </w:r>
          </w:p>
        </w:tc>
      </w:tr>
    </w:tbl>
    <w:p w14:paraId="738EDE74" w14:textId="77777777" w:rsidR="00933531" w:rsidRPr="00933531" w:rsidRDefault="00933531" w:rsidP="00933531">
      <w:pPr>
        <w:widowControl/>
        <w:spacing w:after="300" w:line="360" w:lineRule="atLeast"/>
        <w:ind w:firstLine="315"/>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3．安全及其</w:t>
      </w:r>
      <w:proofErr w:type="gramStart"/>
      <w:r w:rsidRPr="00933531">
        <w:rPr>
          <w:rFonts w:ascii="方正楷体简体" w:eastAsia="方正楷体简体" w:hAnsi="宋体" w:cs="宋体" w:hint="eastAsia"/>
          <w:b/>
          <w:bCs/>
          <w:color w:val="000000"/>
          <w:kern w:val="0"/>
          <w:sz w:val="32"/>
          <w:szCs w:val="32"/>
        </w:rPr>
        <w:t>他质量</w:t>
      </w:r>
      <w:proofErr w:type="gramEnd"/>
      <w:r w:rsidRPr="00933531">
        <w:rPr>
          <w:rFonts w:ascii="方正楷体简体" w:eastAsia="方正楷体简体" w:hAnsi="宋体" w:cs="宋体" w:hint="eastAsia"/>
          <w:b/>
          <w:bCs/>
          <w:color w:val="000000"/>
          <w:kern w:val="0"/>
          <w:sz w:val="32"/>
          <w:szCs w:val="32"/>
        </w:rPr>
        <w:t>技术要求：</w:t>
      </w:r>
      <w:r w:rsidRPr="00933531">
        <w:rPr>
          <w:rFonts w:ascii="方正仿宋简体" w:eastAsia="方正仿宋简体" w:hAnsi="宋体" w:cs="宋体" w:hint="eastAsia"/>
          <w:color w:val="000000"/>
          <w:kern w:val="0"/>
          <w:sz w:val="32"/>
          <w:szCs w:val="32"/>
        </w:rPr>
        <w:t>产品安全及其</w:t>
      </w:r>
      <w:proofErr w:type="gramStart"/>
      <w:r w:rsidRPr="00933531">
        <w:rPr>
          <w:rFonts w:ascii="方正仿宋简体" w:eastAsia="方正仿宋简体" w:hAnsi="宋体" w:cs="宋体" w:hint="eastAsia"/>
          <w:color w:val="000000"/>
          <w:kern w:val="0"/>
          <w:sz w:val="32"/>
          <w:szCs w:val="32"/>
        </w:rPr>
        <w:t>他质量</w:t>
      </w:r>
      <w:proofErr w:type="gramEnd"/>
      <w:r w:rsidRPr="00933531">
        <w:rPr>
          <w:rFonts w:ascii="方正仿宋简体" w:eastAsia="方正仿宋简体" w:hAnsi="宋体" w:cs="宋体" w:hint="eastAsia"/>
          <w:color w:val="000000"/>
          <w:kern w:val="0"/>
          <w:sz w:val="32"/>
          <w:szCs w:val="32"/>
        </w:rPr>
        <w:t>技术要求必须符合国家相关规定。</w:t>
      </w:r>
    </w:p>
    <w:p w14:paraId="4AF8EBB8" w14:textId="77777777" w:rsidR="00933531" w:rsidRPr="00933531" w:rsidRDefault="00933531" w:rsidP="00933531">
      <w:pPr>
        <w:widowControl/>
        <w:jc w:val="left"/>
        <w:rPr>
          <w:rFonts w:ascii="微软雅黑" w:eastAsia="微软雅黑" w:hAnsi="微软雅黑" w:cs="宋体" w:hint="eastAsia"/>
          <w:color w:val="333333"/>
          <w:kern w:val="0"/>
          <w:sz w:val="18"/>
          <w:szCs w:val="18"/>
        </w:rPr>
      </w:pPr>
      <w:r w:rsidRPr="00933531">
        <w:rPr>
          <w:rFonts w:ascii="方正仿宋简体" w:eastAsia="方正仿宋简体" w:hAnsi="微软雅黑" w:cs="宋体" w:hint="eastAsia"/>
          <w:color w:val="333333"/>
          <w:kern w:val="0"/>
          <w:sz w:val="32"/>
          <w:szCs w:val="32"/>
        </w:rPr>
        <w:lastRenderedPageBreak/>
        <w:br/>
      </w:r>
    </w:p>
    <w:p w14:paraId="4A77DB1E" w14:textId="77777777" w:rsidR="00933531" w:rsidRPr="00933531" w:rsidRDefault="00933531" w:rsidP="00933531">
      <w:pPr>
        <w:widowControl/>
        <w:spacing w:after="300" w:line="360" w:lineRule="atLeast"/>
        <w:ind w:firstLine="480"/>
        <w:jc w:val="left"/>
        <w:rPr>
          <w:rFonts w:ascii="宋体" w:eastAsia="宋体" w:hAnsi="宋体" w:cs="宋体" w:hint="eastAsia"/>
          <w:color w:val="5B5B5B"/>
          <w:kern w:val="0"/>
          <w:szCs w:val="21"/>
        </w:rPr>
      </w:pPr>
      <w:r w:rsidRPr="00933531">
        <w:rPr>
          <w:rFonts w:ascii="方正黑体简体" w:eastAsia="方正黑体简体" w:hAnsi="宋体" w:cs="宋体" w:hint="eastAsia"/>
          <w:color w:val="000000"/>
          <w:kern w:val="0"/>
          <w:sz w:val="32"/>
          <w:szCs w:val="32"/>
        </w:rPr>
        <w:t>附件3</w:t>
      </w:r>
    </w:p>
    <w:p w14:paraId="731DEF9A" w14:textId="77777777" w:rsidR="00933531" w:rsidRPr="00933531" w:rsidRDefault="00933531" w:rsidP="00933531">
      <w:pPr>
        <w:widowControl/>
        <w:spacing w:after="300" w:line="360" w:lineRule="atLeast"/>
        <w:ind w:firstLine="480"/>
        <w:jc w:val="center"/>
        <w:rPr>
          <w:rFonts w:ascii="宋体" w:eastAsia="宋体" w:hAnsi="宋体" w:cs="宋体" w:hint="eastAsia"/>
          <w:color w:val="5B5B5B"/>
          <w:kern w:val="0"/>
          <w:szCs w:val="21"/>
        </w:rPr>
      </w:pPr>
      <w:r w:rsidRPr="00933531">
        <w:rPr>
          <w:rFonts w:ascii="方正小标宋简体" w:eastAsia="方正小标宋简体" w:hAnsi="宋体" w:cs="宋体" w:hint="eastAsia"/>
          <w:color w:val="000000"/>
          <w:kern w:val="0"/>
          <w:sz w:val="36"/>
          <w:szCs w:val="36"/>
        </w:rPr>
        <w:t>九龙花椒质量技术要求</w:t>
      </w:r>
    </w:p>
    <w:p w14:paraId="5E7DE1C0" w14:textId="77777777" w:rsidR="00933531" w:rsidRPr="00933531" w:rsidRDefault="00933531" w:rsidP="00933531">
      <w:pPr>
        <w:widowControl/>
        <w:spacing w:after="300" w:line="360" w:lineRule="atLeast"/>
        <w:ind w:firstLine="640"/>
        <w:jc w:val="left"/>
        <w:rPr>
          <w:rFonts w:ascii="宋体" w:eastAsia="宋体" w:hAnsi="宋体" w:cs="宋体" w:hint="eastAsia"/>
          <w:color w:val="5B5B5B"/>
          <w:kern w:val="0"/>
          <w:szCs w:val="21"/>
        </w:rPr>
      </w:pPr>
      <w:r w:rsidRPr="00933531">
        <w:rPr>
          <w:rFonts w:ascii="方正黑体简体" w:eastAsia="方正黑体简体" w:hAnsi="宋体" w:cs="宋体" w:hint="eastAsia"/>
          <w:color w:val="000000"/>
          <w:kern w:val="0"/>
          <w:sz w:val="32"/>
          <w:szCs w:val="32"/>
        </w:rPr>
        <w:t>一、品种</w:t>
      </w:r>
    </w:p>
    <w:p w14:paraId="1E4A77DE" w14:textId="77777777" w:rsidR="00933531" w:rsidRPr="00933531" w:rsidRDefault="00933531" w:rsidP="00933531">
      <w:pPr>
        <w:widowControl/>
        <w:spacing w:after="300" w:line="360" w:lineRule="atLeast"/>
        <w:ind w:firstLine="640"/>
        <w:jc w:val="left"/>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32"/>
          <w:szCs w:val="32"/>
        </w:rPr>
        <w:t>大红袍、团状油</w:t>
      </w:r>
      <w:proofErr w:type="gramStart"/>
      <w:r w:rsidRPr="00933531">
        <w:rPr>
          <w:rFonts w:ascii="方正仿宋简体" w:eastAsia="方正仿宋简体" w:hAnsi="宋体" w:cs="宋体" w:hint="eastAsia"/>
          <w:color w:val="000000"/>
          <w:kern w:val="0"/>
          <w:sz w:val="32"/>
          <w:szCs w:val="32"/>
        </w:rPr>
        <w:t>椒</w:t>
      </w:r>
      <w:proofErr w:type="gramEnd"/>
      <w:r w:rsidRPr="00933531">
        <w:rPr>
          <w:rFonts w:ascii="方正仿宋简体" w:eastAsia="方正仿宋简体" w:hAnsi="宋体" w:cs="宋体" w:hint="eastAsia"/>
          <w:color w:val="000000"/>
          <w:kern w:val="0"/>
          <w:sz w:val="32"/>
          <w:szCs w:val="32"/>
        </w:rPr>
        <w:t>、伞状油</w:t>
      </w:r>
      <w:proofErr w:type="gramStart"/>
      <w:r w:rsidRPr="00933531">
        <w:rPr>
          <w:rFonts w:ascii="方正仿宋简体" w:eastAsia="方正仿宋简体" w:hAnsi="宋体" w:cs="宋体" w:hint="eastAsia"/>
          <w:color w:val="000000"/>
          <w:kern w:val="0"/>
          <w:sz w:val="32"/>
          <w:szCs w:val="32"/>
        </w:rPr>
        <w:t>椒</w:t>
      </w:r>
      <w:proofErr w:type="gramEnd"/>
      <w:r w:rsidRPr="00933531">
        <w:rPr>
          <w:rFonts w:ascii="方正仿宋简体" w:eastAsia="方正仿宋简体" w:hAnsi="宋体" w:cs="宋体" w:hint="eastAsia"/>
          <w:color w:val="000000"/>
          <w:kern w:val="0"/>
          <w:sz w:val="32"/>
          <w:szCs w:val="32"/>
        </w:rPr>
        <w:t>。</w:t>
      </w:r>
    </w:p>
    <w:p w14:paraId="29E52F74" w14:textId="77777777" w:rsidR="00933531" w:rsidRPr="00933531" w:rsidRDefault="00933531" w:rsidP="00933531">
      <w:pPr>
        <w:widowControl/>
        <w:spacing w:after="300" w:line="360" w:lineRule="atLeast"/>
        <w:ind w:firstLine="640"/>
        <w:jc w:val="left"/>
        <w:rPr>
          <w:rFonts w:ascii="宋体" w:eastAsia="宋体" w:hAnsi="宋体" w:cs="宋体" w:hint="eastAsia"/>
          <w:color w:val="5B5B5B"/>
          <w:kern w:val="0"/>
          <w:szCs w:val="21"/>
        </w:rPr>
      </w:pPr>
      <w:r w:rsidRPr="00933531">
        <w:rPr>
          <w:rFonts w:ascii="方正黑体简体" w:eastAsia="方正黑体简体" w:hAnsi="宋体" w:cs="宋体" w:hint="eastAsia"/>
          <w:color w:val="000000"/>
          <w:kern w:val="0"/>
          <w:sz w:val="32"/>
          <w:szCs w:val="32"/>
        </w:rPr>
        <w:t>二、立地条件</w:t>
      </w:r>
    </w:p>
    <w:p w14:paraId="585A4AA2" w14:textId="77777777" w:rsidR="00933531" w:rsidRPr="00933531" w:rsidRDefault="00933531" w:rsidP="00933531">
      <w:pPr>
        <w:widowControl/>
        <w:spacing w:after="300" w:line="360" w:lineRule="atLeast"/>
        <w:ind w:firstLine="640"/>
        <w:jc w:val="left"/>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32"/>
          <w:szCs w:val="32"/>
        </w:rPr>
        <w:t>产地范围内海拔1800m至2900m，土壤类型褐土、棕壤，土质为砂壤土或中壤土，土壤pH值6.5至8，土壤有机质含量≥2.0％。</w:t>
      </w:r>
    </w:p>
    <w:p w14:paraId="1AEE0C5C" w14:textId="77777777" w:rsidR="00933531" w:rsidRPr="00933531" w:rsidRDefault="00933531" w:rsidP="00933531">
      <w:pPr>
        <w:widowControl/>
        <w:spacing w:after="300" w:line="360" w:lineRule="atLeast"/>
        <w:ind w:firstLine="640"/>
        <w:jc w:val="left"/>
        <w:rPr>
          <w:rFonts w:ascii="宋体" w:eastAsia="宋体" w:hAnsi="宋体" w:cs="宋体" w:hint="eastAsia"/>
          <w:color w:val="5B5B5B"/>
          <w:kern w:val="0"/>
          <w:szCs w:val="21"/>
        </w:rPr>
      </w:pPr>
      <w:r w:rsidRPr="00933531">
        <w:rPr>
          <w:rFonts w:ascii="方正黑体简体" w:eastAsia="方正黑体简体" w:hAnsi="宋体" w:cs="宋体" w:hint="eastAsia"/>
          <w:color w:val="000000"/>
          <w:kern w:val="0"/>
          <w:sz w:val="32"/>
          <w:szCs w:val="32"/>
        </w:rPr>
        <w:t>三、栽培管理</w:t>
      </w:r>
    </w:p>
    <w:p w14:paraId="395CE14A" w14:textId="77777777" w:rsidR="00933531" w:rsidRPr="00933531" w:rsidRDefault="00933531" w:rsidP="00933531">
      <w:pPr>
        <w:widowControl/>
        <w:spacing w:after="300" w:line="360" w:lineRule="atLeast"/>
        <w:ind w:firstLine="643"/>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1．种苗繁育：</w:t>
      </w:r>
      <w:r w:rsidRPr="00933531">
        <w:rPr>
          <w:rFonts w:ascii="方正仿宋简体" w:eastAsia="方正仿宋简体" w:hAnsi="宋体" w:cs="宋体" w:hint="eastAsia"/>
          <w:color w:val="000000"/>
          <w:kern w:val="0"/>
          <w:sz w:val="32"/>
          <w:szCs w:val="32"/>
        </w:rPr>
        <w:t>采用种子繁殖。</w:t>
      </w:r>
    </w:p>
    <w:p w14:paraId="3B3BB2BE" w14:textId="77777777" w:rsidR="00933531" w:rsidRPr="00933531" w:rsidRDefault="00933531" w:rsidP="00933531">
      <w:pPr>
        <w:widowControl/>
        <w:spacing w:after="300" w:line="360" w:lineRule="atLeast"/>
        <w:ind w:firstLine="643"/>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2．种植：</w:t>
      </w:r>
      <w:r w:rsidRPr="00933531">
        <w:rPr>
          <w:rFonts w:ascii="方正仿宋简体" w:eastAsia="方正仿宋简体" w:hAnsi="宋体" w:cs="宋体" w:hint="eastAsia"/>
          <w:color w:val="000000"/>
          <w:kern w:val="0"/>
          <w:sz w:val="32"/>
          <w:szCs w:val="32"/>
        </w:rPr>
        <w:t>秋播时间在9月中下旬至10月上旬，春播在3月下旬。栽植密度825至1650株/公顷。</w:t>
      </w:r>
    </w:p>
    <w:p w14:paraId="7C44FB36" w14:textId="77777777" w:rsidR="00933531" w:rsidRPr="00933531" w:rsidRDefault="00933531" w:rsidP="00933531">
      <w:pPr>
        <w:widowControl/>
        <w:spacing w:after="300" w:line="360" w:lineRule="atLeast"/>
        <w:ind w:firstLine="643"/>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3．管理：</w:t>
      </w:r>
    </w:p>
    <w:p w14:paraId="7D663ECC" w14:textId="77777777" w:rsidR="00933531" w:rsidRPr="00933531" w:rsidRDefault="00933531" w:rsidP="00933531">
      <w:pPr>
        <w:widowControl/>
        <w:spacing w:after="300" w:line="360" w:lineRule="atLeast"/>
        <w:ind w:firstLine="643"/>
        <w:jc w:val="left"/>
        <w:rPr>
          <w:rFonts w:ascii="宋体" w:eastAsia="宋体" w:hAnsi="宋体" w:cs="宋体" w:hint="eastAsia"/>
          <w:color w:val="5B5B5B"/>
          <w:kern w:val="0"/>
          <w:szCs w:val="21"/>
        </w:rPr>
      </w:pPr>
      <w:r w:rsidRPr="00933531">
        <w:rPr>
          <w:rFonts w:ascii="方正仿宋简体" w:eastAsia="方正仿宋简体" w:hAnsi="宋体" w:cs="宋体" w:hint="eastAsia"/>
          <w:b/>
          <w:bCs/>
          <w:color w:val="000000"/>
          <w:kern w:val="0"/>
          <w:sz w:val="32"/>
          <w:szCs w:val="32"/>
        </w:rPr>
        <w:t>（1）施肥：</w:t>
      </w:r>
      <w:r w:rsidRPr="00933531">
        <w:rPr>
          <w:rFonts w:ascii="方正仿宋简体" w:eastAsia="方正仿宋简体" w:hAnsi="宋体" w:cs="宋体" w:hint="eastAsia"/>
          <w:color w:val="000000"/>
          <w:kern w:val="0"/>
          <w:sz w:val="32"/>
          <w:szCs w:val="32"/>
        </w:rPr>
        <w:t>全年施肥三次。分别在3月下旬的初花期、5月中旬的壮果期和9月中旬采收后施肥。每株施腐熟</w:t>
      </w:r>
      <w:r w:rsidRPr="00933531">
        <w:rPr>
          <w:rFonts w:ascii="方正仿宋简体" w:eastAsia="方正仿宋简体" w:hAnsi="宋体" w:cs="宋体" w:hint="eastAsia"/>
          <w:color w:val="000000"/>
          <w:kern w:val="0"/>
          <w:sz w:val="32"/>
          <w:szCs w:val="32"/>
        </w:rPr>
        <w:lastRenderedPageBreak/>
        <w:t>人畜禽水肥15 kg至30kg，加磷铵复合肥0.2kg。幼树减半。</w:t>
      </w:r>
    </w:p>
    <w:p w14:paraId="568425CC" w14:textId="77777777" w:rsidR="00933531" w:rsidRPr="00933531" w:rsidRDefault="00933531" w:rsidP="00933531">
      <w:pPr>
        <w:widowControl/>
        <w:spacing w:after="300" w:line="360" w:lineRule="atLeast"/>
        <w:ind w:firstLine="643"/>
        <w:jc w:val="left"/>
        <w:rPr>
          <w:rFonts w:ascii="宋体" w:eastAsia="宋体" w:hAnsi="宋体" w:cs="宋体" w:hint="eastAsia"/>
          <w:color w:val="5B5B5B"/>
          <w:kern w:val="0"/>
          <w:szCs w:val="21"/>
        </w:rPr>
      </w:pPr>
      <w:r w:rsidRPr="00933531">
        <w:rPr>
          <w:rFonts w:ascii="方正仿宋简体" w:eastAsia="方正仿宋简体" w:hAnsi="宋体" w:cs="宋体" w:hint="eastAsia"/>
          <w:b/>
          <w:bCs/>
          <w:color w:val="000000"/>
          <w:kern w:val="0"/>
          <w:sz w:val="32"/>
          <w:szCs w:val="32"/>
        </w:rPr>
        <w:t>（2）中耕除草：</w:t>
      </w:r>
      <w:r w:rsidRPr="00933531">
        <w:rPr>
          <w:rFonts w:ascii="方正仿宋简体" w:eastAsia="方正仿宋简体" w:hAnsi="宋体" w:cs="宋体" w:hint="eastAsia"/>
          <w:color w:val="000000"/>
          <w:kern w:val="0"/>
          <w:sz w:val="32"/>
          <w:szCs w:val="32"/>
        </w:rPr>
        <w:t>全年须中耕除草三次，可与施肥一并进行.</w:t>
      </w:r>
    </w:p>
    <w:p w14:paraId="26AAEF88" w14:textId="77777777" w:rsidR="00933531" w:rsidRPr="00933531" w:rsidRDefault="00933531" w:rsidP="00933531">
      <w:pPr>
        <w:widowControl/>
        <w:spacing w:after="300" w:line="360" w:lineRule="atLeast"/>
        <w:ind w:firstLine="643"/>
        <w:jc w:val="left"/>
        <w:rPr>
          <w:rFonts w:ascii="宋体" w:eastAsia="宋体" w:hAnsi="宋体" w:cs="宋体" w:hint="eastAsia"/>
          <w:color w:val="5B5B5B"/>
          <w:kern w:val="0"/>
          <w:szCs w:val="21"/>
        </w:rPr>
      </w:pPr>
      <w:r w:rsidRPr="00933531">
        <w:rPr>
          <w:rFonts w:ascii="方正仿宋简体" w:eastAsia="方正仿宋简体" w:hAnsi="宋体" w:cs="宋体" w:hint="eastAsia"/>
          <w:b/>
          <w:bCs/>
          <w:color w:val="000000"/>
          <w:kern w:val="0"/>
          <w:sz w:val="32"/>
          <w:szCs w:val="32"/>
        </w:rPr>
        <w:t>（3）防治病虫害：</w:t>
      </w:r>
      <w:r w:rsidRPr="00933531">
        <w:rPr>
          <w:rFonts w:ascii="方正仿宋简体" w:eastAsia="方正仿宋简体" w:hAnsi="宋体" w:cs="宋体" w:hint="eastAsia"/>
          <w:color w:val="000000"/>
          <w:kern w:val="0"/>
          <w:sz w:val="32"/>
          <w:szCs w:val="32"/>
        </w:rPr>
        <w:t>褐斑病、锈病、煤烟病、根腐病和花椒棉蚜、桑白盾蚧、黄带黑绒天牛等。采取生物防治与使用符合绿色食品要求的农药相结合的方法。</w:t>
      </w:r>
    </w:p>
    <w:p w14:paraId="06B407E1" w14:textId="77777777" w:rsidR="00933531" w:rsidRPr="00933531" w:rsidRDefault="00933531" w:rsidP="00933531">
      <w:pPr>
        <w:widowControl/>
        <w:spacing w:after="300" w:line="360" w:lineRule="atLeast"/>
        <w:ind w:firstLine="643"/>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4．环境、安全要求</w:t>
      </w:r>
      <w:r w:rsidRPr="00933531">
        <w:rPr>
          <w:rFonts w:ascii="方正仿宋简体" w:eastAsia="方正仿宋简体" w:hAnsi="宋体" w:cs="宋体" w:hint="eastAsia"/>
          <w:b/>
          <w:bCs/>
          <w:color w:val="000000"/>
          <w:kern w:val="0"/>
          <w:sz w:val="32"/>
          <w:szCs w:val="32"/>
        </w:rPr>
        <w:t>：</w:t>
      </w:r>
      <w:r w:rsidRPr="00933531">
        <w:rPr>
          <w:rFonts w:ascii="方正仿宋简体" w:eastAsia="方正仿宋简体" w:hAnsi="宋体" w:cs="宋体" w:hint="eastAsia"/>
          <w:color w:val="000000"/>
          <w:kern w:val="0"/>
          <w:sz w:val="32"/>
          <w:szCs w:val="32"/>
        </w:rPr>
        <w:t>农药、化肥等的使用必须符合国家的相关规定，不得污染环境。</w:t>
      </w:r>
    </w:p>
    <w:p w14:paraId="439F038D" w14:textId="77777777" w:rsidR="00933531" w:rsidRPr="00933531" w:rsidRDefault="00933531" w:rsidP="00933531">
      <w:pPr>
        <w:widowControl/>
        <w:spacing w:after="300" w:line="360" w:lineRule="atLeast"/>
        <w:ind w:firstLine="640"/>
        <w:jc w:val="left"/>
        <w:rPr>
          <w:rFonts w:ascii="宋体" w:eastAsia="宋体" w:hAnsi="宋体" w:cs="宋体" w:hint="eastAsia"/>
          <w:color w:val="5B5B5B"/>
          <w:kern w:val="0"/>
          <w:szCs w:val="21"/>
        </w:rPr>
      </w:pPr>
      <w:r w:rsidRPr="00933531">
        <w:rPr>
          <w:rFonts w:ascii="方正黑体简体" w:eastAsia="方正黑体简体" w:hAnsi="宋体" w:cs="宋体" w:hint="eastAsia"/>
          <w:color w:val="000000"/>
          <w:kern w:val="0"/>
          <w:sz w:val="32"/>
          <w:szCs w:val="32"/>
        </w:rPr>
        <w:t>四、采收及晾干</w:t>
      </w:r>
    </w:p>
    <w:p w14:paraId="465816A2" w14:textId="77777777" w:rsidR="00933531" w:rsidRPr="00933531" w:rsidRDefault="00933531" w:rsidP="00933531">
      <w:pPr>
        <w:widowControl/>
        <w:spacing w:after="300" w:line="360" w:lineRule="atLeast"/>
        <w:ind w:firstLine="640"/>
        <w:jc w:val="left"/>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32"/>
          <w:szCs w:val="32"/>
        </w:rPr>
        <w:t>花椒成熟季节在七至八月，当花椒果皮全部变红，果皮油腺突起，光泽明显，果实呈艳红色、油饱满时即可采摘。</w:t>
      </w:r>
    </w:p>
    <w:p w14:paraId="3C691999" w14:textId="77777777" w:rsidR="00933531" w:rsidRPr="00933531" w:rsidRDefault="00933531" w:rsidP="00933531">
      <w:pPr>
        <w:widowControl/>
        <w:spacing w:after="300" w:line="360" w:lineRule="atLeast"/>
        <w:ind w:firstLine="640"/>
        <w:jc w:val="left"/>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32"/>
          <w:szCs w:val="32"/>
        </w:rPr>
        <w:t>将采收的鲜花椒先放在阴凉、通风处摊晾2至3天，然后摊放于簸箕或晒垫上，暴晒干燥。</w:t>
      </w:r>
    </w:p>
    <w:p w14:paraId="2707C6C5" w14:textId="77777777" w:rsidR="00933531" w:rsidRPr="00933531" w:rsidRDefault="00933531" w:rsidP="00933531">
      <w:pPr>
        <w:widowControl/>
        <w:spacing w:after="300" w:line="360" w:lineRule="atLeast"/>
        <w:ind w:firstLine="640"/>
        <w:jc w:val="left"/>
        <w:rPr>
          <w:rFonts w:ascii="宋体" w:eastAsia="宋体" w:hAnsi="宋体" w:cs="宋体" w:hint="eastAsia"/>
          <w:color w:val="5B5B5B"/>
          <w:kern w:val="0"/>
          <w:szCs w:val="21"/>
        </w:rPr>
      </w:pPr>
      <w:r w:rsidRPr="00933531">
        <w:rPr>
          <w:rFonts w:ascii="方正黑体简体" w:eastAsia="方正黑体简体" w:hAnsi="宋体" w:cs="宋体" w:hint="eastAsia"/>
          <w:color w:val="000000"/>
          <w:kern w:val="0"/>
          <w:sz w:val="32"/>
          <w:szCs w:val="32"/>
        </w:rPr>
        <w:t>五、质量特色</w:t>
      </w:r>
    </w:p>
    <w:p w14:paraId="70613247" w14:textId="77777777" w:rsidR="00933531" w:rsidRPr="00933531" w:rsidRDefault="00933531" w:rsidP="00933531">
      <w:pPr>
        <w:widowControl/>
        <w:spacing w:after="300" w:line="360" w:lineRule="atLeast"/>
        <w:ind w:firstLine="643"/>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1．感官特色：</w:t>
      </w:r>
      <w:r w:rsidRPr="00933531">
        <w:rPr>
          <w:rFonts w:ascii="方正仿宋简体" w:eastAsia="方正仿宋简体" w:hAnsi="宋体" w:cs="宋体" w:hint="eastAsia"/>
          <w:color w:val="000000"/>
          <w:kern w:val="0"/>
          <w:sz w:val="32"/>
          <w:szCs w:val="32"/>
        </w:rPr>
        <w:t>九龙花椒紫红色，颗粒硕大饱满、具有麻香浓郁，味道纯正的特点，果皮千粒重10g至13g。</w:t>
      </w:r>
    </w:p>
    <w:p w14:paraId="5BD2CF45" w14:textId="77777777" w:rsidR="00933531" w:rsidRPr="00933531" w:rsidRDefault="00933531" w:rsidP="00933531">
      <w:pPr>
        <w:widowControl/>
        <w:spacing w:after="300" w:line="360" w:lineRule="atLeast"/>
        <w:ind w:firstLine="643"/>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lastRenderedPageBreak/>
        <w:t>2．理化指标：</w:t>
      </w:r>
      <w:proofErr w:type="gramStart"/>
      <w:r w:rsidRPr="00933531">
        <w:rPr>
          <w:rFonts w:ascii="方正仿宋简体" w:eastAsia="方正仿宋简体" w:hAnsi="宋体" w:cs="宋体" w:hint="eastAsia"/>
          <w:color w:val="000000"/>
          <w:kern w:val="0"/>
          <w:sz w:val="32"/>
          <w:szCs w:val="32"/>
        </w:rPr>
        <w:t>水份</w:t>
      </w:r>
      <w:proofErr w:type="gramEnd"/>
      <w:r w:rsidRPr="00933531">
        <w:rPr>
          <w:rFonts w:ascii="方正仿宋简体" w:eastAsia="方正仿宋简体" w:hAnsi="宋体" w:cs="宋体" w:hint="eastAsia"/>
          <w:color w:val="000000"/>
          <w:kern w:val="0"/>
          <w:sz w:val="32"/>
          <w:szCs w:val="32"/>
        </w:rPr>
        <w:t>含量≤9%，挥发油含量6.5%至9.0%，存放1年≥5.8%，酰胺类物质（麻味素）3.2％至6.3％。</w:t>
      </w:r>
    </w:p>
    <w:p w14:paraId="41665F1C" w14:textId="77777777" w:rsidR="00933531" w:rsidRPr="00933531" w:rsidRDefault="00933531" w:rsidP="00933531">
      <w:pPr>
        <w:widowControl/>
        <w:spacing w:after="300" w:line="360" w:lineRule="atLeast"/>
        <w:ind w:firstLine="643"/>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3．安全及其</w:t>
      </w:r>
      <w:proofErr w:type="gramStart"/>
      <w:r w:rsidRPr="00933531">
        <w:rPr>
          <w:rFonts w:ascii="方正楷体简体" w:eastAsia="方正楷体简体" w:hAnsi="宋体" w:cs="宋体" w:hint="eastAsia"/>
          <w:b/>
          <w:bCs/>
          <w:color w:val="000000"/>
          <w:kern w:val="0"/>
          <w:sz w:val="32"/>
          <w:szCs w:val="32"/>
        </w:rPr>
        <w:t>他质量</w:t>
      </w:r>
      <w:proofErr w:type="gramEnd"/>
      <w:r w:rsidRPr="00933531">
        <w:rPr>
          <w:rFonts w:ascii="方正楷体简体" w:eastAsia="方正楷体简体" w:hAnsi="宋体" w:cs="宋体" w:hint="eastAsia"/>
          <w:b/>
          <w:bCs/>
          <w:color w:val="000000"/>
          <w:kern w:val="0"/>
          <w:sz w:val="32"/>
          <w:szCs w:val="32"/>
        </w:rPr>
        <w:t>技术要求：</w:t>
      </w:r>
      <w:r w:rsidRPr="00933531">
        <w:rPr>
          <w:rFonts w:ascii="方正仿宋简体" w:eastAsia="方正仿宋简体" w:hAnsi="宋体" w:cs="宋体" w:hint="eastAsia"/>
          <w:color w:val="000000"/>
          <w:kern w:val="0"/>
          <w:sz w:val="32"/>
          <w:szCs w:val="32"/>
        </w:rPr>
        <w:t>产品安全及其</w:t>
      </w:r>
      <w:proofErr w:type="gramStart"/>
      <w:r w:rsidRPr="00933531">
        <w:rPr>
          <w:rFonts w:ascii="方正仿宋简体" w:eastAsia="方正仿宋简体" w:hAnsi="宋体" w:cs="宋体" w:hint="eastAsia"/>
          <w:color w:val="000000"/>
          <w:kern w:val="0"/>
          <w:sz w:val="32"/>
          <w:szCs w:val="32"/>
        </w:rPr>
        <w:t>他质量</w:t>
      </w:r>
      <w:proofErr w:type="gramEnd"/>
      <w:r w:rsidRPr="00933531">
        <w:rPr>
          <w:rFonts w:ascii="方正仿宋简体" w:eastAsia="方正仿宋简体" w:hAnsi="宋体" w:cs="宋体" w:hint="eastAsia"/>
          <w:color w:val="000000"/>
          <w:kern w:val="0"/>
          <w:sz w:val="32"/>
          <w:szCs w:val="32"/>
        </w:rPr>
        <w:t>技术要求必须符合国家相关规定。</w:t>
      </w:r>
    </w:p>
    <w:p w14:paraId="0F5B953C" w14:textId="77777777" w:rsidR="00933531" w:rsidRPr="00933531" w:rsidRDefault="00933531" w:rsidP="00933531">
      <w:pPr>
        <w:widowControl/>
        <w:spacing w:after="300" w:line="360" w:lineRule="atLeast"/>
        <w:ind w:firstLine="480"/>
        <w:jc w:val="left"/>
        <w:rPr>
          <w:rFonts w:ascii="宋体" w:eastAsia="宋体" w:hAnsi="宋体" w:cs="宋体" w:hint="eastAsia"/>
          <w:color w:val="5B5B5B"/>
          <w:kern w:val="0"/>
          <w:szCs w:val="21"/>
        </w:rPr>
      </w:pPr>
      <w:r w:rsidRPr="00933531">
        <w:rPr>
          <w:rFonts w:ascii="方正黑体简体" w:eastAsia="方正黑体简体" w:hAnsi="宋体" w:cs="宋体" w:hint="eastAsia"/>
          <w:color w:val="000000"/>
          <w:kern w:val="0"/>
          <w:sz w:val="32"/>
          <w:szCs w:val="32"/>
        </w:rPr>
        <w:t>附件4</w:t>
      </w:r>
    </w:p>
    <w:p w14:paraId="4778CD07" w14:textId="77777777" w:rsidR="00933531" w:rsidRPr="00933531" w:rsidRDefault="00933531" w:rsidP="00933531">
      <w:pPr>
        <w:widowControl/>
        <w:spacing w:after="300" w:line="360" w:lineRule="atLeast"/>
        <w:ind w:firstLine="480"/>
        <w:jc w:val="center"/>
        <w:rPr>
          <w:rFonts w:ascii="宋体" w:eastAsia="宋体" w:hAnsi="宋体" w:cs="宋体" w:hint="eastAsia"/>
          <w:color w:val="5B5B5B"/>
          <w:kern w:val="0"/>
          <w:szCs w:val="21"/>
        </w:rPr>
      </w:pPr>
      <w:proofErr w:type="gramStart"/>
      <w:r w:rsidRPr="00933531">
        <w:rPr>
          <w:rFonts w:ascii="方正小标宋简体" w:eastAsia="方正小标宋简体" w:hAnsi="宋体" w:cs="宋体" w:hint="eastAsia"/>
          <w:color w:val="000000"/>
          <w:kern w:val="0"/>
          <w:sz w:val="36"/>
          <w:szCs w:val="36"/>
        </w:rPr>
        <w:t>邛</w:t>
      </w:r>
      <w:proofErr w:type="gramEnd"/>
      <w:r w:rsidRPr="00933531">
        <w:rPr>
          <w:rFonts w:ascii="方正小标宋简体" w:eastAsia="方正小标宋简体" w:hAnsi="宋体" w:cs="宋体" w:hint="eastAsia"/>
          <w:color w:val="000000"/>
          <w:kern w:val="0"/>
          <w:sz w:val="36"/>
          <w:szCs w:val="36"/>
        </w:rPr>
        <w:t>酒质量技术要求</w:t>
      </w:r>
    </w:p>
    <w:p w14:paraId="005E6229" w14:textId="77777777" w:rsidR="00933531" w:rsidRPr="00933531" w:rsidRDefault="00933531" w:rsidP="00933531">
      <w:pPr>
        <w:widowControl/>
        <w:spacing w:after="300" w:line="360" w:lineRule="atLeast"/>
        <w:ind w:firstLine="640"/>
        <w:jc w:val="left"/>
        <w:rPr>
          <w:rFonts w:ascii="宋体" w:eastAsia="宋体" w:hAnsi="宋体" w:cs="宋体" w:hint="eastAsia"/>
          <w:color w:val="5B5B5B"/>
          <w:kern w:val="0"/>
          <w:szCs w:val="21"/>
        </w:rPr>
      </w:pPr>
      <w:r w:rsidRPr="00933531">
        <w:rPr>
          <w:rFonts w:ascii="方正黑体简体" w:eastAsia="方正黑体简体" w:hAnsi="宋体" w:cs="宋体" w:hint="eastAsia"/>
          <w:color w:val="000000"/>
          <w:kern w:val="0"/>
          <w:sz w:val="32"/>
          <w:szCs w:val="32"/>
        </w:rPr>
        <w:t>一、原辅料</w:t>
      </w:r>
    </w:p>
    <w:p w14:paraId="3FE85F7D" w14:textId="77777777" w:rsidR="00933531" w:rsidRPr="00933531" w:rsidRDefault="00933531" w:rsidP="00933531">
      <w:pPr>
        <w:widowControl/>
        <w:spacing w:after="300" w:line="360" w:lineRule="atLeast"/>
        <w:ind w:firstLine="643"/>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1．高粱：</w:t>
      </w:r>
      <w:r w:rsidRPr="00933531">
        <w:rPr>
          <w:rFonts w:ascii="方正仿宋简体" w:eastAsia="方正仿宋简体" w:hAnsi="宋体" w:cs="宋体" w:hint="eastAsia"/>
          <w:color w:val="000000"/>
          <w:kern w:val="0"/>
          <w:sz w:val="32"/>
          <w:szCs w:val="32"/>
        </w:rPr>
        <w:t>产自四川和东北三省，质量符合国家关于高粱的标准规定。</w:t>
      </w:r>
    </w:p>
    <w:p w14:paraId="50A418C6" w14:textId="77777777" w:rsidR="00933531" w:rsidRPr="00933531" w:rsidRDefault="00933531" w:rsidP="00933531">
      <w:pPr>
        <w:widowControl/>
        <w:spacing w:after="300" w:line="360" w:lineRule="atLeast"/>
        <w:ind w:firstLine="643"/>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2．大米：</w:t>
      </w:r>
      <w:r w:rsidRPr="00933531">
        <w:rPr>
          <w:rFonts w:ascii="方正仿宋简体" w:eastAsia="方正仿宋简体" w:hAnsi="宋体" w:cs="宋体" w:hint="eastAsia"/>
          <w:color w:val="000000"/>
          <w:kern w:val="0"/>
          <w:sz w:val="32"/>
          <w:szCs w:val="32"/>
        </w:rPr>
        <w:t>产自邛崃市，质量符合国家关于大米的标准规定。</w:t>
      </w:r>
    </w:p>
    <w:p w14:paraId="42574E67" w14:textId="77777777" w:rsidR="00933531" w:rsidRPr="00933531" w:rsidRDefault="00933531" w:rsidP="00933531">
      <w:pPr>
        <w:widowControl/>
        <w:spacing w:after="300" w:line="360" w:lineRule="atLeast"/>
        <w:ind w:firstLine="643"/>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3．糯米：</w:t>
      </w:r>
      <w:r w:rsidRPr="00933531">
        <w:rPr>
          <w:rFonts w:ascii="方正仿宋简体" w:eastAsia="方正仿宋简体" w:hAnsi="宋体" w:cs="宋体" w:hint="eastAsia"/>
          <w:color w:val="000000"/>
          <w:kern w:val="0"/>
          <w:sz w:val="32"/>
          <w:szCs w:val="32"/>
        </w:rPr>
        <w:t>产自邛崃市，质量符合国家关于糯米的标准规定。</w:t>
      </w:r>
    </w:p>
    <w:p w14:paraId="2A67A388" w14:textId="77777777" w:rsidR="00933531" w:rsidRPr="00933531" w:rsidRDefault="00933531" w:rsidP="00933531">
      <w:pPr>
        <w:widowControl/>
        <w:spacing w:after="300" w:line="360" w:lineRule="atLeast"/>
        <w:ind w:firstLine="643"/>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4．小麦：</w:t>
      </w:r>
      <w:r w:rsidRPr="00933531">
        <w:rPr>
          <w:rFonts w:ascii="方正仿宋简体" w:eastAsia="方正仿宋简体" w:hAnsi="宋体" w:cs="宋体" w:hint="eastAsia"/>
          <w:color w:val="000000"/>
          <w:kern w:val="0"/>
          <w:sz w:val="32"/>
          <w:szCs w:val="32"/>
        </w:rPr>
        <w:t>产自邛崃市，质量符合国家关于小麦的标准规定。</w:t>
      </w:r>
    </w:p>
    <w:p w14:paraId="64F95146" w14:textId="77777777" w:rsidR="00933531" w:rsidRPr="00933531" w:rsidRDefault="00933531" w:rsidP="00933531">
      <w:pPr>
        <w:widowControl/>
        <w:spacing w:after="300" w:line="360" w:lineRule="atLeast"/>
        <w:ind w:firstLine="643"/>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5．玉米：</w:t>
      </w:r>
      <w:r w:rsidRPr="00933531">
        <w:rPr>
          <w:rFonts w:ascii="方正仿宋简体" w:eastAsia="方正仿宋简体" w:hAnsi="宋体" w:cs="宋体" w:hint="eastAsia"/>
          <w:color w:val="000000"/>
          <w:kern w:val="0"/>
          <w:sz w:val="32"/>
          <w:szCs w:val="32"/>
        </w:rPr>
        <w:t>产自邛崃市，质量符合国家关于玉米的标准规定。</w:t>
      </w:r>
    </w:p>
    <w:p w14:paraId="4BAFE576" w14:textId="77777777" w:rsidR="00933531" w:rsidRPr="00933531" w:rsidRDefault="00933531" w:rsidP="00933531">
      <w:pPr>
        <w:widowControl/>
        <w:spacing w:after="300" w:line="360" w:lineRule="atLeast"/>
        <w:ind w:firstLine="643"/>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lastRenderedPageBreak/>
        <w:t>6．谷壳：</w:t>
      </w:r>
      <w:r w:rsidRPr="00933531">
        <w:rPr>
          <w:rFonts w:ascii="方正仿宋简体" w:eastAsia="方正仿宋简体" w:hAnsi="宋体" w:cs="宋体" w:hint="eastAsia"/>
          <w:color w:val="000000"/>
          <w:kern w:val="0"/>
          <w:sz w:val="32"/>
          <w:szCs w:val="32"/>
        </w:rPr>
        <w:t>新鲜的粳米谷壳，色泽谷黄色，无霉烂和</w:t>
      </w:r>
      <w:proofErr w:type="gramStart"/>
      <w:r w:rsidRPr="00933531">
        <w:rPr>
          <w:rFonts w:ascii="方正仿宋简体" w:eastAsia="方正仿宋简体" w:hAnsi="宋体" w:cs="宋体" w:hint="eastAsia"/>
          <w:color w:val="000000"/>
          <w:kern w:val="0"/>
          <w:sz w:val="32"/>
          <w:szCs w:val="32"/>
        </w:rPr>
        <w:t>异杂味</w:t>
      </w:r>
      <w:proofErr w:type="gramEnd"/>
      <w:r w:rsidRPr="00933531">
        <w:rPr>
          <w:rFonts w:ascii="方正仿宋简体" w:eastAsia="方正仿宋简体" w:hAnsi="宋体" w:cs="宋体" w:hint="eastAsia"/>
          <w:color w:val="000000"/>
          <w:kern w:val="0"/>
          <w:sz w:val="32"/>
          <w:szCs w:val="32"/>
        </w:rPr>
        <w:t>。</w:t>
      </w:r>
    </w:p>
    <w:p w14:paraId="3602C373" w14:textId="77777777" w:rsidR="00933531" w:rsidRPr="00933531" w:rsidRDefault="00933531" w:rsidP="00933531">
      <w:pPr>
        <w:widowControl/>
        <w:spacing w:after="300" w:line="360" w:lineRule="atLeast"/>
        <w:ind w:firstLine="643"/>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7．酿造用水：</w:t>
      </w:r>
      <w:r w:rsidRPr="00933531">
        <w:rPr>
          <w:rFonts w:ascii="方正仿宋简体" w:eastAsia="方正仿宋简体" w:hAnsi="宋体" w:cs="宋体" w:hint="eastAsia"/>
          <w:color w:val="000000"/>
          <w:kern w:val="0"/>
          <w:sz w:val="32"/>
          <w:szCs w:val="32"/>
        </w:rPr>
        <w:t>取自保护区域内的地下水、山泉水和南河水，水质符合国家生活饮用水的相关规定。</w:t>
      </w:r>
    </w:p>
    <w:p w14:paraId="2310D59E" w14:textId="77777777" w:rsidR="00933531" w:rsidRPr="00933531" w:rsidRDefault="00933531" w:rsidP="00933531">
      <w:pPr>
        <w:widowControl/>
        <w:spacing w:after="300" w:line="360" w:lineRule="atLeast"/>
        <w:ind w:firstLine="640"/>
        <w:jc w:val="left"/>
        <w:rPr>
          <w:rFonts w:ascii="宋体" w:eastAsia="宋体" w:hAnsi="宋体" w:cs="宋体" w:hint="eastAsia"/>
          <w:color w:val="5B5B5B"/>
          <w:kern w:val="0"/>
          <w:szCs w:val="21"/>
        </w:rPr>
      </w:pPr>
      <w:r w:rsidRPr="00933531">
        <w:rPr>
          <w:rFonts w:ascii="方正黑体简体" w:eastAsia="方正黑体简体" w:hAnsi="宋体" w:cs="宋体" w:hint="eastAsia"/>
          <w:color w:val="000000"/>
          <w:kern w:val="0"/>
          <w:sz w:val="32"/>
          <w:szCs w:val="32"/>
        </w:rPr>
        <w:t>二、生产工艺</w:t>
      </w:r>
    </w:p>
    <w:p w14:paraId="57DFC2C6" w14:textId="77777777" w:rsidR="00933531" w:rsidRPr="00933531" w:rsidRDefault="00933531" w:rsidP="00933531">
      <w:pPr>
        <w:widowControl/>
        <w:spacing w:after="300" w:line="360" w:lineRule="atLeast"/>
        <w:ind w:firstLine="640"/>
        <w:jc w:val="left"/>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32"/>
          <w:szCs w:val="32"/>
        </w:rPr>
        <w:t>原料→粉碎→配料→拌和→装</w:t>
      </w:r>
      <w:proofErr w:type="gramStart"/>
      <w:r w:rsidRPr="00933531">
        <w:rPr>
          <w:rFonts w:ascii="方正仿宋简体" w:eastAsia="方正仿宋简体" w:hAnsi="宋体" w:cs="宋体" w:hint="eastAsia"/>
          <w:color w:val="000000"/>
          <w:kern w:val="0"/>
          <w:sz w:val="32"/>
          <w:szCs w:val="32"/>
        </w:rPr>
        <w:t>甑</w:t>
      </w:r>
      <w:proofErr w:type="gramEnd"/>
      <w:r w:rsidRPr="00933531">
        <w:rPr>
          <w:rFonts w:ascii="方正仿宋简体" w:eastAsia="方正仿宋简体" w:hAnsi="宋体" w:cs="宋体" w:hint="eastAsia"/>
          <w:color w:val="000000"/>
          <w:kern w:val="0"/>
          <w:sz w:val="32"/>
          <w:szCs w:val="32"/>
        </w:rPr>
        <w:t>→蒸馏→量质取酒→分级贮存→勾兑调味→鉴评→产品。</w:t>
      </w:r>
    </w:p>
    <w:p w14:paraId="3E3FFE7F" w14:textId="77777777" w:rsidR="00933531" w:rsidRPr="00933531" w:rsidRDefault="00933531" w:rsidP="00933531">
      <w:pPr>
        <w:widowControl/>
        <w:spacing w:after="300" w:line="360" w:lineRule="atLeast"/>
        <w:ind w:firstLine="640"/>
        <w:jc w:val="left"/>
        <w:rPr>
          <w:rFonts w:ascii="宋体" w:eastAsia="宋体" w:hAnsi="宋体" w:cs="宋体" w:hint="eastAsia"/>
          <w:color w:val="5B5B5B"/>
          <w:kern w:val="0"/>
          <w:szCs w:val="21"/>
        </w:rPr>
      </w:pPr>
      <w:r w:rsidRPr="00933531">
        <w:rPr>
          <w:rFonts w:ascii="方正黑体简体" w:eastAsia="方正黑体简体" w:hAnsi="宋体" w:cs="宋体" w:hint="eastAsia"/>
          <w:color w:val="000000"/>
          <w:kern w:val="0"/>
          <w:sz w:val="32"/>
          <w:szCs w:val="32"/>
        </w:rPr>
        <w:t>三、生产关键控制点</w:t>
      </w:r>
    </w:p>
    <w:p w14:paraId="38131C70" w14:textId="77777777" w:rsidR="00933531" w:rsidRPr="00933531" w:rsidRDefault="00933531" w:rsidP="00933531">
      <w:pPr>
        <w:widowControl/>
        <w:spacing w:after="300" w:line="360" w:lineRule="atLeast"/>
        <w:ind w:firstLine="643"/>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1．原料配比：</w:t>
      </w:r>
      <w:r w:rsidRPr="00933531">
        <w:rPr>
          <w:rFonts w:ascii="方正仿宋简体" w:eastAsia="方正仿宋简体" w:hAnsi="宋体" w:cs="宋体" w:hint="eastAsia"/>
          <w:color w:val="000000"/>
          <w:kern w:val="0"/>
          <w:sz w:val="32"/>
          <w:szCs w:val="32"/>
        </w:rPr>
        <w:t>高粱36%、大米22%、糯米18%、小麦16%、玉米8%；辅料使用当年产新鲜的粳米谷壳。</w:t>
      </w:r>
    </w:p>
    <w:p w14:paraId="5036C768" w14:textId="77777777" w:rsidR="00933531" w:rsidRPr="00933531" w:rsidRDefault="00933531" w:rsidP="00933531">
      <w:pPr>
        <w:widowControl/>
        <w:spacing w:after="300" w:line="360" w:lineRule="atLeast"/>
        <w:ind w:firstLine="643"/>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2．大曲：</w:t>
      </w:r>
      <w:proofErr w:type="gramStart"/>
      <w:r w:rsidRPr="00933531">
        <w:rPr>
          <w:rFonts w:ascii="方正仿宋简体" w:eastAsia="方正仿宋简体" w:hAnsi="宋体" w:cs="宋体" w:hint="eastAsia"/>
          <w:color w:val="000000"/>
          <w:kern w:val="0"/>
          <w:sz w:val="32"/>
          <w:szCs w:val="32"/>
        </w:rPr>
        <w:t>邛</w:t>
      </w:r>
      <w:proofErr w:type="gramEnd"/>
      <w:r w:rsidRPr="00933531">
        <w:rPr>
          <w:rFonts w:ascii="方正仿宋简体" w:eastAsia="方正仿宋简体" w:hAnsi="宋体" w:cs="宋体" w:hint="eastAsia"/>
          <w:color w:val="000000"/>
          <w:kern w:val="0"/>
          <w:sz w:val="32"/>
          <w:szCs w:val="32"/>
        </w:rPr>
        <w:t>酒生产使用中温曲（制曲温度45℃至55℃）、中高温曲（制曲温度55℃至60℃）,</w:t>
      </w:r>
      <w:proofErr w:type="gramStart"/>
      <w:r w:rsidRPr="00933531">
        <w:rPr>
          <w:rFonts w:ascii="方正仿宋简体" w:eastAsia="方正仿宋简体" w:hAnsi="宋体" w:cs="宋体" w:hint="eastAsia"/>
          <w:color w:val="000000"/>
          <w:kern w:val="0"/>
          <w:sz w:val="32"/>
          <w:szCs w:val="32"/>
        </w:rPr>
        <w:t>且曲药</w:t>
      </w:r>
      <w:proofErr w:type="gramEnd"/>
      <w:r w:rsidRPr="00933531">
        <w:rPr>
          <w:rFonts w:ascii="方正仿宋简体" w:eastAsia="方正仿宋简体" w:hAnsi="宋体" w:cs="宋体" w:hint="eastAsia"/>
          <w:color w:val="000000"/>
          <w:kern w:val="0"/>
          <w:sz w:val="32"/>
          <w:szCs w:val="32"/>
        </w:rPr>
        <w:t>储存期不得少于3个月。</w:t>
      </w:r>
    </w:p>
    <w:p w14:paraId="608CCF00" w14:textId="77777777" w:rsidR="00933531" w:rsidRPr="00933531" w:rsidRDefault="00933531" w:rsidP="00933531">
      <w:pPr>
        <w:widowControl/>
        <w:spacing w:after="300" w:line="360" w:lineRule="atLeast"/>
        <w:ind w:firstLine="643"/>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3．发酵：</w:t>
      </w:r>
      <w:r w:rsidRPr="00933531">
        <w:rPr>
          <w:rFonts w:ascii="方正仿宋简体" w:eastAsia="方正仿宋简体" w:hAnsi="宋体" w:cs="宋体" w:hint="eastAsia"/>
          <w:color w:val="000000"/>
          <w:kern w:val="0"/>
          <w:sz w:val="32"/>
          <w:szCs w:val="32"/>
        </w:rPr>
        <w:t>采用泥池发酵，窖龄不低于10年。从酒</w:t>
      </w:r>
      <w:proofErr w:type="gramStart"/>
      <w:r w:rsidRPr="00933531">
        <w:rPr>
          <w:rFonts w:ascii="方正仿宋简体" w:eastAsia="方正仿宋简体" w:hAnsi="宋体" w:cs="宋体" w:hint="eastAsia"/>
          <w:color w:val="000000"/>
          <w:kern w:val="0"/>
          <w:sz w:val="32"/>
          <w:szCs w:val="32"/>
        </w:rPr>
        <w:t>醅入池封窖发酵</w:t>
      </w:r>
      <w:proofErr w:type="gramEnd"/>
      <w:r w:rsidRPr="00933531">
        <w:rPr>
          <w:rFonts w:ascii="方正仿宋简体" w:eastAsia="方正仿宋简体" w:hAnsi="宋体" w:cs="宋体" w:hint="eastAsia"/>
          <w:color w:val="000000"/>
          <w:kern w:val="0"/>
          <w:sz w:val="32"/>
          <w:szCs w:val="32"/>
        </w:rPr>
        <w:t>到下一次开</w:t>
      </w:r>
      <w:proofErr w:type="gramStart"/>
      <w:r w:rsidRPr="00933531">
        <w:rPr>
          <w:rFonts w:ascii="方正仿宋简体" w:eastAsia="方正仿宋简体" w:hAnsi="宋体" w:cs="宋体" w:hint="eastAsia"/>
          <w:color w:val="000000"/>
          <w:kern w:val="0"/>
          <w:sz w:val="32"/>
          <w:szCs w:val="32"/>
        </w:rPr>
        <w:t>窖起糟</w:t>
      </w:r>
      <w:proofErr w:type="gramEnd"/>
      <w:r w:rsidRPr="00933531">
        <w:rPr>
          <w:rFonts w:ascii="方正仿宋简体" w:eastAsia="方正仿宋简体" w:hAnsi="宋体" w:cs="宋体" w:hint="eastAsia"/>
          <w:color w:val="000000"/>
          <w:kern w:val="0"/>
          <w:sz w:val="32"/>
          <w:szCs w:val="32"/>
        </w:rPr>
        <w:t>取酒的时间，不得低于60天。冷季，糟</w:t>
      </w:r>
      <w:proofErr w:type="gramStart"/>
      <w:r w:rsidRPr="00933531">
        <w:rPr>
          <w:rFonts w:ascii="方正仿宋简体" w:eastAsia="方正仿宋简体" w:hAnsi="宋体" w:cs="宋体" w:hint="eastAsia"/>
          <w:color w:val="000000"/>
          <w:kern w:val="0"/>
          <w:sz w:val="32"/>
          <w:szCs w:val="32"/>
        </w:rPr>
        <w:t>醅</w:t>
      </w:r>
      <w:proofErr w:type="gramEnd"/>
      <w:r w:rsidRPr="00933531">
        <w:rPr>
          <w:rFonts w:ascii="方正仿宋简体" w:eastAsia="方正仿宋简体" w:hAnsi="宋体" w:cs="宋体" w:hint="eastAsia"/>
          <w:color w:val="000000"/>
          <w:kern w:val="0"/>
          <w:sz w:val="32"/>
          <w:szCs w:val="32"/>
        </w:rPr>
        <w:t>入窖温度控制在16℃至18℃；热季，入窖温度控制略低于地温1℃至2℃。</w:t>
      </w:r>
    </w:p>
    <w:p w14:paraId="14EE1443" w14:textId="77777777" w:rsidR="00933531" w:rsidRPr="00933531" w:rsidRDefault="00933531" w:rsidP="00933531">
      <w:pPr>
        <w:widowControl/>
        <w:spacing w:after="300" w:line="360" w:lineRule="atLeast"/>
        <w:ind w:firstLine="643"/>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lastRenderedPageBreak/>
        <w:t>4．蒸馏：</w:t>
      </w:r>
      <w:r w:rsidRPr="00933531">
        <w:rPr>
          <w:rFonts w:ascii="方正仿宋简体" w:eastAsia="方正仿宋简体" w:hAnsi="宋体" w:cs="宋体" w:hint="eastAsia"/>
          <w:color w:val="000000"/>
          <w:kern w:val="0"/>
          <w:sz w:val="32"/>
          <w:szCs w:val="32"/>
        </w:rPr>
        <w:t>缓火（汽）流酒，大火（汽）蒸粮。流酒温度应控制在25℃至30℃，流酒速度控制在2.0至2.5㎏／分钟；盖盘至出</w:t>
      </w:r>
      <w:proofErr w:type="gramStart"/>
      <w:r w:rsidRPr="00933531">
        <w:rPr>
          <w:rFonts w:ascii="方正仿宋简体" w:eastAsia="方正仿宋简体" w:hAnsi="宋体" w:cs="宋体" w:hint="eastAsia"/>
          <w:color w:val="000000"/>
          <w:kern w:val="0"/>
          <w:sz w:val="32"/>
          <w:szCs w:val="32"/>
        </w:rPr>
        <w:t>甑</w:t>
      </w:r>
      <w:proofErr w:type="gramEnd"/>
      <w:r w:rsidRPr="00933531">
        <w:rPr>
          <w:rFonts w:ascii="方正仿宋简体" w:eastAsia="方正仿宋简体" w:hAnsi="宋体" w:cs="宋体" w:hint="eastAsia"/>
          <w:color w:val="000000"/>
          <w:kern w:val="0"/>
          <w:sz w:val="32"/>
          <w:szCs w:val="32"/>
        </w:rPr>
        <w:t>时间要求大于或等于50分钟，从上</w:t>
      </w:r>
      <w:proofErr w:type="gramStart"/>
      <w:r w:rsidRPr="00933531">
        <w:rPr>
          <w:rFonts w:ascii="方正仿宋简体" w:eastAsia="方正仿宋简体" w:hAnsi="宋体" w:cs="宋体" w:hint="eastAsia"/>
          <w:color w:val="000000"/>
          <w:kern w:val="0"/>
          <w:sz w:val="32"/>
          <w:szCs w:val="32"/>
        </w:rPr>
        <w:t>甑</w:t>
      </w:r>
      <w:proofErr w:type="gramEnd"/>
      <w:r w:rsidRPr="00933531">
        <w:rPr>
          <w:rFonts w:ascii="方正仿宋简体" w:eastAsia="方正仿宋简体" w:hAnsi="宋体" w:cs="宋体" w:hint="eastAsia"/>
          <w:color w:val="000000"/>
          <w:kern w:val="0"/>
          <w:sz w:val="32"/>
          <w:szCs w:val="32"/>
        </w:rPr>
        <w:t>到下</w:t>
      </w:r>
      <w:proofErr w:type="gramStart"/>
      <w:r w:rsidRPr="00933531">
        <w:rPr>
          <w:rFonts w:ascii="方正仿宋简体" w:eastAsia="方正仿宋简体" w:hAnsi="宋体" w:cs="宋体" w:hint="eastAsia"/>
          <w:color w:val="000000"/>
          <w:kern w:val="0"/>
          <w:sz w:val="32"/>
          <w:szCs w:val="32"/>
        </w:rPr>
        <w:t>甑</w:t>
      </w:r>
      <w:proofErr w:type="gramEnd"/>
      <w:r w:rsidRPr="00933531">
        <w:rPr>
          <w:rFonts w:ascii="方正仿宋简体" w:eastAsia="方正仿宋简体" w:hAnsi="宋体" w:cs="宋体" w:hint="eastAsia"/>
          <w:color w:val="000000"/>
          <w:kern w:val="0"/>
          <w:sz w:val="32"/>
          <w:szCs w:val="32"/>
        </w:rPr>
        <w:t>的时间控制在90分钟左右。</w:t>
      </w:r>
    </w:p>
    <w:p w14:paraId="0C8BF8FA" w14:textId="77777777" w:rsidR="00933531" w:rsidRPr="00933531" w:rsidRDefault="00933531" w:rsidP="00933531">
      <w:pPr>
        <w:widowControl/>
        <w:spacing w:after="300" w:line="360" w:lineRule="atLeast"/>
        <w:ind w:firstLine="643"/>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5．摘酒：</w:t>
      </w:r>
      <w:proofErr w:type="gramStart"/>
      <w:r w:rsidRPr="00933531">
        <w:rPr>
          <w:rFonts w:ascii="方正仿宋简体" w:eastAsia="方正仿宋简体" w:hAnsi="宋体" w:cs="宋体" w:hint="eastAsia"/>
          <w:color w:val="000000"/>
          <w:kern w:val="0"/>
          <w:sz w:val="32"/>
          <w:szCs w:val="32"/>
        </w:rPr>
        <w:t>摘取酒头</w:t>
      </w:r>
      <w:proofErr w:type="gramEnd"/>
      <w:r w:rsidRPr="00933531">
        <w:rPr>
          <w:rFonts w:ascii="方正仿宋简体" w:eastAsia="方正仿宋简体" w:hAnsi="宋体" w:cs="宋体" w:hint="eastAsia"/>
          <w:color w:val="000000"/>
          <w:kern w:val="0"/>
          <w:sz w:val="32"/>
          <w:szCs w:val="32"/>
        </w:rPr>
        <w:t>0.5千克，</w:t>
      </w:r>
      <w:proofErr w:type="gramStart"/>
      <w:r w:rsidRPr="00933531">
        <w:rPr>
          <w:rFonts w:ascii="方正仿宋简体" w:eastAsia="方正仿宋简体" w:hAnsi="宋体" w:cs="宋体" w:hint="eastAsia"/>
          <w:color w:val="000000"/>
          <w:kern w:val="0"/>
          <w:sz w:val="32"/>
          <w:szCs w:val="32"/>
        </w:rPr>
        <w:t>边尝边摘</w:t>
      </w:r>
      <w:proofErr w:type="gramEnd"/>
      <w:r w:rsidRPr="00933531">
        <w:rPr>
          <w:rFonts w:ascii="方正仿宋简体" w:eastAsia="方正仿宋简体" w:hAnsi="宋体" w:cs="宋体" w:hint="eastAsia"/>
          <w:color w:val="000000"/>
          <w:kern w:val="0"/>
          <w:sz w:val="32"/>
          <w:szCs w:val="32"/>
        </w:rPr>
        <w:t>，量</w:t>
      </w:r>
      <w:proofErr w:type="gramStart"/>
      <w:r w:rsidRPr="00933531">
        <w:rPr>
          <w:rFonts w:ascii="方正仿宋简体" w:eastAsia="方正仿宋简体" w:hAnsi="宋体" w:cs="宋体" w:hint="eastAsia"/>
          <w:color w:val="000000"/>
          <w:kern w:val="0"/>
          <w:sz w:val="32"/>
          <w:szCs w:val="32"/>
        </w:rPr>
        <w:t>质摘酒</w:t>
      </w:r>
      <w:proofErr w:type="gramEnd"/>
      <w:r w:rsidRPr="00933531">
        <w:rPr>
          <w:rFonts w:ascii="方正仿宋简体" w:eastAsia="方正仿宋简体" w:hAnsi="宋体" w:cs="宋体" w:hint="eastAsia"/>
          <w:color w:val="000000"/>
          <w:kern w:val="0"/>
          <w:sz w:val="32"/>
          <w:szCs w:val="32"/>
        </w:rPr>
        <w:t>，按质并坛，以“花酒”断尾，大汽追尾。入库酒的酒精含量在60%vol以上。</w:t>
      </w:r>
    </w:p>
    <w:p w14:paraId="70DB4FDB" w14:textId="77777777" w:rsidR="00933531" w:rsidRPr="00933531" w:rsidRDefault="00933531" w:rsidP="00933531">
      <w:pPr>
        <w:widowControl/>
        <w:spacing w:after="300" w:line="360" w:lineRule="atLeast"/>
        <w:ind w:firstLine="480"/>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6．贮存</w:t>
      </w:r>
      <w:r w:rsidRPr="00933531">
        <w:rPr>
          <w:rFonts w:ascii="方正仿宋简体" w:eastAsia="方正仿宋简体" w:hAnsi="宋体" w:cs="宋体" w:hint="eastAsia"/>
          <w:b/>
          <w:bCs/>
          <w:color w:val="000000"/>
          <w:kern w:val="0"/>
          <w:sz w:val="32"/>
          <w:szCs w:val="32"/>
        </w:rPr>
        <w:t>：</w:t>
      </w:r>
      <w:proofErr w:type="gramStart"/>
      <w:r w:rsidRPr="00933531">
        <w:rPr>
          <w:rFonts w:ascii="方正仿宋简体" w:eastAsia="方正仿宋简体" w:hAnsi="宋体" w:cs="宋体" w:hint="eastAsia"/>
          <w:color w:val="000000"/>
          <w:kern w:val="0"/>
          <w:sz w:val="32"/>
          <w:szCs w:val="32"/>
        </w:rPr>
        <w:t>邛</w:t>
      </w:r>
      <w:proofErr w:type="gramEnd"/>
      <w:r w:rsidRPr="00933531">
        <w:rPr>
          <w:rFonts w:ascii="方正仿宋简体" w:eastAsia="方正仿宋简体" w:hAnsi="宋体" w:cs="宋体" w:hint="eastAsia"/>
          <w:color w:val="000000"/>
          <w:kern w:val="0"/>
          <w:sz w:val="32"/>
          <w:szCs w:val="32"/>
        </w:rPr>
        <w:t>酒基酒</w:t>
      </w:r>
      <w:proofErr w:type="gramStart"/>
      <w:r w:rsidRPr="00933531">
        <w:rPr>
          <w:rFonts w:ascii="方正仿宋简体" w:eastAsia="方正仿宋简体" w:hAnsi="宋体" w:cs="宋体" w:hint="eastAsia"/>
          <w:color w:val="000000"/>
          <w:kern w:val="0"/>
          <w:sz w:val="32"/>
          <w:szCs w:val="32"/>
        </w:rPr>
        <w:t>在陶坛贮存</w:t>
      </w:r>
      <w:proofErr w:type="gramEnd"/>
      <w:r w:rsidRPr="00933531">
        <w:rPr>
          <w:rFonts w:ascii="方正仿宋简体" w:eastAsia="方正仿宋简体" w:hAnsi="宋体" w:cs="宋体" w:hint="eastAsia"/>
          <w:color w:val="000000"/>
          <w:kern w:val="0"/>
          <w:sz w:val="32"/>
          <w:szCs w:val="32"/>
        </w:rPr>
        <w:t>时间不得少于2年。</w:t>
      </w:r>
    </w:p>
    <w:p w14:paraId="289377E0" w14:textId="77777777" w:rsidR="00933531" w:rsidRPr="00933531" w:rsidRDefault="00933531" w:rsidP="00933531">
      <w:pPr>
        <w:widowControl/>
        <w:spacing w:after="300" w:line="360" w:lineRule="atLeast"/>
        <w:ind w:firstLine="643"/>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7．禁止性要求：</w:t>
      </w:r>
      <w:r w:rsidRPr="00933531">
        <w:rPr>
          <w:rFonts w:ascii="方正仿宋简体" w:eastAsia="方正仿宋简体" w:hAnsi="宋体" w:cs="宋体" w:hint="eastAsia"/>
          <w:color w:val="000000"/>
          <w:kern w:val="0"/>
          <w:sz w:val="32"/>
          <w:szCs w:val="32"/>
        </w:rPr>
        <w:t>生产过程中不得添加食用酒精及非白酒发酵产生的</w:t>
      </w:r>
      <w:proofErr w:type="gramStart"/>
      <w:r w:rsidRPr="00933531">
        <w:rPr>
          <w:rFonts w:ascii="方正仿宋简体" w:eastAsia="方正仿宋简体" w:hAnsi="宋体" w:cs="宋体" w:hint="eastAsia"/>
          <w:color w:val="000000"/>
          <w:kern w:val="0"/>
          <w:sz w:val="32"/>
          <w:szCs w:val="32"/>
        </w:rPr>
        <w:t>呈香呈味</w:t>
      </w:r>
      <w:proofErr w:type="gramEnd"/>
      <w:r w:rsidRPr="00933531">
        <w:rPr>
          <w:rFonts w:ascii="方正仿宋简体" w:eastAsia="方正仿宋简体" w:hAnsi="宋体" w:cs="宋体" w:hint="eastAsia"/>
          <w:color w:val="000000"/>
          <w:kern w:val="0"/>
          <w:sz w:val="32"/>
          <w:szCs w:val="32"/>
        </w:rPr>
        <w:t>物质。</w:t>
      </w:r>
    </w:p>
    <w:p w14:paraId="3C6A94D5" w14:textId="77777777" w:rsidR="00933531" w:rsidRPr="00933531" w:rsidRDefault="00933531" w:rsidP="00933531">
      <w:pPr>
        <w:widowControl/>
        <w:spacing w:after="300" w:line="360" w:lineRule="atLeast"/>
        <w:ind w:firstLine="640"/>
        <w:jc w:val="left"/>
        <w:rPr>
          <w:rFonts w:ascii="宋体" w:eastAsia="宋体" w:hAnsi="宋体" w:cs="宋体" w:hint="eastAsia"/>
          <w:color w:val="5B5B5B"/>
          <w:kern w:val="0"/>
          <w:szCs w:val="21"/>
        </w:rPr>
      </w:pPr>
      <w:r w:rsidRPr="00933531">
        <w:rPr>
          <w:rFonts w:ascii="方正黑体简体" w:eastAsia="方正黑体简体" w:hAnsi="宋体" w:cs="宋体" w:hint="eastAsia"/>
          <w:color w:val="000000"/>
          <w:kern w:val="0"/>
          <w:sz w:val="32"/>
          <w:szCs w:val="32"/>
        </w:rPr>
        <w:t>四、质量特色</w:t>
      </w:r>
    </w:p>
    <w:p w14:paraId="5FDC7BA7" w14:textId="77777777" w:rsidR="00933531" w:rsidRPr="00933531" w:rsidRDefault="00933531" w:rsidP="00933531">
      <w:pPr>
        <w:widowControl/>
        <w:spacing w:after="300" w:line="360" w:lineRule="atLeast"/>
        <w:ind w:firstLine="643"/>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1．感官特色：</w:t>
      </w:r>
    </w:p>
    <w:tbl>
      <w:tblPr>
        <w:tblW w:w="82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408"/>
        <w:gridCol w:w="3318"/>
        <w:gridCol w:w="3494"/>
      </w:tblGrid>
      <w:tr w:rsidR="00933531" w:rsidRPr="00933531" w14:paraId="71DD97B3" w14:textId="77777777" w:rsidTr="00933531">
        <w:trPr>
          <w:jc w:val="center"/>
        </w:trPr>
        <w:tc>
          <w:tcPr>
            <w:tcW w:w="153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2880B26D" w14:textId="77777777" w:rsidR="00933531" w:rsidRPr="00933531" w:rsidRDefault="00933531" w:rsidP="00933531">
            <w:pPr>
              <w:widowControl/>
              <w:spacing w:after="300" w:line="360" w:lineRule="atLeast"/>
              <w:ind w:firstLine="480"/>
              <w:jc w:val="center"/>
              <w:rPr>
                <w:rFonts w:ascii="宋体" w:eastAsia="宋体" w:hAnsi="宋体" w:cs="宋体" w:hint="eastAsia"/>
                <w:color w:val="5B5B5B"/>
                <w:kern w:val="0"/>
                <w:szCs w:val="21"/>
              </w:rPr>
            </w:pPr>
            <w:r w:rsidRPr="00933531">
              <w:rPr>
                <w:rFonts w:ascii="方正黑体简体" w:eastAsia="方正黑体简体" w:hAnsi="宋体" w:cs="宋体" w:hint="eastAsia"/>
                <w:color w:val="000000"/>
                <w:kern w:val="0"/>
                <w:sz w:val="28"/>
                <w:szCs w:val="28"/>
              </w:rPr>
              <w:t>项目</w:t>
            </w:r>
          </w:p>
        </w:tc>
        <w:tc>
          <w:tcPr>
            <w:tcW w:w="38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C49C3A1" w14:textId="77777777" w:rsidR="00933531" w:rsidRPr="00933531" w:rsidRDefault="00933531" w:rsidP="00933531">
            <w:pPr>
              <w:widowControl/>
              <w:spacing w:after="300" w:line="360" w:lineRule="atLeast"/>
              <w:ind w:firstLine="480"/>
              <w:jc w:val="center"/>
              <w:rPr>
                <w:rFonts w:ascii="宋体" w:eastAsia="宋体" w:hAnsi="宋体" w:cs="宋体" w:hint="eastAsia"/>
                <w:color w:val="5B5B5B"/>
                <w:kern w:val="0"/>
                <w:szCs w:val="21"/>
              </w:rPr>
            </w:pPr>
            <w:r w:rsidRPr="00933531">
              <w:rPr>
                <w:rFonts w:ascii="方正黑体简体" w:eastAsia="方正黑体简体" w:hAnsi="宋体" w:cs="宋体" w:hint="eastAsia"/>
                <w:color w:val="000000"/>
                <w:kern w:val="0"/>
                <w:sz w:val="28"/>
                <w:szCs w:val="28"/>
              </w:rPr>
              <w:t>高度酒41％vol～68％vol</w:t>
            </w:r>
          </w:p>
        </w:tc>
        <w:tc>
          <w:tcPr>
            <w:tcW w:w="40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4E2F4FE" w14:textId="77777777" w:rsidR="00933531" w:rsidRPr="00933531" w:rsidRDefault="00933531" w:rsidP="00933531">
            <w:pPr>
              <w:widowControl/>
              <w:spacing w:after="300" w:line="360" w:lineRule="atLeast"/>
              <w:ind w:firstLine="480"/>
              <w:jc w:val="center"/>
              <w:rPr>
                <w:rFonts w:ascii="宋体" w:eastAsia="宋体" w:hAnsi="宋体" w:cs="宋体" w:hint="eastAsia"/>
                <w:color w:val="5B5B5B"/>
                <w:kern w:val="0"/>
                <w:szCs w:val="21"/>
              </w:rPr>
            </w:pPr>
            <w:r w:rsidRPr="00933531">
              <w:rPr>
                <w:rFonts w:ascii="方正黑体简体" w:eastAsia="方正黑体简体" w:hAnsi="宋体" w:cs="宋体" w:hint="eastAsia"/>
                <w:color w:val="000000"/>
                <w:kern w:val="0"/>
                <w:sz w:val="28"/>
                <w:szCs w:val="28"/>
              </w:rPr>
              <w:t>低度酒38％vol～40％vol</w:t>
            </w:r>
          </w:p>
        </w:tc>
      </w:tr>
      <w:tr w:rsidR="00933531" w:rsidRPr="00933531" w14:paraId="4A9C83DD" w14:textId="77777777" w:rsidTr="00933531">
        <w:trPr>
          <w:jc w:val="center"/>
        </w:trPr>
        <w:tc>
          <w:tcPr>
            <w:tcW w:w="15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D11AFA7" w14:textId="77777777" w:rsidR="00933531" w:rsidRPr="00933531" w:rsidRDefault="00933531" w:rsidP="00933531">
            <w:pPr>
              <w:widowControl/>
              <w:spacing w:after="300" w:line="360" w:lineRule="atLeast"/>
              <w:jc w:val="left"/>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24"/>
                <w:szCs w:val="24"/>
              </w:rPr>
              <w:t>色泽和外观</w:t>
            </w:r>
          </w:p>
        </w:tc>
        <w:tc>
          <w:tcPr>
            <w:tcW w:w="783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A8C7CCD" w14:textId="77777777" w:rsidR="00933531" w:rsidRPr="00933531" w:rsidRDefault="00933531" w:rsidP="00933531">
            <w:pPr>
              <w:widowControl/>
              <w:spacing w:after="300" w:line="360" w:lineRule="atLeast"/>
              <w:ind w:firstLine="480"/>
              <w:jc w:val="center"/>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24"/>
                <w:szCs w:val="24"/>
              </w:rPr>
              <w:t>无色或微黄，清澈透明，无悬浮物，无沉淀</w:t>
            </w:r>
          </w:p>
        </w:tc>
      </w:tr>
      <w:tr w:rsidR="00933531" w:rsidRPr="00933531" w14:paraId="5C1AC4C1" w14:textId="77777777" w:rsidTr="00933531">
        <w:trPr>
          <w:jc w:val="center"/>
        </w:trPr>
        <w:tc>
          <w:tcPr>
            <w:tcW w:w="15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17B8262" w14:textId="77777777" w:rsidR="00933531" w:rsidRPr="00933531" w:rsidRDefault="00933531" w:rsidP="00933531">
            <w:pPr>
              <w:widowControl/>
              <w:spacing w:after="300" w:line="360" w:lineRule="atLeast"/>
              <w:ind w:firstLine="199"/>
              <w:jc w:val="left"/>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24"/>
                <w:szCs w:val="24"/>
              </w:rPr>
              <w:t>香气</w:t>
            </w:r>
          </w:p>
        </w:tc>
        <w:tc>
          <w:tcPr>
            <w:tcW w:w="38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A45E649" w14:textId="77777777" w:rsidR="00933531" w:rsidRPr="00933531" w:rsidRDefault="00933531" w:rsidP="00933531">
            <w:pPr>
              <w:widowControl/>
              <w:spacing w:after="300" w:line="360" w:lineRule="atLeast"/>
              <w:ind w:firstLine="480"/>
              <w:jc w:val="center"/>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24"/>
                <w:szCs w:val="24"/>
              </w:rPr>
              <w:t>具有幽雅的以己酸乙酯为主体的复合香气</w:t>
            </w:r>
          </w:p>
        </w:tc>
        <w:tc>
          <w:tcPr>
            <w:tcW w:w="40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6A03B96" w14:textId="77777777" w:rsidR="00933531" w:rsidRPr="00933531" w:rsidRDefault="00933531" w:rsidP="00933531">
            <w:pPr>
              <w:widowControl/>
              <w:spacing w:after="300" w:line="360" w:lineRule="atLeast"/>
              <w:ind w:firstLine="480"/>
              <w:jc w:val="center"/>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24"/>
                <w:szCs w:val="24"/>
              </w:rPr>
              <w:t>具有幽雅的以己酸乙酯为主体的复合香气</w:t>
            </w:r>
          </w:p>
        </w:tc>
      </w:tr>
      <w:tr w:rsidR="00933531" w:rsidRPr="00933531" w14:paraId="21D4F62E" w14:textId="77777777" w:rsidTr="00933531">
        <w:trPr>
          <w:jc w:val="center"/>
        </w:trPr>
        <w:tc>
          <w:tcPr>
            <w:tcW w:w="15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9FB0319" w14:textId="77777777" w:rsidR="00933531" w:rsidRPr="00933531" w:rsidRDefault="00933531" w:rsidP="00933531">
            <w:pPr>
              <w:widowControl/>
              <w:spacing w:after="300" w:line="360" w:lineRule="atLeast"/>
              <w:jc w:val="left"/>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24"/>
                <w:szCs w:val="24"/>
              </w:rPr>
              <w:t>口味</w:t>
            </w:r>
          </w:p>
        </w:tc>
        <w:tc>
          <w:tcPr>
            <w:tcW w:w="38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DB28788" w14:textId="77777777" w:rsidR="00933531" w:rsidRPr="00933531" w:rsidRDefault="00933531" w:rsidP="00933531">
            <w:pPr>
              <w:widowControl/>
              <w:spacing w:after="300" w:line="360" w:lineRule="atLeast"/>
              <w:ind w:firstLine="480"/>
              <w:jc w:val="center"/>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24"/>
                <w:szCs w:val="24"/>
              </w:rPr>
              <w:t>酒体醇厚饱满，绵甜柔和，酒味全面，余味爽净</w:t>
            </w:r>
          </w:p>
        </w:tc>
        <w:tc>
          <w:tcPr>
            <w:tcW w:w="40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506681D" w14:textId="77777777" w:rsidR="00933531" w:rsidRPr="00933531" w:rsidRDefault="00933531" w:rsidP="00933531">
            <w:pPr>
              <w:widowControl/>
              <w:spacing w:after="300" w:line="360" w:lineRule="atLeast"/>
              <w:ind w:firstLine="480"/>
              <w:jc w:val="center"/>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24"/>
                <w:szCs w:val="24"/>
              </w:rPr>
              <w:t>酒体醇和丰满，绵甜柔顺，酒味全面，余味爽净</w:t>
            </w:r>
          </w:p>
        </w:tc>
      </w:tr>
      <w:tr w:rsidR="00933531" w:rsidRPr="00933531" w14:paraId="78C25169" w14:textId="77777777" w:rsidTr="00933531">
        <w:trPr>
          <w:jc w:val="center"/>
        </w:trPr>
        <w:tc>
          <w:tcPr>
            <w:tcW w:w="15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1F50DCB" w14:textId="77777777" w:rsidR="00933531" w:rsidRPr="00933531" w:rsidRDefault="00933531" w:rsidP="00933531">
            <w:pPr>
              <w:widowControl/>
              <w:spacing w:after="300" w:line="360" w:lineRule="atLeast"/>
              <w:ind w:firstLine="199"/>
              <w:jc w:val="left"/>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24"/>
                <w:szCs w:val="24"/>
              </w:rPr>
              <w:lastRenderedPageBreak/>
              <w:t>风格</w:t>
            </w:r>
          </w:p>
        </w:tc>
        <w:tc>
          <w:tcPr>
            <w:tcW w:w="38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11ED85F" w14:textId="77777777" w:rsidR="00933531" w:rsidRPr="00933531" w:rsidRDefault="00933531" w:rsidP="00933531">
            <w:pPr>
              <w:widowControl/>
              <w:spacing w:after="300" w:line="360" w:lineRule="atLeast"/>
              <w:ind w:firstLine="480"/>
              <w:jc w:val="center"/>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24"/>
                <w:szCs w:val="24"/>
              </w:rPr>
              <w:t>具有本品典型的风格</w:t>
            </w:r>
          </w:p>
        </w:tc>
        <w:tc>
          <w:tcPr>
            <w:tcW w:w="40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75F9420" w14:textId="77777777" w:rsidR="00933531" w:rsidRPr="00933531" w:rsidRDefault="00933531" w:rsidP="00933531">
            <w:pPr>
              <w:widowControl/>
              <w:spacing w:after="300" w:line="360" w:lineRule="atLeast"/>
              <w:ind w:firstLine="480"/>
              <w:jc w:val="center"/>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24"/>
                <w:szCs w:val="24"/>
              </w:rPr>
              <w:t>具有本品典型的风格</w:t>
            </w:r>
          </w:p>
        </w:tc>
      </w:tr>
    </w:tbl>
    <w:p w14:paraId="51BA156A" w14:textId="77777777" w:rsidR="00933531" w:rsidRPr="00933531" w:rsidRDefault="00933531" w:rsidP="00933531">
      <w:pPr>
        <w:widowControl/>
        <w:spacing w:after="300" w:line="360" w:lineRule="atLeast"/>
        <w:ind w:firstLine="480"/>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2．理化指标：</w:t>
      </w:r>
    </w:p>
    <w:tbl>
      <w:tblPr>
        <w:tblW w:w="82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244"/>
        <w:gridCol w:w="2988"/>
        <w:gridCol w:w="2988"/>
      </w:tblGrid>
      <w:tr w:rsidR="00933531" w:rsidRPr="00933531" w14:paraId="2073A64C" w14:textId="77777777" w:rsidTr="00933531">
        <w:trPr>
          <w:jc w:val="center"/>
        </w:trPr>
        <w:tc>
          <w:tcPr>
            <w:tcW w:w="0" w:type="auto"/>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6AD46F7A" w14:textId="77777777" w:rsidR="00933531" w:rsidRPr="00933531" w:rsidRDefault="00933531" w:rsidP="00933531">
            <w:pPr>
              <w:widowControl/>
              <w:spacing w:after="300" w:line="360" w:lineRule="atLeast"/>
              <w:ind w:firstLine="480"/>
              <w:jc w:val="center"/>
              <w:rPr>
                <w:rFonts w:ascii="宋体" w:eastAsia="宋体" w:hAnsi="宋体" w:cs="宋体" w:hint="eastAsia"/>
                <w:color w:val="5B5B5B"/>
                <w:kern w:val="0"/>
                <w:szCs w:val="21"/>
              </w:rPr>
            </w:pPr>
            <w:r w:rsidRPr="00933531">
              <w:rPr>
                <w:rFonts w:ascii="方正黑体简体" w:eastAsia="方正黑体简体" w:hAnsi="宋体" w:cs="宋体" w:hint="eastAsia"/>
                <w:color w:val="000000"/>
                <w:kern w:val="0"/>
                <w:sz w:val="28"/>
                <w:szCs w:val="28"/>
              </w:rPr>
              <w:t>项</w:t>
            </w:r>
            <w:r w:rsidRPr="00933531">
              <w:rPr>
                <w:rFonts w:ascii="方正黑体简体" w:eastAsia="方正黑体简体" w:hAnsi="宋体" w:cs="宋体" w:hint="eastAsia"/>
                <w:color w:val="5B5B5B"/>
                <w:kern w:val="0"/>
                <w:sz w:val="28"/>
                <w:szCs w:val="28"/>
              </w:rPr>
              <w:t> </w:t>
            </w:r>
            <w:r w:rsidRPr="00933531">
              <w:rPr>
                <w:rFonts w:ascii="方正黑体简体" w:eastAsia="方正黑体简体" w:hAnsi="宋体" w:cs="宋体" w:hint="eastAsia"/>
                <w:color w:val="000000"/>
                <w:kern w:val="0"/>
                <w:sz w:val="28"/>
                <w:szCs w:val="28"/>
              </w:rPr>
              <w:t>目</w:t>
            </w:r>
          </w:p>
        </w:tc>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2C591B4" w14:textId="77777777" w:rsidR="00933531" w:rsidRPr="00933531" w:rsidRDefault="00933531" w:rsidP="00933531">
            <w:pPr>
              <w:widowControl/>
              <w:spacing w:after="300" w:line="360" w:lineRule="atLeast"/>
              <w:ind w:firstLine="480"/>
              <w:jc w:val="center"/>
              <w:rPr>
                <w:rFonts w:ascii="宋体" w:eastAsia="宋体" w:hAnsi="宋体" w:cs="宋体" w:hint="eastAsia"/>
                <w:color w:val="5B5B5B"/>
                <w:kern w:val="0"/>
                <w:szCs w:val="21"/>
              </w:rPr>
            </w:pPr>
            <w:r w:rsidRPr="00933531">
              <w:rPr>
                <w:rFonts w:ascii="方正黑体简体" w:eastAsia="方正黑体简体" w:hAnsi="宋体" w:cs="宋体" w:hint="eastAsia"/>
                <w:color w:val="000000"/>
                <w:kern w:val="0"/>
                <w:sz w:val="28"/>
                <w:szCs w:val="28"/>
              </w:rPr>
              <w:t>指</w:t>
            </w:r>
            <w:r w:rsidRPr="00933531">
              <w:rPr>
                <w:rFonts w:ascii="方正黑体简体" w:eastAsia="方正黑体简体" w:hAnsi="宋体" w:cs="宋体" w:hint="eastAsia"/>
                <w:color w:val="5B5B5B"/>
                <w:kern w:val="0"/>
                <w:sz w:val="28"/>
                <w:szCs w:val="28"/>
              </w:rPr>
              <w:t> </w:t>
            </w:r>
            <w:r w:rsidRPr="00933531">
              <w:rPr>
                <w:rFonts w:ascii="方正黑体简体" w:eastAsia="方正黑体简体" w:hAnsi="宋体" w:cs="宋体" w:hint="eastAsia"/>
                <w:color w:val="000000"/>
                <w:kern w:val="0"/>
                <w:sz w:val="28"/>
                <w:szCs w:val="28"/>
              </w:rPr>
              <w:t>标</w:t>
            </w:r>
          </w:p>
        </w:tc>
      </w:tr>
      <w:tr w:rsidR="00933531" w:rsidRPr="00933531" w14:paraId="6E8F6B84" w14:textId="77777777" w:rsidTr="00933531">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0FBF677C" w14:textId="77777777" w:rsidR="00933531" w:rsidRPr="00933531" w:rsidRDefault="00933531" w:rsidP="00933531">
            <w:pPr>
              <w:widowControl/>
              <w:jc w:val="left"/>
              <w:rPr>
                <w:rFonts w:ascii="宋体" w:eastAsia="宋体" w:hAnsi="宋体" w:cs="宋体"/>
                <w:color w:val="5B5B5B"/>
                <w:kern w:val="0"/>
                <w:szCs w:val="21"/>
              </w:rPr>
            </w:pP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CF1CA87" w14:textId="77777777" w:rsidR="00933531" w:rsidRPr="00933531" w:rsidRDefault="00933531" w:rsidP="00933531">
            <w:pPr>
              <w:widowControl/>
              <w:spacing w:after="300" w:line="360" w:lineRule="atLeast"/>
              <w:ind w:firstLine="480"/>
              <w:jc w:val="center"/>
              <w:rPr>
                <w:rFonts w:ascii="宋体" w:eastAsia="宋体" w:hAnsi="宋体" w:cs="宋体" w:hint="eastAsia"/>
                <w:color w:val="5B5B5B"/>
                <w:kern w:val="0"/>
                <w:szCs w:val="21"/>
              </w:rPr>
            </w:pPr>
            <w:r w:rsidRPr="00933531">
              <w:rPr>
                <w:rFonts w:ascii="方正黑体简体" w:eastAsia="方正黑体简体" w:hAnsi="宋体" w:cs="宋体" w:hint="eastAsia"/>
                <w:color w:val="000000"/>
                <w:kern w:val="0"/>
                <w:sz w:val="28"/>
                <w:szCs w:val="28"/>
              </w:rPr>
              <w:t>41%vol</w:t>
            </w:r>
            <w:r w:rsidRPr="00933531">
              <w:rPr>
                <w:rFonts w:ascii="方正黑体简体" w:eastAsia="方正黑体简体" w:hAnsi="宋体" w:cs="宋体" w:hint="eastAsia"/>
                <w:color w:val="000000"/>
                <w:kern w:val="0"/>
                <w:sz w:val="28"/>
                <w:szCs w:val="28"/>
              </w:rPr>
              <w:t> </w:t>
            </w:r>
            <w:r w:rsidRPr="00933531">
              <w:rPr>
                <w:rFonts w:ascii="方正黑体简体" w:eastAsia="方正黑体简体" w:hAnsi="宋体" w:cs="宋体" w:hint="eastAsia"/>
                <w:color w:val="000000"/>
                <w:kern w:val="0"/>
                <w:sz w:val="28"/>
                <w:szCs w:val="28"/>
              </w:rPr>
              <w:t>～68%vol</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2F365A7" w14:textId="77777777" w:rsidR="00933531" w:rsidRPr="00933531" w:rsidRDefault="00933531" w:rsidP="00933531">
            <w:pPr>
              <w:widowControl/>
              <w:spacing w:after="300" w:line="360" w:lineRule="atLeast"/>
              <w:ind w:firstLine="480"/>
              <w:jc w:val="center"/>
              <w:rPr>
                <w:rFonts w:ascii="宋体" w:eastAsia="宋体" w:hAnsi="宋体" w:cs="宋体" w:hint="eastAsia"/>
                <w:color w:val="5B5B5B"/>
                <w:kern w:val="0"/>
                <w:szCs w:val="21"/>
              </w:rPr>
            </w:pPr>
            <w:r w:rsidRPr="00933531">
              <w:rPr>
                <w:rFonts w:ascii="方正黑体简体" w:eastAsia="方正黑体简体" w:hAnsi="宋体" w:cs="宋体" w:hint="eastAsia"/>
                <w:color w:val="000000"/>
                <w:kern w:val="0"/>
                <w:sz w:val="28"/>
                <w:szCs w:val="28"/>
              </w:rPr>
              <w:t>38％vol～40％vol</w:t>
            </w:r>
          </w:p>
        </w:tc>
      </w:tr>
      <w:tr w:rsidR="00933531" w:rsidRPr="00933531" w14:paraId="3042F0FF" w14:textId="77777777" w:rsidTr="00933531">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F1C9B78" w14:textId="77777777" w:rsidR="00933531" w:rsidRPr="00933531" w:rsidRDefault="00933531" w:rsidP="00933531">
            <w:pPr>
              <w:widowControl/>
              <w:spacing w:after="300" w:line="360" w:lineRule="atLeast"/>
              <w:jc w:val="center"/>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24"/>
                <w:szCs w:val="24"/>
              </w:rPr>
              <w:t>总 酸（以乙酸计）</w:t>
            </w:r>
          </w:p>
          <w:p w14:paraId="57850F74" w14:textId="77777777" w:rsidR="00933531" w:rsidRPr="00933531" w:rsidRDefault="00933531" w:rsidP="00933531">
            <w:pPr>
              <w:widowControl/>
              <w:spacing w:after="300" w:line="360" w:lineRule="atLeast"/>
              <w:jc w:val="center"/>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24"/>
                <w:szCs w:val="24"/>
              </w:rPr>
              <w:t>/ (g/L)</w:t>
            </w:r>
            <w:r w:rsidRPr="00933531">
              <w:rPr>
                <w:rFonts w:ascii="方正仿宋简体" w:eastAsia="方正仿宋简体" w:hAnsi="宋体" w:cs="宋体" w:hint="eastAsia"/>
                <w:color w:val="000000"/>
                <w:kern w:val="0"/>
                <w:sz w:val="24"/>
                <w:szCs w:val="24"/>
              </w:rPr>
              <w:t> </w:t>
            </w:r>
            <w:r w:rsidRPr="00933531">
              <w:rPr>
                <w:rFonts w:ascii="方正仿宋简体" w:eastAsia="方正仿宋简体" w:hAnsi="宋体" w:cs="宋体" w:hint="eastAsia"/>
                <w:color w:val="000000"/>
                <w:kern w:val="0"/>
                <w:sz w:val="24"/>
                <w:szCs w:val="24"/>
              </w:rPr>
              <w:t>≥</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6AEAC36" w14:textId="77777777" w:rsidR="00933531" w:rsidRPr="00933531" w:rsidRDefault="00933531" w:rsidP="00933531">
            <w:pPr>
              <w:widowControl/>
              <w:spacing w:after="300" w:line="360" w:lineRule="atLeast"/>
              <w:ind w:firstLine="480"/>
              <w:jc w:val="left"/>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24"/>
                <w:szCs w:val="24"/>
              </w:rPr>
              <w:t>0.50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61149A5" w14:textId="77777777" w:rsidR="00933531" w:rsidRPr="00933531" w:rsidRDefault="00933531" w:rsidP="00933531">
            <w:pPr>
              <w:widowControl/>
              <w:spacing w:after="300" w:line="360" w:lineRule="atLeast"/>
              <w:ind w:firstLine="480"/>
              <w:jc w:val="left"/>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24"/>
                <w:szCs w:val="24"/>
              </w:rPr>
              <w:t>0.40</w:t>
            </w:r>
          </w:p>
        </w:tc>
      </w:tr>
      <w:tr w:rsidR="00933531" w:rsidRPr="00933531" w14:paraId="4582DEB6" w14:textId="77777777" w:rsidTr="00933531">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3242701" w14:textId="77777777" w:rsidR="00933531" w:rsidRPr="00933531" w:rsidRDefault="00933531" w:rsidP="00933531">
            <w:pPr>
              <w:widowControl/>
              <w:spacing w:after="300" w:line="360" w:lineRule="atLeast"/>
              <w:jc w:val="center"/>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24"/>
                <w:szCs w:val="24"/>
              </w:rPr>
              <w:t>总 酯（以乙酸乙酯</w:t>
            </w:r>
          </w:p>
          <w:p w14:paraId="6CF905F6" w14:textId="77777777" w:rsidR="00933531" w:rsidRPr="00933531" w:rsidRDefault="00933531" w:rsidP="00933531">
            <w:pPr>
              <w:widowControl/>
              <w:spacing w:after="300" w:line="360" w:lineRule="atLeast"/>
              <w:jc w:val="center"/>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24"/>
                <w:szCs w:val="24"/>
              </w:rPr>
              <w:t>计）/ (g/L)≥</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8669BD7" w14:textId="77777777" w:rsidR="00933531" w:rsidRPr="00933531" w:rsidRDefault="00933531" w:rsidP="00933531">
            <w:pPr>
              <w:widowControl/>
              <w:spacing w:after="300" w:line="360" w:lineRule="atLeast"/>
              <w:ind w:firstLine="480"/>
              <w:jc w:val="left"/>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24"/>
                <w:szCs w:val="24"/>
              </w:rPr>
              <w:t>2.00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375491F" w14:textId="77777777" w:rsidR="00933531" w:rsidRPr="00933531" w:rsidRDefault="00933531" w:rsidP="00933531">
            <w:pPr>
              <w:widowControl/>
              <w:spacing w:after="300" w:line="360" w:lineRule="atLeast"/>
              <w:ind w:firstLine="480"/>
              <w:jc w:val="left"/>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24"/>
                <w:szCs w:val="24"/>
              </w:rPr>
              <w:t>1.50</w:t>
            </w:r>
          </w:p>
        </w:tc>
      </w:tr>
      <w:tr w:rsidR="00933531" w:rsidRPr="00933531" w14:paraId="2BAD50CC" w14:textId="77777777" w:rsidTr="00933531">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8A6CBA7" w14:textId="77777777" w:rsidR="00933531" w:rsidRPr="00933531" w:rsidRDefault="00933531" w:rsidP="00933531">
            <w:pPr>
              <w:widowControl/>
              <w:spacing w:after="300" w:line="360" w:lineRule="atLeast"/>
              <w:jc w:val="center"/>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24"/>
                <w:szCs w:val="24"/>
              </w:rPr>
              <w:t>己酸乙酯/(g/L)</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1DF8FD9" w14:textId="77777777" w:rsidR="00933531" w:rsidRPr="00933531" w:rsidRDefault="00933531" w:rsidP="00933531">
            <w:pPr>
              <w:widowControl/>
              <w:spacing w:after="300" w:line="360" w:lineRule="atLeast"/>
              <w:ind w:firstLine="480"/>
              <w:jc w:val="left"/>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24"/>
                <w:szCs w:val="24"/>
              </w:rPr>
              <w:t>1.30～2.80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89E4AEE" w14:textId="77777777" w:rsidR="00933531" w:rsidRPr="00933531" w:rsidRDefault="00933531" w:rsidP="00933531">
            <w:pPr>
              <w:widowControl/>
              <w:spacing w:after="300" w:line="360" w:lineRule="atLeast"/>
              <w:ind w:firstLine="480"/>
              <w:jc w:val="left"/>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24"/>
                <w:szCs w:val="24"/>
              </w:rPr>
              <w:t>0.80～2.20</w:t>
            </w:r>
          </w:p>
        </w:tc>
      </w:tr>
      <w:tr w:rsidR="00933531" w:rsidRPr="00933531" w14:paraId="0EB53425" w14:textId="77777777" w:rsidTr="00933531">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3016EC3" w14:textId="77777777" w:rsidR="00933531" w:rsidRPr="00933531" w:rsidRDefault="00933531" w:rsidP="00933531">
            <w:pPr>
              <w:widowControl/>
              <w:spacing w:after="300" w:line="360" w:lineRule="atLeast"/>
              <w:jc w:val="center"/>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24"/>
                <w:szCs w:val="24"/>
              </w:rPr>
              <w:t>固形物</w:t>
            </w:r>
          </w:p>
          <w:p w14:paraId="590301B6" w14:textId="77777777" w:rsidR="00933531" w:rsidRPr="00933531" w:rsidRDefault="00933531" w:rsidP="00933531">
            <w:pPr>
              <w:widowControl/>
              <w:spacing w:after="300" w:line="360" w:lineRule="atLeast"/>
              <w:jc w:val="center"/>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24"/>
                <w:szCs w:val="24"/>
              </w:rPr>
              <w:t>/(g/L)≤</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36578E9" w14:textId="77777777" w:rsidR="00933531" w:rsidRPr="00933531" w:rsidRDefault="00933531" w:rsidP="00933531">
            <w:pPr>
              <w:widowControl/>
              <w:spacing w:after="300" w:line="360" w:lineRule="atLeast"/>
              <w:jc w:val="center"/>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24"/>
                <w:szCs w:val="24"/>
              </w:rPr>
              <w:t>0.40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6DC5BA9" w14:textId="77777777" w:rsidR="00933531" w:rsidRPr="00933531" w:rsidRDefault="00933531" w:rsidP="00933531">
            <w:pPr>
              <w:widowControl/>
              <w:spacing w:after="300" w:line="360" w:lineRule="atLeast"/>
              <w:ind w:firstLine="480"/>
              <w:jc w:val="left"/>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24"/>
                <w:szCs w:val="24"/>
              </w:rPr>
              <w:t>0.70</w:t>
            </w:r>
          </w:p>
        </w:tc>
      </w:tr>
    </w:tbl>
    <w:p w14:paraId="589E296F" w14:textId="77777777" w:rsidR="00933531" w:rsidRPr="00933531" w:rsidRDefault="00933531" w:rsidP="00933531">
      <w:pPr>
        <w:widowControl/>
        <w:spacing w:after="300" w:line="360" w:lineRule="atLeast"/>
        <w:ind w:firstLine="480"/>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3．安全及其</w:t>
      </w:r>
      <w:proofErr w:type="gramStart"/>
      <w:r w:rsidRPr="00933531">
        <w:rPr>
          <w:rFonts w:ascii="方正楷体简体" w:eastAsia="方正楷体简体" w:hAnsi="宋体" w:cs="宋体" w:hint="eastAsia"/>
          <w:b/>
          <w:bCs/>
          <w:color w:val="000000"/>
          <w:kern w:val="0"/>
          <w:sz w:val="32"/>
          <w:szCs w:val="32"/>
        </w:rPr>
        <w:t>他质量</w:t>
      </w:r>
      <w:proofErr w:type="gramEnd"/>
      <w:r w:rsidRPr="00933531">
        <w:rPr>
          <w:rFonts w:ascii="方正楷体简体" w:eastAsia="方正楷体简体" w:hAnsi="宋体" w:cs="宋体" w:hint="eastAsia"/>
          <w:b/>
          <w:bCs/>
          <w:color w:val="000000"/>
          <w:kern w:val="0"/>
          <w:sz w:val="32"/>
          <w:szCs w:val="32"/>
        </w:rPr>
        <w:t>技术要求：</w:t>
      </w:r>
      <w:r w:rsidRPr="00933531">
        <w:rPr>
          <w:rFonts w:ascii="方正仿宋简体" w:eastAsia="方正仿宋简体" w:hAnsi="宋体" w:cs="宋体" w:hint="eastAsia"/>
          <w:color w:val="000000"/>
          <w:kern w:val="0"/>
          <w:sz w:val="32"/>
          <w:szCs w:val="32"/>
        </w:rPr>
        <w:t>产品安全及其</w:t>
      </w:r>
      <w:proofErr w:type="gramStart"/>
      <w:r w:rsidRPr="00933531">
        <w:rPr>
          <w:rFonts w:ascii="方正仿宋简体" w:eastAsia="方正仿宋简体" w:hAnsi="宋体" w:cs="宋体" w:hint="eastAsia"/>
          <w:color w:val="000000"/>
          <w:kern w:val="0"/>
          <w:sz w:val="32"/>
          <w:szCs w:val="32"/>
        </w:rPr>
        <w:t>他质量</w:t>
      </w:r>
      <w:proofErr w:type="gramEnd"/>
      <w:r w:rsidRPr="00933531">
        <w:rPr>
          <w:rFonts w:ascii="方正仿宋简体" w:eastAsia="方正仿宋简体" w:hAnsi="宋体" w:cs="宋体" w:hint="eastAsia"/>
          <w:color w:val="000000"/>
          <w:kern w:val="0"/>
          <w:sz w:val="32"/>
          <w:szCs w:val="32"/>
        </w:rPr>
        <w:t>技术要求必须符合国家相关规定</w:t>
      </w:r>
    </w:p>
    <w:p w14:paraId="46A877CB" w14:textId="77777777" w:rsidR="00933531" w:rsidRPr="00933531" w:rsidRDefault="00933531" w:rsidP="00933531">
      <w:pPr>
        <w:widowControl/>
        <w:spacing w:after="300" w:line="360" w:lineRule="atLeast"/>
        <w:ind w:firstLine="480"/>
        <w:jc w:val="left"/>
        <w:rPr>
          <w:rFonts w:ascii="宋体" w:eastAsia="宋体" w:hAnsi="宋体" w:cs="宋体" w:hint="eastAsia"/>
          <w:color w:val="5B5B5B"/>
          <w:kern w:val="0"/>
          <w:szCs w:val="21"/>
        </w:rPr>
      </w:pPr>
      <w:r w:rsidRPr="00933531">
        <w:rPr>
          <w:rFonts w:ascii="方正黑体简体" w:eastAsia="方正黑体简体" w:hAnsi="宋体" w:cs="宋体" w:hint="eastAsia"/>
          <w:color w:val="000000"/>
          <w:kern w:val="0"/>
          <w:sz w:val="32"/>
          <w:szCs w:val="32"/>
        </w:rPr>
        <w:t>附件5</w:t>
      </w:r>
    </w:p>
    <w:p w14:paraId="480872E0" w14:textId="77777777" w:rsidR="00933531" w:rsidRPr="00933531" w:rsidRDefault="00933531" w:rsidP="00933531">
      <w:pPr>
        <w:widowControl/>
        <w:spacing w:after="300" w:line="360" w:lineRule="atLeast"/>
        <w:ind w:firstLine="480"/>
        <w:jc w:val="center"/>
        <w:rPr>
          <w:rFonts w:ascii="宋体" w:eastAsia="宋体" w:hAnsi="宋体" w:cs="宋体" w:hint="eastAsia"/>
          <w:color w:val="5B5B5B"/>
          <w:kern w:val="0"/>
          <w:szCs w:val="21"/>
        </w:rPr>
      </w:pPr>
      <w:proofErr w:type="gramStart"/>
      <w:r w:rsidRPr="00933531">
        <w:rPr>
          <w:rFonts w:ascii="方正小标宋简体" w:eastAsia="方正小标宋简体" w:hAnsi="宋体" w:cs="宋体" w:hint="eastAsia"/>
          <w:color w:val="000000"/>
          <w:kern w:val="0"/>
          <w:sz w:val="36"/>
          <w:szCs w:val="36"/>
        </w:rPr>
        <w:t>唐场豆腐乳</w:t>
      </w:r>
      <w:proofErr w:type="gramEnd"/>
      <w:r w:rsidRPr="00933531">
        <w:rPr>
          <w:rFonts w:ascii="方正小标宋简体" w:eastAsia="方正小标宋简体" w:hAnsi="宋体" w:cs="宋体" w:hint="eastAsia"/>
          <w:color w:val="000000"/>
          <w:kern w:val="0"/>
          <w:sz w:val="36"/>
          <w:szCs w:val="36"/>
        </w:rPr>
        <w:t>质量技术要求</w:t>
      </w:r>
    </w:p>
    <w:p w14:paraId="072BC3D6" w14:textId="77777777" w:rsidR="00933531" w:rsidRPr="00933531" w:rsidRDefault="00933531" w:rsidP="00933531">
      <w:pPr>
        <w:widowControl/>
        <w:spacing w:after="300" w:line="360" w:lineRule="atLeast"/>
        <w:ind w:firstLine="640"/>
        <w:jc w:val="left"/>
        <w:rPr>
          <w:rFonts w:ascii="宋体" w:eastAsia="宋体" w:hAnsi="宋体" w:cs="宋体" w:hint="eastAsia"/>
          <w:color w:val="5B5B5B"/>
          <w:kern w:val="0"/>
          <w:szCs w:val="21"/>
        </w:rPr>
      </w:pPr>
      <w:r w:rsidRPr="00933531">
        <w:rPr>
          <w:rFonts w:ascii="方正黑体简体" w:eastAsia="方正黑体简体" w:hAnsi="宋体" w:cs="宋体" w:hint="eastAsia"/>
          <w:color w:val="000000"/>
          <w:kern w:val="0"/>
          <w:sz w:val="32"/>
          <w:szCs w:val="32"/>
        </w:rPr>
        <w:t>一、原辅料要求</w:t>
      </w:r>
    </w:p>
    <w:p w14:paraId="35048EA8" w14:textId="77777777" w:rsidR="00933531" w:rsidRPr="00933531" w:rsidRDefault="00933531" w:rsidP="00933531">
      <w:pPr>
        <w:widowControl/>
        <w:spacing w:after="300" w:line="360" w:lineRule="atLeast"/>
        <w:ind w:firstLine="643"/>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1．大豆：</w:t>
      </w:r>
      <w:r w:rsidRPr="00933531">
        <w:rPr>
          <w:rFonts w:ascii="方正仿宋简体" w:eastAsia="方正仿宋简体" w:hAnsi="宋体" w:cs="宋体" w:hint="eastAsia"/>
          <w:color w:val="000000"/>
          <w:kern w:val="0"/>
          <w:sz w:val="32"/>
          <w:szCs w:val="32"/>
        </w:rPr>
        <w:t>采用东三省和产地范围内的优质非转基因食用大豆,其品质应符合国家关于大豆的标准规定。</w:t>
      </w:r>
    </w:p>
    <w:p w14:paraId="0AE1996D" w14:textId="77777777" w:rsidR="00933531" w:rsidRPr="00933531" w:rsidRDefault="00933531" w:rsidP="00933531">
      <w:pPr>
        <w:widowControl/>
        <w:spacing w:after="300" w:line="360" w:lineRule="atLeast"/>
        <w:ind w:firstLine="643"/>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lastRenderedPageBreak/>
        <w:t>2．酿造用水：</w:t>
      </w:r>
      <w:r w:rsidRPr="00933531">
        <w:rPr>
          <w:rFonts w:ascii="方正仿宋简体" w:eastAsia="方正仿宋简体" w:hAnsi="宋体" w:cs="宋体" w:hint="eastAsia"/>
          <w:color w:val="000000"/>
          <w:kern w:val="0"/>
          <w:sz w:val="32"/>
          <w:szCs w:val="32"/>
        </w:rPr>
        <w:t>磨浆用水采用产地范围内地下水，水质应符合国家关于生活饮用水标准的规定。</w:t>
      </w:r>
    </w:p>
    <w:p w14:paraId="0BC7AEA3" w14:textId="77777777" w:rsidR="00933531" w:rsidRPr="00933531" w:rsidRDefault="00933531" w:rsidP="00933531">
      <w:pPr>
        <w:widowControl/>
        <w:spacing w:after="300" w:line="360" w:lineRule="atLeast"/>
        <w:ind w:firstLine="480"/>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3．豆瓣酱：</w:t>
      </w:r>
      <w:r w:rsidRPr="00933531">
        <w:rPr>
          <w:rFonts w:ascii="方正仿宋简体" w:eastAsia="方正仿宋简体" w:hAnsi="宋体" w:cs="宋体" w:hint="eastAsia"/>
          <w:color w:val="000000"/>
          <w:kern w:val="0"/>
          <w:sz w:val="32"/>
          <w:szCs w:val="32"/>
        </w:rPr>
        <w:t>采用由四川省</w:t>
      </w:r>
      <w:proofErr w:type="gramStart"/>
      <w:r w:rsidRPr="00933531">
        <w:rPr>
          <w:rFonts w:ascii="方正仿宋简体" w:eastAsia="方正仿宋简体" w:hAnsi="宋体" w:cs="宋体" w:hint="eastAsia"/>
          <w:color w:val="000000"/>
          <w:kern w:val="0"/>
          <w:sz w:val="32"/>
          <w:szCs w:val="32"/>
        </w:rPr>
        <w:t>大邑县斜江河</w:t>
      </w:r>
      <w:proofErr w:type="gramEnd"/>
      <w:r w:rsidRPr="00933531">
        <w:rPr>
          <w:rFonts w:ascii="方正仿宋简体" w:eastAsia="方正仿宋简体" w:hAnsi="宋体" w:cs="宋体" w:hint="eastAsia"/>
          <w:color w:val="000000"/>
          <w:kern w:val="0"/>
          <w:sz w:val="32"/>
          <w:szCs w:val="32"/>
        </w:rPr>
        <w:t>两岸300米范围内河滩地种植的二荆条辣椒和产地范围内的蚕豆制成的豆瓣酱，其品质应符合国家关于豆瓣酱标准的规定。</w:t>
      </w:r>
    </w:p>
    <w:p w14:paraId="068353FF" w14:textId="77777777" w:rsidR="00933531" w:rsidRPr="00933531" w:rsidRDefault="00933531" w:rsidP="00933531">
      <w:pPr>
        <w:widowControl/>
        <w:spacing w:after="300" w:line="360" w:lineRule="atLeast"/>
        <w:ind w:firstLine="643"/>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4．</w:t>
      </w:r>
      <w:proofErr w:type="gramStart"/>
      <w:r w:rsidRPr="00933531">
        <w:rPr>
          <w:rFonts w:ascii="方正楷体简体" w:eastAsia="方正楷体简体" w:hAnsi="宋体" w:cs="宋体" w:hint="eastAsia"/>
          <w:b/>
          <w:bCs/>
          <w:color w:val="000000"/>
          <w:kern w:val="0"/>
          <w:sz w:val="32"/>
          <w:szCs w:val="32"/>
        </w:rPr>
        <w:t>菜籽油</w:t>
      </w:r>
      <w:proofErr w:type="gramEnd"/>
      <w:r w:rsidRPr="00933531">
        <w:rPr>
          <w:rFonts w:ascii="方正楷体简体" w:eastAsia="方正楷体简体" w:hAnsi="宋体" w:cs="宋体" w:hint="eastAsia"/>
          <w:b/>
          <w:bCs/>
          <w:color w:val="000000"/>
          <w:kern w:val="0"/>
          <w:sz w:val="32"/>
          <w:szCs w:val="32"/>
        </w:rPr>
        <w:t>：</w:t>
      </w:r>
      <w:r w:rsidRPr="00933531">
        <w:rPr>
          <w:rFonts w:ascii="方正仿宋简体" w:eastAsia="方正仿宋简体" w:hAnsi="宋体" w:cs="宋体" w:hint="eastAsia"/>
          <w:color w:val="000000"/>
          <w:kern w:val="0"/>
          <w:sz w:val="32"/>
          <w:szCs w:val="32"/>
        </w:rPr>
        <w:t>选用产地范围内的</w:t>
      </w:r>
      <w:proofErr w:type="gramStart"/>
      <w:r w:rsidRPr="00933531">
        <w:rPr>
          <w:rFonts w:ascii="方正仿宋简体" w:eastAsia="方正仿宋简体" w:hAnsi="宋体" w:cs="宋体" w:hint="eastAsia"/>
          <w:color w:val="000000"/>
          <w:kern w:val="0"/>
          <w:sz w:val="32"/>
          <w:szCs w:val="32"/>
        </w:rPr>
        <w:t>菜籽油</w:t>
      </w:r>
      <w:proofErr w:type="gramEnd"/>
      <w:r w:rsidRPr="00933531">
        <w:rPr>
          <w:rFonts w:ascii="方正仿宋简体" w:eastAsia="方正仿宋简体" w:hAnsi="宋体" w:cs="宋体" w:hint="eastAsia"/>
          <w:color w:val="000000"/>
          <w:kern w:val="0"/>
          <w:sz w:val="32"/>
          <w:szCs w:val="32"/>
        </w:rPr>
        <w:t>，其品质应符合国家关于</w:t>
      </w:r>
      <w:proofErr w:type="gramStart"/>
      <w:r w:rsidRPr="00933531">
        <w:rPr>
          <w:rFonts w:ascii="方正仿宋简体" w:eastAsia="方正仿宋简体" w:hAnsi="宋体" w:cs="宋体" w:hint="eastAsia"/>
          <w:color w:val="000000"/>
          <w:kern w:val="0"/>
          <w:sz w:val="32"/>
          <w:szCs w:val="32"/>
        </w:rPr>
        <w:t>菜籽油</w:t>
      </w:r>
      <w:proofErr w:type="gramEnd"/>
      <w:r w:rsidRPr="00933531">
        <w:rPr>
          <w:rFonts w:ascii="方正仿宋简体" w:eastAsia="方正仿宋简体" w:hAnsi="宋体" w:cs="宋体" w:hint="eastAsia"/>
          <w:color w:val="000000"/>
          <w:kern w:val="0"/>
          <w:sz w:val="32"/>
          <w:szCs w:val="32"/>
        </w:rPr>
        <w:t>标准的规定。</w:t>
      </w:r>
    </w:p>
    <w:p w14:paraId="773A1AA0" w14:textId="77777777" w:rsidR="00933531" w:rsidRPr="00933531" w:rsidRDefault="00933531" w:rsidP="00933531">
      <w:pPr>
        <w:widowControl/>
        <w:spacing w:after="300" w:line="360" w:lineRule="atLeast"/>
        <w:ind w:firstLine="640"/>
        <w:jc w:val="left"/>
        <w:rPr>
          <w:rFonts w:ascii="宋体" w:eastAsia="宋体" w:hAnsi="宋体" w:cs="宋体" w:hint="eastAsia"/>
          <w:color w:val="5B5B5B"/>
          <w:kern w:val="0"/>
          <w:szCs w:val="21"/>
        </w:rPr>
      </w:pPr>
      <w:r w:rsidRPr="00933531">
        <w:rPr>
          <w:rFonts w:ascii="方正黑体简体" w:eastAsia="方正黑体简体" w:hAnsi="宋体" w:cs="宋体" w:hint="eastAsia"/>
          <w:color w:val="000000"/>
          <w:kern w:val="0"/>
          <w:sz w:val="32"/>
          <w:szCs w:val="32"/>
        </w:rPr>
        <w:t>二、生产工艺流程</w:t>
      </w:r>
    </w:p>
    <w:p w14:paraId="0B1C66C9" w14:textId="77777777" w:rsidR="00933531" w:rsidRPr="00933531" w:rsidRDefault="00933531" w:rsidP="00933531">
      <w:pPr>
        <w:widowControl/>
        <w:spacing w:after="300" w:line="360" w:lineRule="atLeast"/>
        <w:ind w:firstLine="640"/>
        <w:jc w:val="left"/>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32"/>
          <w:szCs w:val="32"/>
        </w:rPr>
        <w:t>选豆→泡豆→磨豆→滤浆→煮浆→点浆→压榨成型→切块→第一次发酵（培养菌丝生长）→第二次发酵（腌制、加豆瓣酱）→成品。</w:t>
      </w:r>
    </w:p>
    <w:p w14:paraId="5B9FEDD5" w14:textId="77777777" w:rsidR="00933531" w:rsidRPr="00933531" w:rsidRDefault="00933531" w:rsidP="00933531">
      <w:pPr>
        <w:widowControl/>
        <w:spacing w:after="300" w:line="360" w:lineRule="atLeast"/>
        <w:ind w:firstLine="640"/>
        <w:jc w:val="left"/>
        <w:rPr>
          <w:rFonts w:ascii="宋体" w:eastAsia="宋体" w:hAnsi="宋体" w:cs="宋体" w:hint="eastAsia"/>
          <w:color w:val="5B5B5B"/>
          <w:kern w:val="0"/>
          <w:szCs w:val="21"/>
        </w:rPr>
      </w:pPr>
      <w:r w:rsidRPr="00933531">
        <w:rPr>
          <w:rFonts w:ascii="方正黑体简体" w:eastAsia="方正黑体简体" w:hAnsi="宋体" w:cs="宋体" w:hint="eastAsia"/>
          <w:color w:val="000000"/>
          <w:kern w:val="0"/>
          <w:sz w:val="32"/>
          <w:szCs w:val="32"/>
        </w:rPr>
        <w:t>三、加工要点</w:t>
      </w:r>
    </w:p>
    <w:p w14:paraId="2173E2CA" w14:textId="77777777" w:rsidR="00933531" w:rsidRPr="00933531" w:rsidRDefault="00933531" w:rsidP="00933531">
      <w:pPr>
        <w:widowControl/>
        <w:spacing w:after="300" w:line="360" w:lineRule="atLeast"/>
        <w:ind w:firstLine="643"/>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1．选豆：</w:t>
      </w:r>
      <w:r w:rsidRPr="00933531">
        <w:rPr>
          <w:rFonts w:ascii="方正仿宋简体" w:eastAsia="方正仿宋简体" w:hAnsi="宋体" w:cs="宋体" w:hint="eastAsia"/>
          <w:color w:val="000000"/>
          <w:kern w:val="0"/>
          <w:sz w:val="32"/>
          <w:szCs w:val="32"/>
        </w:rPr>
        <w:t>精心挑选东三省和产地范围内的优质非转基因食用大豆。</w:t>
      </w:r>
    </w:p>
    <w:p w14:paraId="75D03420" w14:textId="77777777" w:rsidR="00933531" w:rsidRPr="00933531" w:rsidRDefault="00933531" w:rsidP="00933531">
      <w:pPr>
        <w:widowControl/>
        <w:spacing w:after="300" w:line="360" w:lineRule="atLeast"/>
        <w:ind w:firstLine="643"/>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2．泡豆：</w:t>
      </w:r>
      <w:r w:rsidRPr="00933531">
        <w:rPr>
          <w:rFonts w:ascii="方正仿宋简体" w:eastAsia="方正仿宋简体" w:hAnsi="宋体" w:cs="宋体" w:hint="eastAsia"/>
          <w:color w:val="000000"/>
          <w:kern w:val="0"/>
          <w:sz w:val="32"/>
          <w:szCs w:val="32"/>
        </w:rPr>
        <w:t>大豆清洗后加水浸泡，浸泡时间为春、秋两季8至10小时，冬季10至12小时。标准为大豆的两瓣劈开后成平面，掐之易断，断面已浸透无硬心。</w:t>
      </w:r>
    </w:p>
    <w:p w14:paraId="4F6C9A2C" w14:textId="77777777" w:rsidR="00933531" w:rsidRPr="00933531" w:rsidRDefault="00933531" w:rsidP="00933531">
      <w:pPr>
        <w:widowControl/>
        <w:spacing w:after="300" w:line="360" w:lineRule="atLeast"/>
        <w:ind w:firstLine="643"/>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lastRenderedPageBreak/>
        <w:t>3．磨豆：</w:t>
      </w:r>
      <w:r w:rsidRPr="00933531">
        <w:rPr>
          <w:rFonts w:ascii="方正仿宋简体" w:eastAsia="方正仿宋简体" w:hAnsi="宋体" w:cs="宋体" w:hint="eastAsia"/>
          <w:color w:val="000000"/>
          <w:kern w:val="0"/>
          <w:sz w:val="32"/>
          <w:szCs w:val="32"/>
        </w:rPr>
        <w:t>将浸泡适宜的大豆，加入适量地下水，粉碎至直径10至12微米颗粒。</w:t>
      </w:r>
    </w:p>
    <w:p w14:paraId="14636F37" w14:textId="77777777" w:rsidR="00933531" w:rsidRPr="00933531" w:rsidRDefault="00933531" w:rsidP="00933531">
      <w:pPr>
        <w:widowControl/>
        <w:spacing w:after="300" w:line="360" w:lineRule="atLeast"/>
        <w:ind w:firstLine="643"/>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4．滤浆：</w:t>
      </w:r>
      <w:r w:rsidRPr="00933531">
        <w:rPr>
          <w:rFonts w:ascii="方正仿宋简体" w:eastAsia="方正仿宋简体" w:hAnsi="宋体" w:cs="宋体" w:hint="eastAsia"/>
          <w:color w:val="000000"/>
          <w:kern w:val="0"/>
          <w:sz w:val="32"/>
          <w:szCs w:val="32"/>
        </w:rPr>
        <w:t>通过100至120目的滤网使豆浆与豆渣分离。</w:t>
      </w:r>
    </w:p>
    <w:p w14:paraId="45AE53AB" w14:textId="77777777" w:rsidR="00933531" w:rsidRPr="00933531" w:rsidRDefault="00933531" w:rsidP="00933531">
      <w:pPr>
        <w:widowControl/>
        <w:spacing w:after="300" w:line="360" w:lineRule="atLeast"/>
        <w:ind w:firstLine="643"/>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5．煮浆：</w:t>
      </w:r>
      <w:r w:rsidRPr="00933531">
        <w:rPr>
          <w:rFonts w:ascii="方正仿宋简体" w:eastAsia="方正仿宋简体" w:hAnsi="宋体" w:cs="宋体" w:hint="eastAsia"/>
          <w:color w:val="000000"/>
          <w:kern w:val="0"/>
          <w:sz w:val="32"/>
          <w:szCs w:val="32"/>
        </w:rPr>
        <w:t>将过滤出来的豆浆通过蒸汽煮沸10至12分钟。</w:t>
      </w:r>
    </w:p>
    <w:p w14:paraId="4BCC93EC" w14:textId="77777777" w:rsidR="00933531" w:rsidRPr="00933531" w:rsidRDefault="00933531" w:rsidP="00933531">
      <w:pPr>
        <w:widowControl/>
        <w:spacing w:after="300" w:line="360" w:lineRule="atLeast"/>
        <w:ind w:firstLine="643"/>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6．点浆：</w:t>
      </w:r>
      <w:r w:rsidRPr="00933531">
        <w:rPr>
          <w:rFonts w:ascii="方正仿宋简体" w:eastAsia="方正仿宋简体" w:hAnsi="宋体" w:cs="宋体" w:hint="eastAsia"/>
          <w:color w:val="000000"/>
          <w:kern w:val="0"/>
          <w:sz w:val="32"/>
          <w:szCs w:val="32"/>
        </w:rPr>
        <w:t>点浆应在5分钟内完成，温度控制在80℃至85℃，用10%的氯化镁水溶液点浆。</w:t>
      </w:r>
    </w:p>
    <w:p w14:paraId="0253A58C" w14:textId="77777777" w:rsidR="00933531" w:rsidRPr="00933531" w:rsidRDefault="00933531" w:rsidP="00933531">
      <w:pPr>
        <w:widowControl/>
        <w:spacing w:after="300" w:line="360" w:lineRule="atLeast"/>
        <w:ind w:firstLine="643"/>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7．压榨成型：</w:t>
      </w:r>
      <w:r w:rsidRPr="00933531">
        <w:rPr>
          <w:rFonts w:ascii="方正仿宋简体" w:eastAsia="方正仿宋简体" w:hAnsi="宋体" w:cs="宋体" w:hint="eastAsia"/>
          <w:color w:val="000000"/>
          <w:kern w:val="0"/>
          <w:sz w:val="32"/>
          <w:szCs w:val="32"/>
        </w:rPr>
        <w:t>压成的豆腐</w:t>
      </w:r>
      <w:proofErr w:type="gramStart"/>
      <w:r w:rsidRPr="00933531">
        <w:rPr>
          <w:rFonts w:ascii="方正仿宋简体" w:eastAsia="方正仿宋简体" w:hAnsi="宋体" w:cs="宋体" w:hint="eastAsia"/>
          <w:color w:val="000000"/>
          <w:kern w:val="0"/>
          <w:sz w:val="32"/>
          <w:szCs w:val="32"/>
        </w:rPr>
        <w:t>坯</w:t>
      </w:r>
      <w:proofErr w:type="gramEnd"/>
      <w:r w:rsidRPr="00933531">
        <w:rPr>
          <w:rFonts w:ascii="方正仿宋简体" w:eastAsia="方正仿宋简体" w:hAnsi="宋体" w:cs="宋体" w:hint="eastAsia"/>
          <w:color w:val="000000"/>
          <w:kern w:val="0"/>
          <w:sz w:val="32"/>
          <w:szCs w:val="32"/>
        </w:rPr>
        <w:t>厚薄均匀、无水泡。</w:t>
      </w:r>
    </w:p>
    <w:p w14:paraId="5E02930C" w14:textId="77777777" w:rsidR="00933531" w:rsidRPr="00933531" w:rsidRDefault="00933531" w:rsidP="00933531">
      <w:pPr>
        <w:widowControl/>
        <w:spacing w:after="300" w:line="360" w:lineRule="atLeast"/>
        <w:ind w:firstLine="643"/>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8．划块</w:t>
      </w:r>
      <w:r w:rsidRPr="00933531">
        <w:rPr>
          <w:rFonts w:ascii="方正仿宋简体" w:eastAsia="方正仿宋简体" w:hAnsi="宋体" w:cs="宋体" w:hint="eastAsia"/>
          <w:b/>
          <w:bCs/>
          <w:color w:val="000000"/>
          <w:kern w:val="0"/>
          <w:sz w:val="32"/>
          <w:szCs w:val="32"/>
        </w:rPr>
        <w:t>：</w:t>
      </w:r>
      <w:r w:rsidRPr="00933531">
        <w:rPr>
          <w:rFonts w:ascii="方正仿宋简体" w:eastAsia="方正仿宋简体" w:hAnsi="宋体" w:cs="宋体" w:hint="eastAsia"/>
          <w:color w:val="000000"/>
          <w:kern w:val="0"/>
          <w:sz w:val="32"/>
          <w:szCs w:val="32"/>
        </w:rPr>
        <w:t>按照生产需要将豆腐</w:t>
      </w:r>
      <w:proofErr w:type="gramStart"/>
      <w:r w:rsidRPr="00933531">
        <w:rPr>
          <w:rFonts w:ascii="方正仿宋简体" w:eastAsia="方正仿宋简体" w:hAnsi="宋体" w:cs="宋体" w:hint="eastAsia"/>
          <w:color w:val="000000"/>
          <w:kern w:val="0"/>
          <w:sz w:val="32"/>
          <w:szCs w:val="32"/>
        </w:rPr>
        <w:t>坯</w:t>
      </w:r>
      <w:proofErr w:type="gramEnd"/>
      <w:r w:rsidRPr="00933531">
        <w:rPr>
          <w:rFonts w:ascii="方正仿宋简体" w:eastAsia="方正仿宋简体" w:hAnsi="宋体" w:cs="宋体" w:hint="eastAsia"/>
          <w:color w:val="000000"/>
          <w:kern w:val="0"/>
          <w:sz w:val="32"/>
          <w:szCs w:val="32"/>
        </w:rPr>
        <w:t>划成不同规格的方块。</w:t>
      </w:r>
    </w:p>
    <w:p w14:paraId="23D00D21" w14:textId="77777777" w:rsidR="00933531" w:rsidRPr="00933531" w:rsidRDefault="00933531" w:rsidP="00933531">
      <w:pPr>
        <w:widowControl/>
        <w:spacing w:after="300" w:line="360" w:lineRule="atLeast"/>
        <w:ind w:firstLine="643"/>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9．第一次发酵：</w:t>
      </w:r>
      <w:r w:rsidRPr="00933531">
        <w:rPr>
          <w:rFonts w:ascii="方正仿宋简体" w:eastAsia="方正仿宋简体" w:hAnsi="宋体" w:cs="宋体" w:hint="eastAsia"/>
          <w:color w:val="000000"/>
          <w:kern w:val="0"/>
          <w:sz w:val="32"/>
          <w:szCs w:val="32"/>
        </w:rPr>
        <w:t>将划成方块的豆腐</w:t>
      </w:r>
      <w:proofErr w:type="gramStart"/>
      <w:r w:rsidRPr="00933531">
        <w:rPr>
          <w:rFonts w:ascii="方正仿宋简体" w:eastAsia="方正仿宋简体" w:hAnsi="宋体" w:cs="宋体" w:hint="eastAsia"/>
          <w:color w:val="000000"/>
          <w:kern w:val="0"/>
          <w:sz w:val="32"/>
          <w:szCs w:val="32"/>
        </w:rPr>
        <w:t>坯</w:t>
      </w:r>
      <w:proofErr w:type="gramEnd"/>
      <w:r w:rsidRPr="00933531">
        <w:rPr>
          <w:rFonts w:ascii="方正仿宋简体" w:eastAsia="方正仿宋简体" w:hAnsi="宋体" w:cs="宋体" w:hint="eastAsia"/>
          <w:color w:val="000000"/>
          <w:kern w:val="0"/>
          <w:sz w:val="32"/>
          <w:szCs w:val="32"/>
        </w:rPr>
        <w:t>放入保温</w:t>
      </w:r>
      <w:proofErr w:type="gramStart"/>
      <w:r w:rsidRPr="00933531">
        <w:rPr>
          <w:rFonts w:ascii="方正仿宋简体" w:eastAsia="方正仿宋简体" w:hAnsi="宋体" w:cs="宋体" w:hint="eastAsia"/>
          <w:color w:val="000000"/>
          <w:kern w:val="0"/>
          <w:sz w:val="32"/>
          <w:szCs w:val="32"/>
        </w:rPr>
        <w:t>室自然</w:t>
      </w:r>
      <w:proofErr w:type="gramEnd"/>
      <w:r w:rsidRPr="00933531">
        <w:rPr>
          <w:rFonts w:ascii="方正仿宋简体" w:eastAsia="方正仿宋简体" w:hAnsi="宋体" w:cs="宋体" w:hint="eastAsia"/>
          <w:color w:val="000000"/>
          <w:kern w:val="0"/>
          <w:sz w:val="32"/>
          <w:szCs w:val="32"/>
        </w:rPr>
        <w:t>发酵至表面布满毛霉，温度控制在150℃至200℃之间。</w:t>
      </w:r>
    </w:p>
    <w:p w14:paraId="7F946654" w14:textId="77777777" w:rsidR="00933531" w:rsidRPr="00933531" w:rsidRDefault="00933531" w:rsidP="00933531">
      <w:pPr>
        <w:widowControl/>
        <w:spacing w:after="300" w:line="360" w:lineRule="atLeast"/>
        <w:ind w:firstLine="482"/>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10．第二次发酵：</w:t>
      </w:r>
      <w:r w:rsidRPr="00933531">
        <w:rPr>
          <w:rFonts w:ascii="方正仿宋简体" w:eastAsia="方正仿宋简体" w:hAnsi="宋体" w:cs="宋体" w:hint="eastAsia"/>
          <w:color w:val="000000"/>
          <w:kern w:val="0"/>
          <w:sz w:val="32"/>
          <w:szCs w:val="32"/>
        </w:rPr>
        <w:t>将发酵后的毛坯加入豆瓣酱、</w:t>
      </w:r>
      <w:proofErr w:type="gramStart"/>
      <w:r w:rsidRPr="00933531">
        <w:rPr>
          <w:rFonts w:ascii="方正仿宋简体" w:eastAsia="方正仿宋简体" w:hAnsi="宋体" w:cs="宋体" w:hint="eastAsia"/>
          <w:color w:val="000000"/>
          <w:kern w:val="0"/>
          <w:sz w:val="32"/>
          <w:szCs w:val="32"/>
        </w:rPr>
        <w:t>菜籽油</w:t>
      </w:r>
      <w:proofErr w:type="gramEnd"/>
      <w:r w:rsidRPr="00933531">
        <w:rPr>
          <w:rFonts w:ascii="方正仿宋简体" w:eastAsia="方正仿宋简体" w:hAnsi="宋体" w:cs="宋体" w:hint="eastAsia"/>
          <w:color w:val="000000"/>
          <w:kern w:val="0"/>
          <w:sz w:val="32"/>
          <w:szCs w:val="32"/>
        </w:rPr>
        <w:t>、食盐、香辛料拌匀后再装入腌池（坛）中密闭后进行常温自然发酵，发酵时间8至12个月。</w:t>
      </w:r>
    </w:p>
    <w:p w14:paraId="7B269F52" w14:textId="77777777" w:rsidR="00933531" w:rsidRPr="00933531" w:rsidRDefault="00933531" w:rsidP="00933531">
      <w:pPr>
        <w:widowControl/>
        <w:spacing w:after="300" w:line="360" w:lineRule="atLeast"/>
        <w:ind w:firstLine="482"/>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11．成品：</w:t>
      </w:r>
      <w:r w:rsidRPr="00933531">
        <w:rPr>
          <w:rFonts w:ascii="方正仿宋简体" w:eastAsia="方正仿宋简体" w:hAnsi="宋体" w:cs="宋体" w:hint="eastAsia"/>
          <w:color w:val="000000"/>
          <w:kern w:val="0"/>
          <w:sz w:val="32"/>
          <w:szCs w:val="32"/>
        </w:rPr>
        <w:t>将发酵8至12个月后的豆腐乳经过检测，达到产品质量标准后进行包装。</w:t>
      </w:r>
    </w:p>
    <w:p w14:paraId="13BB01E8" w14:textId="77777777" w:rsidR="00933531" w:rsidRPr="00933531" w:rsidRDefault="00933531" w:rsidP="00933531">
      <w:pPr>
        <w:widowControl/>
        <w:spacing w:after="300" w:line="360" w:lineRule="atLeast"/>
        <w:ind w:firstLine="640"/>
        <w:jc w:val="left"/>
        <w:rPr>
          <w:rFonts w:ascii="宋体" w:eastAsia="宋体" w:hAnsi="宋体" w:cs="宋体" w:hint="eastAsia"/>
          <w:color w:val="5B5B5B"/>
          <w:kern w:val="0"/>
          <w:szCs w:val="21"/>
        </w:rPr>
      </w:pPr>
      <w:r w:rsidRPr="00933531">
        <w:rPr>
          <w:rFonts w:ascii="方正黑体简体" w:eastAsia="方正黑体简体" w:hAnsi="宋体" w:cs="宋体" w:hint="eastAsia"/>
          <w:color w:val="000000"/>
          <w:kern w:val="0"/>
          <w:sz w:val="32"/>
          <w:szCs w:val="32"/>
        </w:rPr>
        <w:lastRenderedPageBreak/>
        <w:t>四、质量特色</w:t>
      </w:r>
    </w:p>
    <w:p w14:paraId="0844D12A" w14:textId="77777777" w:rsidR="00933531" w:rsidRPr="00933531" w:rsidRDefault="00933531" w:rsidP="00933531">
      <w:pPr>
        <w:widowControl/>
        <w:spacing w:after="300" w:line="360" w:lineRule="atLeast"/>
        <w:ind w:firstLine="643"/>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1．感官特色：</w:t>
      </w:r>
      <w:r w:rsidRPr="00933531">
        <w:rPr>
          <w:rFonts w:ascii="方正仿宋简体" w:eastAsia="方正仿宋简体" w:hAnsi="宋体" w:cs="宋体" w:hint="eastAsia"/>
          <w:color w:val="000000"/>
          <w:kern w:val="0"/>
          <w:sz w:val="32"/>
          <w:szCs w:val="32"/>
        </w:rPr>
        <w:t>质地细腻、块型整齐、厚薄均匀，表面呈鲜红色或枣红色，断面呈杏黄色或酱褐色。香辣适口、滋味鲜美、余味绵长、具有特有的酱香。</w:t>
      </w:r>
    </w:p>
    <w:p w14:paraId="5318EE5B" w14:textId="77777777" w:rsidR="00933531" w:rsidRPr="00933531" w:rsidRDefault="00933531" w:rsidP="00933531">
      <w:pPr>
        <w:widowControl/>
        <w:spacing w:after="300" w:line="360" w:lineRule="atLeast"/>
        <w:ind w:firstLine="643"/>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2．理化指标：</w:t>
      </w:r>
    </w:p>
    <w:tbl>
      <w:tblPr>
        <w:tblW w:w="82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432"/>
        <w:gridCol w:w="2788"/>
      </w:tblGrid>
      <w:tr w:rsidR="00933531" w:rsidRPr="00933531" w14:paraId="7D37AD5E" w14:textId="77777777" w:rsidTr="00933531">
        <w:tc>
          <w:tcPr>
            <w:tcW w:w="621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7E7CF870" w14:textId="77777777" w:rsidR="00933531" w:rsidRPr="00933531" w:rsidRDefault="00933531" w:rsidP="00933531">
            <w:pPr>
              <w:widowControl/>
              <w:spacing w:after="300" w:line="360" w:lineRule="atLeast"/>
              <w:ind w:firstLine="480"/>
              <w:jc w:val="center"/>
              <w:rPr>
                <w:rFonts w:ascii="宋体" w:eastAsia="宋体" w:hAnsi="宋体" w:cs="宋体" w:hint="eastAsia"/>
                <w:color w:val="5B5B5B"/>
                <w:kern w:val="0"/>
                <w:szCs w:val="21"/>
              </w:rPr>
            </w:pPr>
            <w:r w:rsidRPr="00933531">
              <w:rPr>
                <w:rFonts w:ascii="方正黑体简体" w:eastAsia="方正黑体简体" w:hAnsi="宋体" w:cs="宋体" w:hint="eastAsia"/>
                <w:color w:val="000000"/>
                <w:kern w:val="0"/>
                <w:sz w:val="28"/>
                <w:szCs w:val="28"/>
              </w:rPr>
              <w:t>项</w:t>
            </w:r>
            <w:r w:rsidRPr="00933531">
              <w:rPr>
                <w:rFonts w:ascii="方正黑体简体" w:eastAsia="方正黑体简体" w:hAnsi="宋体" w:cs="宋体" w:hint="eastAsia"/>
                <w:color w:val="5B5B5B"/>
                <w:kern w:val="0"/>
                <w:sz w:val="28"/>
                <w:szCs w:val="28"/>
              </w:rPr>
              <w:t> </w:t>
            </w:r>
            <w:r w:rsidRPr="00933531">
              <w:rPr>
                <w:rFonts w:ascii="方正黑体简体" w:eastAsia="方正黑体简体" w:hAnsi="宋体" w:cs="宋体" w:hint="eastAsia"/>
                <w:color w:val="000000"/>
                <w:kern w:val="0"/>
                <w:sz w:val="28"/>
                <w:szCs w:val="28"/>
              </w:rPr>
              <w:t>目</w:t>
            </w:r>
          </w:p>
        </w:tc>
        <w:tc>
          <w:tcPr>
            <w:tcW w:w="30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B53E9A9" w14:textId="77777777" w:rsidR="00933531" w:rsidRPr="00933531" w:rsidRDefault="00933531" w:rsidP="00933531">
            <w:pPr>
              <w:widowControl/>
              <w:spacing w:after="300" w:line="360" w:lineRule="atLeast"/>
              <w:ind w:firstLine="480"/>
              <w:jc w:val="center"/>
              <w:rPr>
                <w:rFonts w:ascii="宋体" w:eastAsia="宋体" w:hAnsi="宋体" w:cs="宋体" w:hint="eastAsia"/>
                <w:color w:val="5B5B5B"/>
                <w:kern w:val="0"/>
                <w:szCs w:val="21"/>
              </w:rPr>
            </w:pPr>
            <w:r w:rsidRPr="00933531">
              <w:rPr>
                <w:rFonts w:ascii="方正黑体简体" w:eastAsia="方正黑体简体" w:hAnsi="宋体" w:cs="宋体" w:hint="eastAsia"/>
                <w:color w:val="000000"/>
                <w:kern w:val="0"/>
                <w:sz w:val="28"/>
                <w:szCs w:val="28"/>
              </w:rPr>
              <w:t>指</w:t>
            </w:r>
            <w:r w:rsidRPr="00933531">
              <w:rPr>
                <w:rFonts w:ascii="方正黑体简体" w:eastAsia="方正黑体简体" w:hAnsi="宋体" w:cs="宋体" w:hint="eastAsia"/>
                <w:color w:val="5B5B5B"/>
                <w:kern w:val="0"/>
                <w:sz w:val="28"/>
                <w:szCs w:val="28"/>
              </w:rPr>
              <w:t> </w:t>
            </w:r>
            <w:r w:rsidRPr="00933531">
              <w:rPr>
                <w:rFonts w:ascii="方正黑体简体" w:eastAsia="方正黑体简体" w:hAnsi="宋体" w:cs="宋体" w:hint="eastAsia"/>
                <w:color w:val="000000"/>
                <w:kern w:val="0"/>
                <w:sz w:val="28"/>
                <w:szCs w:val="28"/>
              </w:rPr>
              <w:t>标</w:t>
            </w:r>
          </w:p>
        </w:tc>
      </w:tr>
      <w:tr w:rsidR="00933531" w:rsidRPr="00933531" w14:paraId="2552D2C1" w14:textId="77777777" w:rsidTr="00933531">
        <w:tc>
          <w:tcPr>
            <w:tcW w:w="62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C02D918" w14:textId="77777777" w:rsidR="00933531" w:rsidRPr="00933531" w:rsidRDefault="00933531" w:rsidP="00933531">
            <w:pPr>
              <w:widowControl/>
              <w:spacing w:after="300" w:line="360" w:lineRule="atLeast"/>
              <w:jc w:val="center"/>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24"/>
                <w:szCs w:val="24"/>
              </w:rPr>
              <w:t>水分/（g/100g）</w:t>
            </w:r>
            <w:r w:rsidRPr="00933531">
              <w:rPr>
                <w:rFonts w:ascii="方正仿宋简体" w:eastAsia="方正仿宋简体" w:hAnsi="宋体" w:cs="宋体" w:hint="eastAsia"/>
                <w:color w:val="5B5B5B"/>
                <w:kern w:val="0"/>
                <w:sz w:val="24"/>
                <w:szCs w:val="24"/>
              </w:rPr>
              <w:t> </w:t>
            </w:r>
            <w:r w:rsidRPr="00933531">
              <w:rPr>
                <w:rFonts w:ascii="方正仿宋简体" w:eastAsia="方正仿宋简体" w:hAnsi="宋体" w:cs="宋体" w:hint="eastAsia"/>
                <w:color w:val="000000"/>
                <w:kern w:val="0"/>
                <w:sz w:val="24"/>
                <w:szCs w:val="24"/>
              </w:rPr>
              <w:t>≤</w:t>
            </w:r>
          </w:p>
        </w:tc>
        <w:tc>
          <w:tcPr>
            <w:tcW w:w="30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44F67ED" w14:textId="77777777" w:rsidR="00933531" w:rsidRPr="00933531" w:rsidRDefault="00933531" w:rsidP="00933531">
            <w:pPr>
              <w:widowControl/>
              <w:spacing w:after="300" w:line="360" w:lineRule="atLeast"/>
              <w:jc w:val="center"/>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24"/>
                <w:szCs w:val="24"/>
              </w:rPr>
              <w:t>55</w:t>
            </w:r>
          </w:p>
        </w:tc>
      </w:tr>
      <w:tr w:rsidR="00933531" w:rsidRPr="00933531" w14:paraId="283086C8" w14:textId="77777777" w:rsidTr="00933531">
        <w:tc>
          <w:tcPr>
            <w:tcW w:w="62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56C0011" w14:textId="77777777" w:rsidR="00933531" w:rsidRPr="00933531" w:rsidRDefault="00933531" w:rsidP="00933531">
            <w:pPr>
              <w:widowControl/>
              <w:spacing w:after="300" w:line="360" w:lineRule="atLeast"/>
              <w:jc w:val="center"/>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24"/>
                <w:szCs w:val="24"/>
              </w:rPr>
              <w:t>氨基酸态氮（以氮计）/（g/100g） ≥</w:t>
            </w:r>
          </w:p>
        </w:tc>
        <w:tc>
          <w:tcPr>
            <w:tcW w:w="30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B4B70BB" w14:textId="77777777" w:rsidR="00933531" w:rsidRPr="00933531" w:rsidRDefault="00933531" w:rsidP="00933531">
            <w:pPr>
              <w:widowControl/>
              <w:spacing w:after="300" w:line="360" w:lineRule="atLeast"/>
              <w:jc w:val="center"/>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24"/>
                <w:szCs w:val="24"/>
              </w:rPr>
              <w:t>0.7</w:t>
            </w:r>
          </w:p>
        </w:tc>
      </w:tr>
      <w:tr w:rsidR="00933531" w:rsidRPr="00933531" w14:paraId="4BDF2223" w14:textId="77777777" w:rsidTr="00933531">
        <w:tc>
          <w:tcPr>
            <w:tcW w:w="62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8AF801E" w14:textId="77777777" w:rsidR="00933531" w:rsidRPr="00933531" w:rsidRDefault="00933531" w:rsidP="00933531">
            <w:pPr>
              <w:widowControl/>
              <w:spacing w:after="300" w:line="360" w:lineRule="atLeast"/>
              <w:jc w:val="center"/>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24"/>
                <w:szCs w:val="24"/>
              </w:rPr>
              <w:t>水溶性蛋白质/（g/100g）</w:t>
            </w:r>
            <w:r w:rsidRPr="00933531">
              <w:rPr>
                <w:rFonts w:ascii="方正仿宋简体" w:eastAsia="方正仿宋简体" w:hAnsi="宋体" w:cs="宋体" w:hint="eastAsia"/>
                <w:color w:val="5B5B5B"/>
                <w:kern w:val="0"/>
                <w:sz w:val="24"/>
                <w:szCs w:val="24"/>
              </w:rPr>
              <w:t> </w:t>
            </w:r>
            <w:r w:rsidRPr="00933531">
              <w:rPr>
                <w:rFonts w:ascii="方正仿宋简体" w:eastAsia="方正仿宋简体" w:hAnsi="宋体" w:cs="宋体" w:hint="eastAsia"/>
                <w:color w:val="000000"/>
                <w:kern w:val="0"/>
                <w:sz w:val="24"/>
                <w:szCs w:val="24"/>
              </w:rPr>
              <w:t>≥</w:t>
            </w:r>
          </w:p>
        </w:tc>
        <w:tc>
          <w:tcPr>
            <w:tcW w:w="30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FD2FA75" w14:textId="77777777" w:rsidR="00933531" w:rsidRPr="00933531" w:rsidRDefault="00933531" w:rsidP="00933531">
            <w:pPr>
              <w:widowControl/>
              <w:spacing w:after="300" w:line="360" w:lineRule="atLeast"/>
              <w:jc w:val="center"/>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24"/>
                <w:szCs w:val="24"/>
              </w:rPr>
              <w:t>5.0</w:t>
            </w:r>
          </w:p>
        </w:tc>
      </w:tr>
      <w:tr w:rsidR="00933531" w:rsidRPr="00933531" w14:paraId="5585E00C" w14:textId="77777777" w:rsidTr="00933531">
        <w:tc>
          <w:tcPr>
            <w:tcW w:w="62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A2D6511" w14:textId="77777777" w:rsidR="00933531" w:rsidRPr="00933531" w:rsidRDefault="00933531" w:rsidP="00933531">
            <w:pPr>
              <w:widowControl/>
              <w:spacing w:after="300" w:line="360" w:lineRule="atLeast"/>
              <w:jc w:val="center"/>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24"/>
                <w:szCs w:val="24"/>
              </w:rPr>
              <w:t>总酸（以乳酸计）/（g/100g）</w:t>
            </w:r>
            <w:r w:rsidRPr="00933531">
              <w:rPr>
                <w:rFonts w:ascii="方正仿宋简体" w:eastAsia="方正仿宋简体" w:hAnsi="宋体" w:cs="宋体" w:hint="eastAsia"/>
                <w:color w:val="5B5B5B"/>
                <w:kern w:val="0"/>
                <w:sz w:val="24"/>
                <w:szCs w:val="24"/>
              </w:rPr>
              <w:t> </w:t>
            </w:r>
            <w:r w:rsidRPr="00933531">
              <w:rPr>
                <w:rFonts w:ascii="方正仿宋简体" w:eastAsia="方正仿宋简体" w:hAnsi="宋体" w:cs="宋体" w:hint="eastAsia"/>
                <w:color w:val="000000"/>
                <w:kern w:val="0"/>
                <w:sz w:val="24"/>
                <w:szCs w:val="24"/>
              </w:rPr>
              <w:t>≤</w:t>
            </w:r>
          </w:p>
        </w:tc>
        <w:tc>
          <w:tcPr>
            <w:tcW w:w="30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A8B1A89" w14:textId="77777777" w:rsidR="00933531" w:rsidRPr="00933531" w:rsidRDefault="00933531" w:rsidP="00933531">
            <w:pPr>
              <w:widowControl/>
              <w:spacing w:after="300" w:line="360" w:lineRule="atLeast"/>
              <w:jc w:val="center"/>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24"/>
                <w:szCs w:val="24"/>
              </w:rPr>
              <w:t>1.2</w:t>
            </w:r>
          </w:p>
        </w:tc>
      </w:tr>
      <w:tr w:rsidR="00933531" w:rsidRPr="00933531" w14:paraId="6C2C3F4E" w14:textId="77777777" w:rsidTr="00933531">
        <w:tc>
          <w:tcPr>
            <w:tcW w:w="62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BF103E1" w14:textId="77777777" w:rsidR="00933531" w:rsidRPr="00933531" w:rsidRDefault="00933531" w:rsidP="00933531">
            <w:pPr>
              <w:widowControl/>
              <w:spacing w:after="300" w:line="360" w:lineRule="atLeast"/>
              <w:jc w:val="center"/>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24"/>
                <w:szCs w:val="24"/>
              </w:rPr>
              <w:t>食盐（以氯化钠计）/（g/100g）</w:t>
            </w:r>
          </w:p>
        </w:tc>
        <w:tc>
          <w:tcPr>
            <w:tcW w:w="30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82E8836" w14:textId="77777777" w:rsidR="00933531" w:rsidRPr="00933531" w:rsidRDefault="00933531" w:rsidP="00933531">
            <w:pPr>
              <w:widowControl/>
              <w:spacing w:after="300" w:line="360" w:lineRule="atLeast"/>
              <w:jc w:val="center"/>
              <w:rPr>
                <w:rFonts w:ascii="宋体" w:eastAsia="宋体" w:hAnsi="宋体" w:cs="宋体" w:hint="eastAsia"/>
                <w:color w:val="5B5B5B"/>
                <w:kern w:val="0"/>
                <w:szCs w:val="21"/>
              </w:rPr>
            </w:pPr>
            <w:r w:rsidRPr="00933531">
              <w:rPr>
                <w:rFonts w:ascii="方正仿宋简体" w:eastAsia="方正仿宋简体" w:hAnsi="宋体" w:cs="宋体" w:hint="eastAsia"/>
                <w:color w:val="000000"/>
                <w:kern w:val="0"/>
                <w:sz w:val="24"/>
                <w:szCs w:val="24"/>
              </w:rPr>
              <w:t>10～15</w:t>
            </w:r>
          </w:p>
        </w:tc>
      </w:tr>
    </w:tbl>
    <w:p w14:paraId="7F8F9576" w14:textId="610F28B6" w:rsidR="006554E8" w:rsidRPr="00933531" w:rsidRDefault="00933531" w:rsidP="00933531">
      <w:pPr>
        <w:widowControl/>
        <w:spacing w:after="300" w:line="360" w:lineRule="atLeast"/>
        <w:ind w:firstLine="480"/>
        <w:jc w:val="left"/>
        <w:rPr>
          <w:rFonts w:ascii="宋体" w:eastAsia="宋体" w:hAnsi="宋体" w:cs="宋体" w:hint="eastAsia"/>
          <w:color w:val="5B5B5B"/>
          <w:kern w:val="0"/>
          <w:szCs w:val="21"/>
        </w:rPr>
      </w:pPr>
      <w:r w:rsidRPr="00933531">
        <w:rPr>
          <w:rFonts w:ascii="方正楷体简体" w:eastAsia="方正楷体简体" w:hAnsi="宋体" w:cs="宋体" w:hint="eastAsia"/>
          <w:b/>
          <w:bCs/>
          <w:color w:val="000000"/>
          <w:kern w:val="0"/>
          <w:sz w:val="32"/>
          <w:szCs w:val="32"/>
        </w:rPr>
        <w:t>3．安全及其</w:t>
      </w:r>
      <w:proofErr w:type="gramStart"/>
      <w:r w:rsidRPr="00933531">
        <w:rPr>
          <w:rFonts w:ascii="方正楷体简体" w:eastAsia="方正楷体简体" w:hAnsi="宋体" w:cs="宋体" w:hint="eastAsia"/>
          <w:b/>
          <w:bCs/>
          <w:color w:val="000000"/>
          <w:kern w:val="0"/>
          <w:sz w:val="32"/>
          <w:szCs w:val="32"/>
        </w:rPr>
        <w:t>他质量</w:t>
      </w:r>
      <w:proofErr w:type="gramEnd"/>
      <w:r w:rsidRPr="00933531">
        <w:rPr>
          <w:rFonts w:ascii="方正楷体简体" w:eastAsia="方正楷体简体" w:hAnsi="宋体" w:cs="宋体" w:hint="eastAsia"/>
          <w:b/>
          <w:bCs/>
          <w:color w:val="000000"/>
          <w:kern w:val="0"/>
          <w:sz w:val="32"/>
          <w:szCs w:val="32"/>
        </w:rPr>
        <w:t>技术要求：</w:t>
      </w:r>
      <w:r w:rsidRPr="00933531">
        <w:rPr>
          <w:rFonts w:ascii="方正仿宋简体" w:eastAsia="方正仿宋简体" w:hAnsi="宋体" w:cs="宋体" w:hint="eastAsia"/>
          <w:color w:val="000000"/>
          <w:kern w:val="0"/>
          <w:sz w:val="32"/>
          <w:szCs w:val="32"/>
        </w:rPr>
        <w:t>产品安全及其</w:t>
      </w:r>
      <w:proofErr w:type="gramStart"/>
      <w:r w:rsidRPr="00933531">
        <w:rPr>
          <w:rFonts w:ascii="方正仿宋简体" w:eastAsia="方正仿宋简体" w:hAnsi="宋体" w:cs="宋体" w:hint="eastAsia"/>
          <w:color w:val="000000"/>
          <w:kern w:val="0"/>
          <w:sz w:val="32"/>
          <w:szCs w:val="32"/>
        </w:rPr>
        <w:t>他质量</w:t>
      </w:r>
      <w:proofErr w:type="gramEnd"/>
      <w:r w:rsidRPr="00933531">
        <w:rPr>
          <w:rFonts w:ascii="方正仿宋简体" w:eastAsia="方正仿宋简体" w:hAnsi="宋体" w:cs="宋体" w:hint="eastAsia"/>
          <w:color w:val="000000"/>
          <w:kern w:val="0"/>
          <w:sz w:val="32"/>
          <w:szCs w:val="32"/>
        </w:rPr>
        <w:t>技术要求必须符合国家相关规定。</w:t>
      </w:r>
    </w:p>
    <w:sectPr w:rsidR="006554E8" w:rsidRPr="009335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方正黑体简体">
    <w:altName w:val="宋体"/>
    <w:panose1 w:val="00000000000000000000"/>
    <w:charset w:val="86"/>
    <w:family w:val="roman"/>
    <w:notTrueType/>
    <w:pitch w:val="default"/>
    <w:sig w:usb0="00000001" w:usb1="080E0000" w:usb2="00000010" w:usb3="00000000" w:csb0="00040000" w:csb1="00000000"/>
  </w:font>
  <w:font w:name="方正楷体简体">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AA56A2"/>
    <w:multiLevelType w:val="multilevel"/>
    <w:tmpl w:val="9A08A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F70E7D"/>
    <w:multiLevelType w:val="multilevel"/>
    <w:tmpl w:val="F1F86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4E8"/>
    <w:rsid w:val="006554E8"/>
    <w:rsid w:val="00933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474BC"/>
  <w15:chartTrackingRefBased/>
  <w15:docId w15:val="{71AE9FAE-F749-44AF-940B-F4C61380C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933531"/>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933531"/>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933531"/>
    <w:rPr>
      <w:rFonts w:ascii="宋体" w:eastAsia="宋体" w:hAnsi="宋体" w:cs="宋体"/>
      <w:b/>
      <w:bCs/>
      <w:kern w:val="0"/>
      <w:sz w:val="36"/>
      <w:szCs w:val="36"/>
    </w:rPr>
  </w:style>
  <w:style w:type="character" w:customStyle="1" w:styleId="40">
    <w:name w:val="标题 4 字符"/>
    <w:basedOn w:val="a0"/>
    <w:link w:val="4"/>
    <w:uiPriority w:val="9"/>
    <w:rsid w:val="00933531"/>
    <w:rPr>
      <w:rFonts w:ascii="宋体" w:eastAsia="宋体" w:hAnsi="宋体" w:cs="宋体"/>
      <w:b/>
      <w:bCs/>
      <w:kern w:val="0"/>
      <w:sz w:val="24"/>
      <w:szCs w:val="24"/>
    </w:rPr>
  </w:style>
  <w:style w:type="paragraph" w:customStyle="1" w:styleId="msonormal0">
    <w:name w:val="msonormal"/>
    <w:basedOn w:val="a"/>
    <w:rsid w:val="00933531"/>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933531"/>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933531"/>
    <w:rPr>
      <w:color w:val="0000FF"/>
      <w:u w:val="single"/>
    </w:rPr>
  </w:style>
  <w:style w:type="character" w:styleId="a4">
    <w:name w:val="FollowedHyperlink"/>
    <w:basedOn w:val="a0"/>
    <w:uiPriority w:val="99"/>
    <w:semiHidden/>
    <w:unhideWhenUsed/>
    <w:rsid w:val="00933531"/>
    <w:rPr>
      <w:color w:val="800080"/>
      <w:u w:val="single"/>
    </w:rPr>
  </w:style>
  <w:style w:type="paragraph" w:styleId="z-">
    <w:name w:val="HTML Top of Form"/>
    <w:basedOn w:val="a"/>
    <w:next w:val="a"/>
    <w:link w:val="z-0"/>
    <w:hidden/>
    <w:uiPriority w:val="99"/>
    <w:semiHidden/>
    <w:unhideWhenUsed/>
    <w:rsid w:val="00933531"/>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933531"/>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933531"/>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933531"/>
    <w:rPr>
      <w:rFonts w:ascii="Arial" w:eastAsia="宋体" w:hAnsi="Arial" w:cs="Arial"/>
      <w:vanish/>
      <w:kern w:val="0"/>
      <w:sz w:val="16"/>
      <w:szCs w:val="16"/>
    </w:rPr>
  </w:style>
  <w:style w:type="paragraph" w:customStyle="1" w:styleId="active">
    <w:name w:val="active"/>
    <w:basedOn w:val="a"/>
    <w:rsid w:val="00933531"/>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933531"/>
    <w:pPr>
      <w:widowControl/>
      <w:spacing w:before="100" w:beforeAutospacing="1" w:after="100" w:afterAutospacing="1"/>
      <w:jc w:val="left"/>
    </w:pPr>
    <w:rPr>
      <w:rFonts w:ascii="宋体" w:eastAsia="宋体" w:hAnsi="宋体" w:cs="宋体"/>
      <w:kern w:val="0"/>
      <w:sz w:val="24"/>
      <w:szCs w:val="24"/>
    </w:rPr>
  </w:style>
  <w:style w:type="paragraph" w:customStyle="1" w:styleId="section1">
    <w:name w:val="section1"/>
    <w:basedOn w:val="a"/>
    <w:rsid w:val="00933531"/>
    <w:pPr>
      <w:widowControl/>
      <w:spacing w:before="100" w:beforeAutospacing="1" w:after="100" w:afterAutospacing="1"/>
      <w:jc w:val="left"/>
    </w:pPr>
    <w:rPr>
      <w:rFonts w:ascii="宋体" w:eastAsia="宋体" w:hAnsi="宋体" w:cs="宋体"/>
      <w:kern w:val="0"/>
      <w:sz w:val="24"/>
      <w:szCs w:val="24"/>
    </w:rPr>
  </w:style>
  <w:style w:type="paragraph" w:customStyle="1" w:styleId="a00">
    <w:name w:val="a0"/>
    <w:basedOn w:val="a"/>
    <w:rsid w:val="00933531"/>
    <w:pPr>
      <w:widowControl/>
      <w:spacing w:before="100" w:beforeAutospacing="1" w:after="100" w:afterAutospacing="1"/>
      <w:jc w:val="left"/>
    </w:pPr>
    <w:rPr>
      <w:rFonts w:ascii="宋体" w:eastAsia="宋体" w:hAnsi="宋体" w:cs="宋体"/>
      <w:kern w:val="0"/>
      <w:sz w:val="24"/>
      <w:szCs w:val="24"/>
    </w:rPr>
  </w:style>
  <w:style w:type="paragraph" w:customStyle="1" w:styleId="a6">
    <w:name w:val="a"/>
    <w:basedOn w:val="a"/>
    <w:rsid w:val="0093353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162480">
      <w:bodyDiv w:val="1"/>
      <w:marLeft w:val="0"/>
      <w:marRight w:val="0"/>
      <w:marTop w:val="0"/>
      <w:marBottom w:val="0"/>
      <w:divBdr>
        <w:top w:val="none" w:sz="0" w:space="0" w:color="auto"/>
        <w:left w:val="none" w:sz="0" w:space="0" w:color="auto"/>
        <w:bottom w:val="none" w:sz="0" w:space="0" w:color="auto"/>
        <w:right w:val="none" w:sz="0" w:space="0" w:color="auto"/>
      </w:divBdr>
      <w:divsChild>
        <w:div w:id="1461728632">
          <w:marLeft w:val="0"/>
          <w:marRight w:val="0"/>
          <w:marTop w:val="0"/>
          <w:marBottom w:val="0"/>
          <w:divBdr>
            <w:top w:val="none" w:sz="0" w:space="0" w:color="auto"/>
            <w:left w:val="none" w:sz="0" w:space="0" w:color="auto"/>
            <w:bottom w:val="none" w:sz="0" w:space="0" w:color="auto"/>
            <w:right w:val="none" w:sz="0" w:space="0" w:color="auto"/>
          </w:divBdr>
          <w:divsChild>
            <w:div w:id="1503276114">
              <w:marLeft w:val="0"/>
              <w:marRight w:val="0"/>
              <w:marTop w:val="0"/>
              <w:marBottom w:val="0"/>
              <w:divBdr>
                <w:top w:val="none" w:sz="0" w:space="0" w:color="auto"/>
                <w:left w:val="none" w:sz="0" w:space="0" w:color="auto"/>
                <w:bottom w:val="none" w:sz="0" w:space="0" w:color="auto"/>
                <w:right w:val="none" w:sz="0" w:space="0" w:color="auto"/>
              </w:divBdr>
              <w:divsChild>
                <w:div w:id="583027783">
                  <w:marLeft w:val="0"/>
                  <w:marRight w:val="0"/>
                  <w:marTop w:val="0"/>
                  <w:marBottom w:val="0"/>
                  <w:divBdr>
                    <w:top w:val="none" w:sz="0" w:space="0" w:color="auto"/>
                    <w:left w:val="none" w:sz="0" w:space="0" w:color="auto"/>
                    <w:bottom w:val="none" w:sz="0" w:space="0" w:color="auto"/>
                    <w:right w:val="none" w:sz="0" w:space="0" w:color="auto"/>
                  </w:divBdr>
                  <w:divsChild>
                    <w:div w:id="1899781097">
                      <w:marLeft w:val="0"/>
                      <w:marRight w:val="0"/>
                      <w:marTop w:val="0"/>
                      <w:marBottom w:val="0"/>
                      <w:divBdr>
                        <w:top w:val="none" w:sz="0" w:space="0" w:color="auto"/>
                        <w:left w:val="none" w:sz="0" w:space="0" w:color="auto"/>
                        <w:bottom w:val="none" w:sz="0" w:space="0" w:color="auto"/>
                        <w:right w:val="none" w:sz="0" w:space="0" w:color="auto"/>
                      </w:divBdr>
                      <w:divsChild>
                        <w:div w:id="171352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772338">
                  <w:marLeft w:val="0"/>
                  <w:marRight w:val="0"/>
                  <w:marTop w:val="0"/>
                  <w:marBottom w:val="0"/>
                  <w:divBdr>
                    <w:top w:val="none" w:sz="0" w:space="0" w:color="auto"/>
                    <w:left w:val="none" w:sz="0" w:space="0" w:color="auto"/>
                    <w:bottom w:val="none" w:sz="0" w:space="0" w:color="auto"/>
                    <w:right w:val="none" w:sz="0" w:space="0" w:color="auto"/>
                  </w:divBdr>
                  <w:divsChild>
                    <w:div w:id="1766730032">
                      <w:marLeft w:val="0"/>
                      <w:marRight w:val="0"/>
                      <w:marTop w:val="0"/>
                      <w:marBottom w:val="0"/>
                      <w:divBdr>
                        <w:top w:val="none" w:sz="0" w:space="0" w:color="auto"/>
                        <w:left w:val="none" w:sz="0" w:space="0" w:color="auto"/>
                        <w:bottom w:val="none" w:sz="0" w:space="0" w:color="auto"/>
                        <w:right w:val="none" w:sz="0" w:space="0" w:color="auto"/>
                      </w:divBdr>
                      <w:divsChild>
                        <w:div w:id="1810704632">
                          <w:marLeft w:val="0"/>
                          <w:marRight w:val="0"/>
                          <w:marTop w:val="0"/>
                          <w:marBottom w:val="0"/>
                          <w:divBdr>
                            <w:top w:val="none" w:sz="0" w:space="0" w:color="auto"/>
                            <w:left w:val="none" w:sz="0" w:space="0" w:color="auto"/>
                            <w:bottom w:val="none" w:sz="0" w:space="0" w:color="auto"/>
                            <w:right w:val="none" w:sz="0" w:space="0" w:color="auto"/>
                          </w:divBdr>
                        </w:div>
                        <w:div w:id="9137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053740">
                  <w:marLeft w:val="0"/>
                  <w:marRight w:val="0"/>
                  <w:marTop w:val="0"/>
                  <w:marBottom w:val="0"/>
                  <w:divBdr>
                    <w:top w:val="none" w:sz="0" w:space="0" w:color="auto"/>
                    <w:left w:val="none" w:sz="0" w:space="0" w:color="auto"/>
                    <w:bottom w:val="none" w:sz="0" w:space="0" w:color="auto"/>
                    <w:right w:val="none" w:sz="0" w:space="0" w:color="auto"/>
                  </w:divBdr>
                  <w:divsChild>
                    <w:div w:id="666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259792">
          <w:marLeft w:val="0"/>
          <w:marRight w:val="0"/>
          <w:marTop w:val="0"/>
          <w:marBottom w:val="0"/>
          <w:divBdr>
            <w:top w:val="none" w:sz="0" w:space="0" w:color="auto"/>
            <w:left w:val="none" w:sz="0" w:space="0" w:color="auto"/>
            <w:bottom w:val="none" w:sz="0" w:space="0" w:color="auto"/>
            <w:right w:val="none" w:sz="0" w:space="0" w:color="auto"/>
          </w:divBdr>
        </w:div>
        <w:div w:id="917791908">
          <w:marLeft w:val="0"/>
          <w:marRight w:val="0"/>
          <w:marTop w:val="0"/>
          <w:marBottom w:val="0"/>
          <w:divBdr>
            <w:top w:val="none" w:sz="0" w:space="0" w:color="auto"/>
            <w:left w:val="none" w:sz="0" w:space="0" w:color="auto"/>
            <w:bottom w:val="none" w:sz="0" w:space="0" w:color="auto"/>
            <w:right w:val="none" w:sz="0" w:space="0" w:color="auto"/>
          </w:divBdr>
          <w:divsChild>
            <w:div w:id="516502963">
              <w:marLeft w:val="0"/>
              <w:marRight w:val="0"/>
              <w:marTop w:val="0"/>
              <w:marBottom w:val="0"/>
              <w:divBdr>
                <w:top w:val="none" w:sz="0" w:space="0" w:color="auto"/>
                <w:left w:val="none" w:sz="0" w:space="0" w:color="auto"/>
                <w:bottom w:val="none" w:sz="0" w:space="0" w:color="auto"/>
                <w:right w:val="none" w:sz="0" w:space="0" w:color="auto"/>
              </w:divBdr>
              <w:divsChild>
                <w:div w:id="1336108637">
                  <w:marLeft w:val="0"/>
                  <w:marRight w:val="0"/>
                  <w:marTop w:val="0"/>
                  <w:marBottom w:val="0"/>
                  <w:divBdr>
                    <w:top w:val="none" w:sz="0" w:space="0" w:color="auto"/>
                    <w:left w:val="none" w:sz="0" w:space="0" w:color="auto"/>
                    <w:bottom w:val="none" w:sz="0" w:space="0" w:color="auto"/>
                    <w:right w:val="none" w:sz="0" w:space="0" w:color="auto"/>
                  </w:divBdr>
                  <w:divsChild>
                    <w:div w:id="905847123">
                      <w:marLeft w:val="0"/>
                      <w:marRight w:val="0"/>
                      <w:marTop w:val="0"/>
                      <w:marBottom w:val="0"/>
                      <w:divBdr>
                        <w:top w:val="none" w:sz="0" w:space="0" w:color="auto"/>
                        <w:left w:val="none" w:sz="0" w:space="0" w:color="auto"/>
                        <w:bottom w:val="double" w:sz="2" w:space="8" w:color="0E74FF"/>
                        <w:right w:val="none" w:sz="0" w:space="0" w:color="auto"/>
                      </w:divBdr>
                    </w:div>
                    <w:div w:id="679235435">
                      <w:marLeft w:val="0"/>
                      <w:marRight w:val="0"/>
                      <w:marTop w:val="0"/>
                      <w:marBottom w:val="0"/>
                      <w:divBdr>
                        <w:top w:val="none" w:sz="0" w:space="0" w:color="auto"/>
                        <w:left w:val="none" w:sz="0" w:space="0" w:color="auto"/>
                        <w:bottom w:val="none" w:sz="0" w:space="0" w:color="auto"/>
                        <w:right w:val="none" w:sz="0" w:space="0" w:color="auto"/>
                      </w:divBdr>
                      <w:divsChild>
                        <w:div w:id="202668917">
                          <w:marLeft w:val="0"/>
                          <w:marRight w:val="0"/>
                          <w:marTop w:val="0"/>
                          <w:marBottom w:val="0"/>
                          <w:divBdr>
                            <w:top w:val="none" w:sz="0" w:space="0" w:color="auto"/>
                            <w:left w:val="none" w:sz="0" w:space="0" w:color="auto"/>
                            <w:bottom w:val="single" w:sz="6" w:space="11" w:color="D7D7D7"/>
                            <w:right w:val="none" w:sz="0" w:space="0" w:color="auto"/>
                          </w:divBdr>
                        </w:div>
                        <w:div w:id="1123157179">
                          <w:marLeft w:val="0"/>
                          <w:marRight w:val="0"/>
                          <w:marTop w:val="0"/>
                          <w:marBottom w:val="0"/>
                          <w:divBdr>
                            <w:top w:val="none" w:sz="0" w:space="0" w:color="auto"/>
                            <w:left w:val="none" w:sz="0" w:space="0" w:color="auto"/>
                            <w:bottom w:val="none" w:sz="0" w:space="0" w:color="auto"/>
                            <w:right w:val="none" w:sz="0" w:space="0" w:color="auto"/>
                          </w:divBdr>
                          <w:divsChild>
                            <w:div w:id="1912157071">
                              <w:marLeft w:val="0"/>
                              <w:marRight w:val="0"/>
                              <w:marTop w:val="0"/>
                              <w:marBottom w:val="0"/>
                              <w:divBdr>
                                <w:top w:val="none" w:sz="0" w:space="0" w:color="auto"/>
                                <w:left w:val="none" w:sz="0" w:space="0" w:color="auto"/>
                                <w:bottom w:val="none" w:sz="0" w:space="0" w:color="auto"/>
                                <w:right w:val="none" w:sz="0" w:space="0" w:color="auto"/>
                              </w:divBdr>
                            </w:div>
                            <w:div w:id="1398169696">
                              <w:marLeft w:val="0"/>
                              <w:marRight w:val="0"/>
                              <w:marTop w:val="0"/>
                              <w:marBottom w:val="0"/>
                              <w:divBdr>
                                <w:top w:val="none" w:sz="0" w:space="0" w:color="auto"/>
                                <w:left w:val="none" w:sz="0" w:space="0" w:color="auto"/>
                                <w:bottom w:val="none" w:sz="0" w:space="0" w:color="auto"/>
                                <w:right w:val="none" w:sz="0" w:space="0" w:color="auto"/>
                              </w:divBdr>
                            </w:div>
                          </w:divsChild>
                        </w:div>
                        <w:div w:id="122815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01041">
          <w:marLeft w:val="0"/>
          <w:marRight w:val="0"/>
          <w:marTop w:val="0"/>
          <w:marBottom w:val="0"/>
          <w:divBdr>
            <w:top w:val="none" w:sz="0" w:space="0" w:color="auto"/>
            <w:left w:val="none" w:sz="0" w:space="0" w:color="auto"/>
            <w:bottom w:val="none" w:sz="0" w:space="0" w:color="auto"/>
            <w:right w:val="none" w:sz="0" w:space="0" w:color="auto"/>
          </w:divBdr>
          <w:divsChild>
            <w:div w:id="2139911233">
              <w:marLeft w:val="0"/>
              <w:marRight w:val="0"/>
              <w:marTop w:val="0"/>
              <w:marBottom w:val="0"/>
              <w:divBdr>
                <w:top w:val="none" w:sz="0" w:space="0" w:color="auto"/>
                <w:left w:val="none" w:sz="0" w:space="0" w:color="auto"/>
                <w:bottom w:val="none" w:sz="0" w:space="0" w:color="auto"/>
                <w:right w:val="none" w:sz="0" w:space="0" w:color="auto"/>
              </w:divBdr>
              <w:divsChild>
                <w:div w:id="2081713470">
                  <w:marLeft w:val="0"/>
                  <w:marRight w:val="0"/>
                  <w:marTop w:val="0"/>
                  <w:marBottom w:val="0"/>
                  <w:divBdr>
                    <w:top w:val="none" w:sz="0" w:space="0" w:color="auto"/>
                    <w:left w:val="none" w:sz="0" w:space="0" w:color="auto"/>
                    <w:bottom w:val="none" w:sz="0" w:space="0" w:color="auto"/>
                    <w:right w:val="none" w:sz="0" w:space="0" w:color="auto"/>
                  </w:divBdr>
                  <w:divsChild>
                    <w:div w:id="180238894">
                      <w:marLeft w:val="0"/>
                      <w:marRight w:val="0"/>
                      <w:marTop w:val="0"/>
                      <w:marBottom w:val="0"/>
                      <w:divBdr>
                        <w:top w:val="none" w:sz="0" w:space="0" w:color="auto"/>
                        <w:left w:val="none" w:sz="0" w:space="0" w:color="auto"/>
                        <w:bottom w:val="none" w:sz="0" w:space="0" w:color="auto"/>
                        <w:right w:val="none" w:sz="0" w:space="0" w:color="auto"/>
                      </w:divBdr>
                    </w:div>
                    <w:div w:id="48196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975</Words>
  <Characters>5562</Characters>
  <Application>Microsoft Office Word</Application>
  <DocSecurity>0</DocSecurity>
  <Lines>46</Lines>
  <Paragraphs>13</Paragraphs>
  <ScaleCrop>false</ScaleCrop>
  <Company>微软中国</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2022-03-03T05:50:00Z</dcterms:created>
  <dcterms:modified xsi:type="dcterms:W3CDTF">2022-03-03T05:50:00Z</dcterms:modified>
</cp:coreProperties>
</file>