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A51D3" w14:textId="77777777" w:rsidR="00EE4646" w:rsidRPr="00EE4646" w:rsidRDefault="00EE4646" w:rsidP="00EE4646">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2013年第15号</w:t>
      </w:r>
    </w:p>
    <w:p w14:paraId="31B1CAF8" w14:textId="77777777" w:rsidR="00EE4646" w:rsidRPr="00EE4646" w:rsidRDefault="00EE4646" w:rsidP="00EE4646">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EE4646">
        <w:rPr>
          <w:rFonts w:ascii="方正小标宋简体" w:eastAsia="方正小标宋简体" w:hAnsi="宋体" w:cs="宋体" w:hint="eastAsia"/>
          <w:color w:val="000000"/>
          <w:kern w:val="0"/>
          <w:sz w:val="44"/>
          <w:szCs w:val="44"/>
        </w:rPr>
        <w:t>质检总局关于批准对</w:t>
      </w:r>
    </w:p>
    <w:p w14:paraId="0CC4523B" w14:textId="77777777" w:rsidR="00EE4646" w:rsidRPr="00EE4646" w:rsidRDefault="00EE4646" w:rsidP="00EE4646">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EE4646">
        <w:rPr>
          <w:rFonts w:ascii="方正小标宋简体" w:eastAsia="方正小标宋简体" w:hAnsi="宋体" w:cs="宋体" w:hint="eastAsia"/>
          <w:color w:val="000000"/>
          <w:kern w:val="0"/>
          <w:sz w:val="44"/>
          <w:szCs w:val="44"/>
        </w:rPr>
        <w:t>建平苦参、富拉尔基温水大米、依安芸豆、</w:t>
      </w:r>
    </w:p>
    <w:p w14:paraId="62935582" w14:textId="77777777" w:rsidR="00EE4646" w:rsidRPr="00EE4646" w:rsidRDefault="00EE4646" w:rsidP="00EE4646">
      <w:pPr>
        <w:widowControl/>
        <w:shd w:val="clear" w:color="auto" w:fill="FFFFFF"/>
        <w:spacing w:after="300" w:line="360" w:lineRule="atLeast"/>
        <w:ind w:firstLine="480"/>
        <w:jc w:val="center"/>
        <w:rPr>
          <w:rFonts w:ascii="宋体" w:eastAsia="宋体" w:hAnsi="宋体" w:cs="宋体" w:hint="eastAsia"/>
          <w:color w:val="5B5B5B"/>
          <w:kern w:val="0"/>
          <w:szCs w:val="21"/>
        </w:rPr>
      </w:pPr>
      <w:proofErr w:type="gramStart"/>
      <w:r w:rsidRPr="00EE4646">
        <w:rPr>
          <w:rFonts w:ascii="方正小标宋简体" w:eastAsia="方正小标宋简体" w:hAnsi="宋体" w:cs="宋体" w:hint="eastAsia"/>
          <w:color w:val="000000"/>
          <w:kern w:val="0"/>
          <w:sz w:val="44"/>
          <w:szCs w:val="44"/>
        </w:rPr>
        <w:t>荆州鱼</w:t>
      </w:r>
      <w:proofErr w:type="gramEnd"/>
      <w:r w:rsidRPr="00EE4646">
        <w:rPr>
          <w:rFonts w:ascii="方正小标宋简体" w:eastAsia="方正小标宋简体" w:hAnsi="宋体" w:cs="宋体" w:hint="eastAsia"/>
          <w:color w:val="000000"/>
          <w:kern w:val="0"/>
          <w:sz w:val="44"/>
          <w:szCs w:val="44"/>
        </w:rPr>
        <w:t>糕、凉山苦荞</w:t>
      </w:r>
      <w:proofErr w:type="gramStart"/>
      <w:r w:rsidRPr="00EE4646">
        <w:rPr>
          <w:rFonts w:ascii="方正小标宋简体" w:eastAsia="方正小标宋简体" w:hAnsi="宋体" w:cs="宋体" w:hint="eastAsia"/>
          <w:color w:val="000000"/>
          <w:kern w:val="0"/>
          <w:sz w:val="44"/>
          <w:szCs w:val="44"/>
        </w:rPr>
        <w:t>茶实施</w:t>
      </w:r>
      <w:proofErr w:type="gramEnd"/>
      <w:r w:rsidRPr="00EE4646">
        <w:rPr>
          <w:rFonts w:ascii="方正小标宋简体" w:eastAsia="方正小标宋简体" w:hAnsi="宋体" w:cs="宋体" w:hint="eastAsia"/>
          <w:color w:val="000000"/>
          <w:kern w:val="0"/>
          <w:sz w:val="44"/>
          <w:szCs w:val="44"/>
        </w:rPr>
        <w:t>地理标志</w:t>
      </w:r>
    </w:p>
    <w:p w14:paraId="49443F48" w14:textId="77777777" w:rsidR="00EE4646" w:rsidRPr="00EE4646" w:rsidRDefault="00EE4646" w:rsidP="00EE4646">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EE4646">
        <w:rPr>
          <w:rFonts w:ascii="方正小标宋简体" w:eastAsia="方正小标宋简体" w:hAnsi="宋体" w:cs="宋体" w:hint="eastAsia"/>
          <w:color w:val="000000"/>
          <w:kern w:val="0"/>
          <w:sz w:val="44"/>
          <w:szCs w:val="44"/>
        </w:rPr>
        <w:t>产品保护的公告</w:t>
      </w:r>
    </w:p>
    <w:p w14:paraId="5A3C8BF0"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根据《地理标志产品保护规定》，国家质检总局组织专家对建平苦参、富拉尔基温水大米、依安芸豆、</w:t>
      </w:r>
      <w:proofErr w:type="gramStart"/>
      <w:r w:rsidRPr="00EE4646">
        <w:rPr>
          <w:rFonts w:ascii="方正仿宋简体" w:eastAsia="方正仿宋简体" w:hAnsi="宋体" w:cs="宋体" w:hint="eastAsia"/>
          <w:color w:val="000000"/>
          <w:kern w:val="0"/>
          <w:sz w:val="32"/>
          <w:szCs w:val="32"/>
        </w:rPr>
        <w:t>荆州鱼</w:t>
      </w:r>
      <w:proofErr w:type="gramEnd"/>
      <w:r w:rsidRPr="00EE4646">
        <w:rPr>
          <w:rFonts w:ascii="方正仿宋简体" w:eastAsia="方正仿宋简体" w:hAnsi="宋体" w:cs="宋体" w:hint="eastAsia"/>
          <w:color w:val="000000"/>
          <w:kern w:val="0"/>
          <w:sz w:val="32"/>
          <w:szCs w:val="32"/>
        </w:rPr>
        <w:t>糕、凉山苦荞茶地理标志产品保护申请进行审查。经审查合格，批准建平苦参、富拉尔基温水大米、依安芸豆、</w:t>
      </w:r>
      <w:proofErr w:type="gramStart"/>
      <w:r w:rsidRPr="00EE4646">
        <w:rPr>
          <w:rFonts w:ascii="方正仿宋简体" w:eastAsia="方正仿宋简体" w:hAnsi="宋体" w:cs="宋体" w:hint="eastAsia"/>
          <w:color w:val="000000"/>
          <w:kern w:val="0"/>
          <w:sz w:val="32"/>
          <w:szCs w:val="32"/>
        </w:rPr>
        <w:t>荆州鱼</w:t>
      </w:r>
      <w:proofErr w:type="gramEnd"/>
      <w:r w:rsidRPr="00EE4646">
        <w:rPr>
          <w:rFonts w:ascii="方正仿宋简体" w:eastAsia="方正仿宋简体" w:hAnsi="宋体" w:cs="宋体" w:hint="eastAsia"/>
          <w:color w:val="000000"/>
          <w:kern w:val="0"/>
          <w:sz w:val="32"/>
          <w:szCs w:val="32"/>
        </w:rPr>
        <w:t>糕、凉山苦荞茶为地理标志保护产品，自即日起实施保护。</w:t>
      </w:r>
    </w:p>
    <w:p w14:paraId="5FD16DC5"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一、建平苦参</w:t>
      </w:r>
    </w:p>
    <w:p w14:paraId="006D1AE0"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（一）产地范围。</w:t>
      </w:r>
    </w:p>
    <w:p w14:paraId="74ACC3F6"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建平苦参产地范围为辽宁省建平县现辖行政区域。</w:t>
      </w:r>
    </w:p>
    <w:p w14:paraId="22E6A43D"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（二）专用标志使用。</w:t>
      </w:r>
    </w:p>
    <w:p w14:paraId="05377E86"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lastRenderedPageBreak/>
        <w:t>建平苦参产地范围内的生产者，可向辽宁省建平县质量技术监督局提出使用“地理标志产品专用标志”的申请，经辽宁省质量技术监督局审核，报国家质检总局核准后予以公告。建平苦参的法定检测机构由辽宁省质量技术监督局负责指定。</w:t>
      </w:r>
    </w:p>
    <w:p w14:paraId="3CFD7D4C"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（三）质量技术要求（见附件1）。</w:t>
      </w:r>
    </w:p>
    <w:p w14:paraId="63BCA34D"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二、富拉尔基温水大米</w:t>
      </w:r>
    </w:p>
    <w:p w14:paraId="56D1A0E1"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（一）产地范围。</w:t>
      </w:r>
    </w:p>
    <w:p w14:paraId="4315C4C2"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富拉尔基温水大米产地范围为黑龙江省齐齐哈尔市富拉尔基区杜达乡、长青乡现辖行政区域。</w:t>
      </w:r>
    </w:p>
    <w:p w14:paraId="352A2B55"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（二）专用标志使用。</w:t>
      </w:r>
    </w:p>
    <w:p w14:paraId="2DCD2217"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富拉尔基温水大米产地范围内的生产者，可向黑龙江省齐齐哈尔市富拉尔基区质量技术监督局提出使用“地理标志产品专用标志”的申请，经黑龙江省质量技术监督局审核，报国家质检总局核准后予以公告。富拉尔基温水大米的法定检测机构由黑龙江省质量技术监督局负责指定。</w:t>
      </w:r>
    </w:p>
    <w:p w14:paraId="31A18766"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（三）质量技术要求（见附件2）。</w:t>
      </w:r>
    </w:p>
    <w:p w14:paraId="1CD432FE"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三、依安芸豆</w:t>
      </w:r>
    </w:p>
    <w:p w14:paraId="13B4F312"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lastRenderedPageBreak/>
        <w:t>（一）产地范围。</w:t>
      </w:r>
    </w:p>
    <w:p w14:paraId="1FDDC73E"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依安芸豆产地范围为黑龙江省依安县现辖行政区域。</w:t>
      </w:r>
    </w:p>
    <w:p w14:paraId="1A3156DD"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（二）专用标志使用。</w:t>
      </w:r>
    </w:p>
    <w:p w14:paraId="71DE1EBE"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依安芸豆产地范围内的生产者，可向黑龙江省依安县质量技术监督局提出使用“地理标志产品专用标志”的申请，经黑龙江省质量技术监督局审核，报国家质检总局核准后予以公告。依安芸豆的法定检测机构由黑龙江省质量技术监督局负责指定。</w:t>
      </w:r>
    </w:p>
    <w:p w14:paraId="714E63A5"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（三）质量技术要求（见附件3）。</w:t>
      </w:r>
    </w:p>
    <w:p w14:paraId="67519E42"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四、</w:t>
      </w:r>
      <w:proofErr w:type="gramStart"/>
      <w:r w:rsidRPr="00EE4646">
        <w:rPr>
          <w:rFonts w:ascii="方正黑体简体" w:eastAsia="方正黑体简体" w:hAnsi="宋体" w:cs="宋体" w:hint="eastAsia"/>
          <w:color w:val="000000"/>
          <w:kern w:val="0"/>
          <w:sz w:val="32"/>
          <w:szCs w:val="32"/>
        </w:rPr>
        <w:t>荆州鱼</w:t>
      </w:r>
      <w:proofErr w:type="gramEnd"/>
      <w:r w:rsidRPr="00EE4646">
        <w:rPr>
          <w:rFonts w:ascii="方正黑体简体" w:eastAsia="方正黑体简体" w:hAnsi="宋体" w:cs="宋体" w:hint="eastAsia"/>
          <w:color w:val="000000"/>
          <w:kern w:val="0"/>
          <w:sz w:val="32"/>
          <w:szCs w:val="32"/>
        </w:rPr>
        <w:t>糕</w:t>
      </w:r>
    </w:p>
    <w:p w14:paraId="41314AC7"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（一）产地范围。</w:t>
      </w:r>
    </w:p>
    <w:p w14:paraId="1B0E975A"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proofErr w:type="gramStart"/>
      <w:r w:rsidRPr="00EE4646">
        <w:rPr>
          <w:rFonts w:ascii="方正仿宋简体" w:eastAsia="方正仿宋简体" w:hAnsi="宋体" w:cs="宋体" w:hint="eastAsia"/>
          <w:color w:val="000000"/>
          <w:kern w:val="0"/>
          <w:sz w:val="32"/>
          <w:szCs w:val="32"/>
        </w:rPr>
        <w:t>荆州鱼</w:t>
      </w:r>
      <w:proofErr w:type="gramEnd"/>
      <w:r w:rsidRPr="00EE4646">
        <w:rPr>
          <w:rFonts w:ascii="方正仿宋简体" w:eastAsia="方正仿宋简体" w:hAnsi="宋体" w:cs="宋体" w:hint="eastAsia"/>
          <w:color w:val="000000"/>
          <w:kern w:val="0"/>
          <w:sz w:val="32"/>
          <w:szCs w:val="32"/>
        </w:rPr>
        <w:t>糕产地范围为湖北省荆州市荆州区、沙市区、荆州开发区3个区现辖行政区域。</w:t>
      </w:r>
    </w:p>
    <w:p w14:paraId="19D1101E"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（二）专用标志使用。</w:t>
      </w:r>
    </w:p>
    <w:p w14:paraId="04642020"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proofErr w:type="gramStart"/>
      <w:r w:rsidRPr="00EE4646">
        <w:rPr>
          <w:rFonts w:ascii="方正仿宋简体" w:eastAsia="方正仿宋简体" w:hAnsi="宋体" w:cs="宋体" w:hint="eastAsia"/>
          <w:color w:val="000000"/>
          <w:kern w:val="0"/>
          <w:sz w:val="32"/>
          <w:szCs w:val="32"/>
        </w:rPr>
        <w:t>荆州鱼</w:t>
      </w:r>
      <w:proofErr w:type="gramEnd"/>
      <w:r w:rsidRPr="00EE4646">
        <w:rPr>
          <w:rFonts w:ascii="方正仿宋简体" w:eastAsia="方正仿宋简体" w:hAnsi="宋体" w:cs="宋体" w:hint="eastAsia"/>
          <w:color w:val="000000"/>
          <w:kern w:val="0"/>
          <w:sz w:val="32"/>
          <w:szCs w:val="32"/>
        </w:rPr>
        <w:t>糕产地范围内的生产者，可向湖北省荆州市质量技术监督局提出使用“地理标志产品专用标志”的申请，经湖北省质量技术监督局审核，报国家质检总局核准</w:t>
      </w:r>
      <w:r w:rsidRPr="00EE4646">
        <w:rPr>
          <w:rFonts w:ascii="方正仿宋简体" w:eastAsia="方正仿宋简体" w:hAnsi="宋体" w:cs="宋体" w:hint="eastAsia"/>
          <w:color w:val="000000"/>
          <w:kern w:val="0"/>
          <w:sz w:val="32"/>
          <w:szCs w:val="32"/>
        </w:rPr>
        <w:lastRenderedPageBreak/>
        <w:t>后予以公告。</w:t>
      </w:r>
      <w:proofErr w:type="gramStart"/>
      <w:r w:rsidRPr="00EE4646">
        <w:rPr>
          <w:rFonts w:ascii="方正仿宋简体" w:eastAsia="方正仿宋简体" w:hAnsi="宋体" w:cs="宋体" w:hint="eastAsia"/>
          <w:color w:val="000000"/>
          <w:kern w:val="0"/>
          <w:sz w:val="32"/>
          <w:szCs w:val="32"/>
        </w:rPr>
        <w:t>荆州鱼</w:t>
      </w:r>
      <w:proofErr w:type="gramEnd"/>
      <w:r w:rsidRPr="00EE4646">
        <w:rPr>
          <w:rFonts w:ascii="方正仿宋简体" w:eastAsia="方正仿宋简体" w:hAnsi="宋体" w:cs="宋体" w:hint="eastAsia"/>
          <w:color w:val="000000"/>
          <w:kern w:val="0"/>
          <w:sz w:val="32"/>
          <w:szCs w:val="32"/>
        </w:rPr>
        <w:t>糕的法定检测机构由湖北省质量技术监督局负责指定。</w:t>
      </w:r>
    </w:p>
    <w:p w14:paraId="10311B35"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（三）质量技术要求（见附件4）。</w:t>
      </w:r>
    </w:p>
    <w:p w14:paraId="46ED80D8"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五、凉山苦荞茶</w:t>
      </w:r>
    </w:p>
    <w:p w14:paraId="2074A7FA"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（一）产地范围。</w:t>
      </w:r>
    </w:p>
    <w:p w14:paraId="365CDC91"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凉山苦荞茶产地范围为四川省凉山州现辖行政区域。</w:t>
      </w:r>
    </w:p>
    <w:p w14:paraId="238669BD"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（二）专用标志使用。</w:t>
      </w:r>
    </w:p>
    <w:p w14:paraId="769340F0"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凉山苦荞茶产地范围内的生产者，可向四川省凉山</w:t>
      </w:r>
      <w:proofErr w:type="gramStart"/>
      <w:r w:rsidRPr="00EE4646">
        <w:rPr>
          <w:rFonts w:ascii="方正仿宋简体" w:eastAsia="方正仿宋简体" w:hAnsi="宋体" w:cs="宋体" w:hint="eastAsia"/>
          <w:color w:val="000000"/>
          <w:kern w:val="0"/>
          <w:sz w:val="32"/>
          <w:szCs w:val="32"/>
        </w:rPr>
        <w:t>州质量</w:t>
      </w:r>
      <w:proofErr w:type="gramEnd"/>
      <w:r w:rsidRPr="00EE4646">
        <w:rPr>
          <w:rFonts w:ascii="方正仿宋简体" w:eastAsia="方正仿宋简体" w:hAnsi="宋体" w:cs="宋体" w:hint="eastAsia"/>
          <w:color w:val="000000"/>
          <w:kern w:val="0"/>
          <w:sz w:val="32"/>
          <w:szCs w:val="32"/>
        </w:rPr>
        <w:t>技术监督局提出使用“地理标志产品专用标志”的申请，经四川省质量技术监督局审核，报国家质检总局核准后予以公告。凉山苦荞茶的法定检测机构由四川省质量技术监督局负责指定。</w:t>
      </w:r>
    </w:p>
    <w:p w14:paraId="0A2F29C2"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（三）质量技术要求（见附件5）。</w:t>
      </w:r>
    </w:p>
    <w:p w14:paraId="4E61A09D"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特此公告。</w:t>
      </w:r>
    </w:p>
    <w:p w14:paraId="125B762A"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附件：1．建平苦参质量技术要求</w:t>
      </w:r>
    </w:p>
    <w:p w14:paraId="59D0D58A" w14:textId="77777777" w:rsidR="00EE4646" w:rsidRPr="00EE4646" w:rsidRDefault="00EE4646" w:rsidP="00EE4646">
      <w:pPr>
        <w:widowControl/>
        <w:shd w:val="clear" w:color="auto" w:fill="FFFFFF"/>
        <w:spacing w:after="300" w:line="360" w:lineRule="atLeast"/>
        <w:ind w:firstLine="1632"/>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2．富拉尔基温水大米质量技术要求</w:t>
      </w:r>
    </w:p>
    <w:p w14:paraId="3B9CF662" w14:textId="77777777" w:rsidR="00EE4646" w:rsidRPr="00EE4646" w:rsidRDefault="00EE4646" w:rsidP="00EE4646">
      <w:pPr>
        <w:widowControl/>
        <w:shd w:val="clear" w:color="auto" w:fill="FFFFFF"/>
        <w:spacing w:after="300" w:line="360" w:lineRule="atLeast"/>
        <w:ind w:firstLine="1632"/>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3．依安芸豆质量技术要求</w:t>
      </w:r>
    </w:p>
    <w:p w14:paraId="0FA4F2FC" w14:textId="77777777" w:rsidR="00EE4646" w:rsidRPr="00EE4646" w:rsidRDefault="00EE4646" w:rsidP="00EE4646">
      <w:pPr>
        <w:widowControl/>
        <w:shd w:val="clear" w:color="auto" w:fill="FFFFFF"/>
        <w:spacing w:after="300" w:line="360" w:lineRule="atLeast"/>
        <w:ind w:firstLine="1632"/>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lastRenderedPageBreak/>
        <w:t>4．</w:t>
      </w:r>
      <w:proofErr w:type="gramStart"/>
      <w:r w:rsidRPr="00EE4646">
        <w:rPr>
          <w:rFonts w:ascii="方正仿宋简体" w:eastAsia="方正仿宋简体" w:hAnsi="宋体" w:cs="宋体" w:hint="eastAsia"/>
          <w:color w:val="000000"/>
          <w:kern w:val="0"/>
          <w:sz w:val="32"/>
          <w:szCs w:val="32"/>
        </w:rPr>
        <w:t>荆州鱼糕质量</w:t>
      </w:r>
      <w:proofErr w:type="gramEnd"/>
      <w:r w:rsidRPr="00EE4646">
        <w:rPr>
          <w:rFonts w:ascii="方正仿宋简体" w:eastAsia="方正仿宋简体" w:hAnsi="宋体" w:cs="宋体" w:hint="eastAsia"/>
          <w:color w:val="000000"/>
          <w:kern w:val="0"/>
          <w:sz w:val="32"/>
          <w:szCs w:val="32"/>
        </w:rPr>
        <w:t>技术要求</w:t>
      </w:r>
    </w:p>
    <w:p w14:paraId="460A57CE" w14:textId="77777777" w:rsidR="00EE4646" w:rsidRPr="00EE4646" w:rsidRDefault="00EE4646" w:rsidP="00EE4646">
      <w:pPr>
        <w:widowControl/>
        <w:shd w:val="clear" w:color="auto" w:fill="FFFFFF"/>
        <w:spacing w:after="300" w:line="360" w:lineRule="atLeast"/>
        <w:ind w:firstLine="1632"/>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5．凉山苦荞</w:t>
      </w:r>
      <w:proofErr w:type="gramStart"/>
      <w:r w:rsidRPr="00EE4646">
        <w:rPr>
          <w:rFonts w:ascii="方正仿宋简体" w:eastAsia="方正仿宋简体" w:hAnsi="宋体" w:cs="宋体" w:hint="eastAsia"/>
          <w:color w:val="000000"/>
          <w:kern w:val="0"/>
          <w:sz w:val="32"/>
          <w:szCs w:val="32"/>
        </w:rPr>
        <w:t>茶质量</w:t>
      </w:r>
      <w:proofErr w:type="gramEnd"/>
      <w:r w:rsidRPr="00EE4646">
        <w:rPr>
          <w:rFonts w:ascii="方正仿宋简体" w:eastAsia="方正仿宋简体" w:hAnsi="宋体" w:cs="宋体" w:hint="eastAsia"/>
          <w:color w:val="000000"/>
          <w:kern w:val="0"/>
          <w:sz w:val="32"/>
          <w:szCs w:val="32"/>
        </w:rPr>
        <w:t>技术要求</w:t>
      </w:r>
    </w:p>
    <w:p w14:paraId="15D764C3" w14:textId="77777777" w:rsidR="00EE4646" w:rsidRPr="00EE4646" w:rsidRDefault="00EE4646" w:rsidP="00EE4646">
      <w:pPr>
        <w:widowControl/>
        <w:shd w:val="clear" w:color="auto" w:fill="FFFFFF"/>
        <w:jc w:val="left"/>
        <w:rPr>
          <w:rFonts w:ascii="微软雅黑" w:eastAsia="微软雅黑" w:hAnsi="微软雅黑" w:cs="宋体" w:hint="eastAsia"/>
          <w:color w:val="333333"/>
          <w:kern w:val="0"/>
          <w:sz w:val="18"/>
          <w:szCs w:val="18"/>
        </w:rPr>
      </w:pPr>
      <w:r w:rsidRPr="00EE4646">
        <w:rPr>
          <w:rFonts w:ascii="微软雅黑" w:eastAsia="微软雅黑" w:hAnsi="微软雅黑" w:cs="宋体" w:hint="eastAsia"/>
          <w:color w:val="333333"/>
          <w:kern w:val="0"/>
          <w:sz w:val="18"/>
          <w:szCs w:val="18"/>
        </w:rPr>
        <w:br/>
      </w:r>
    </w:p>
    <w:p w14:paraId="0341480A" w14:textId="77777777" w:rsidR="00EE4646" w:rsidRPr="00EE4646" w:rsidRDefault="00EE4646" w:rsidP="00EE4646">
      <w:pPr>
        <w:widowControl/>
        <w:shd w:val="clear" w:color="auto" w:fill="FFFFFF"/>
        <w:spacing w:after="300" w:line="360" w:lineRule="atLeast"/>
        <w:ind w:firstLine="480"/>
        <w:jc w:val="righ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质检总局</w:t>
      </w:r>
    </w:p>
    <w:p w14:paraId="7A7547C6" w14:textId="77777777" w:rsidR="00EE4646" w:rsidRPr="00EE4646" w:rsidRDefault="00EE4646" w:rsidP="00EE4646">
      <w:pPr>
        <w:widowControl/>
        <w:shd w:val="clear" w:color="auto" w:fill="FFFFFF"/>
        <w:spacing w:after="300" w:line="360" w:lineRule="atLeast"/>
        <w:ind w:firstLine="480"/>
        <w:jc w:val="righ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2013年1月23日</w:t>
      </w:r>
    </w:p>
    <w:p w14:paraId="004F7437" w14:textId="77777777" w:rsidR="00EE4646" w:rsidRPr="00EE4646" w:rsidRDefault="00EE4646" w:rsidP="00EE4646">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附件1</w:t>
      </w:r>
    </w:p>
    <w:p w14:paraId="032A2126" w14:textId="77777777" w:rsidR="00EE4646" w:rsidRPr="00EE4646" w:rsidRDefault="00EE4646" w:rsidP="00EE4646">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EE4646">
        <w:rPr>
          <w:rFonts w:ascii="方正小标宋简体" w:eastAsia="方正小标宋简体" w:hAnsi="宋体" w:cs="宋体" w:hint="eastAsia"/>
          <w:color w:val="000000"/>
          <w:kern w:val="0"/>
          <w:sz w:val="44"/>
          <w:szCs w:val="44"/>
        </w:rPr>
        <w:t>建平苦参质量技术要求</w:t>
      </w:r>
    </w:p>
    <w:p w14:paraId="02466702"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一、源植物：</w:t>
      </w:r>
    </w:p>
    <w:p w14:paraId="61EA5C0E"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苦参（</w:t>
      </w:r>
      <w:r w:rsidRPr="00EE4646">
        <w:rPr>
          <w:rFonts w:ascii="方正仿宋简体" w:eastAsia="方正仿宋简体" w:hAnsi="宋体" w:cs="宋体" w:hint="eastAsia"/>
          <w:i/>
          <w:iCs/>
          <w:color w:val="000000"/>
          <w:kern w:val="0"/>
          <w:sz w:val="32"/>
          <w:szCs w:val="32"/>
        </w:rPr>
        <w:t xml:space="preserve">Sophora </w:t>
      </w:r>
      <w:proofErr w:type="spellStart"/>
      <w:r w:rsidRPr="00EE4646">
        <w:rPr>
          <w:rFonts w:ascii="方正仿宋简体" w:eastAsia="方正仿宋简体" w:hAnsi="宋体" w:cs="宋体" w:hint="eastAsia"/>
          <w:i/>
          <w:iCs/>
          <w:color w:val="000000"/>
          <w:kern w:val="0"/>
          <w:sz w:val="32"/>
          <w:szCs w:val="32"/>
        </w:rPr>
        <w:t>flavescens</w:t>
      </w:r>
      <w:proofErr w:type="spellEnd"/>
      <w:r w:rsidRPr="00EE4646">
        <w:rPr>
          <w:rFonts w:ascii="方正仿宋简体" w:eastAsia="方正仿宋简体" w:hAnsi="宋体" w:cs="宋体" w:hint="eastAsia"/>
          <w:color w:val="000000"/>
          <w:kern w:val="0"/>
          <w:sz w:val="32"/>
          <w:szCs w:val="32"/>
        </w:rPr>
        <w:t>）。</w:t>
      </w:r>
    </w:p>
    <w:p w14:paraId="76DA62B5"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二、立地条件</w:t>
      </w:r>
    </w:p>
    <w:p w14:paraId="3309A534"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产地范围内海拔高度450m至1150m，土壤类型为红壤沙土、褐土、棕壤，土层厚度≥30cm，有机质含量0.8%至1.5%，土壤pH值6.5至8.9。</w:t>
      </w:r>
    </w:p>
    <w:p w14:paraId="141381A7"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三、栽培管理</w:t>
      </w:r>
    </w:p>
    <w:p w14:paraId="4B619B44"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1</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种植方式：</w:t>
      </w:r>
      <w:r w:rsidRPr="00EE4646">
        <w:rPr>
          <w:rFonts w:ascii="方正仿宋简体" w:eastAsia="方正仿宋简体" w:hAnsi="宋体" w:cs="宋体" w:hint="eastAsia"/>
          <w:color w:val="000000"/>
          <w:kern w:val="0"/>
          <w:sz w:val="32"/>
          <w:szCs w:val="32"/>
        </w:rPr>
        <w:t>种子直播。4月中旬到9月上旬进行直播，每公顷用种量30kg至60kg。</w:t>
      </w:r>
    </w:p>
    <w:p w14:paraId="7A8E50FF"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lastRenderedPageBreak/>
        <w:t>2</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育苗移栽：</w:t>
      </w:r>
    </w:p>
    <w:p w14:paraId="40C649E9"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（1）育苗：</w:t>
      </w:r>
      <w:r w:rsidRPr="00EE4646">
        <w:rPr>
          <w:rFonts w:ascii="方正仿宋简体" w:eastAsia="方正仿宋简体" w:hAnsi="宋体" w:cs="宋体" w:hint="eastAsia"/>
          <w:color w:val="000000"/>
          <w:kern w:val="0"/>
          <w:sz w:val="32"/>
          <w:szCs w:val="32"/>
        </w:rPr>
        <w:t>采用播种育苗，播种时间4月中旬到9月上旬进行直播，每公顷用种量30kg至60kg。</w:t>
      </w:r>
    </w:p>
    <w:p w14:paraId="120E527A"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（2）移栽：</w:t>
      </w:r>
      <w:r w:rsidRPr="00EE4646">
        <w:rPr>
          <w:rFonts w:ascii="方正仿宋简体" w:eastAsia="方正仿宋简体" w:hAnsi="宋体" w:cs="宋体" w:hint="eastAsia"/>
          <w:color w:val="000000"/>
          <w:kern w:val="0"/>
          <w:sz w:val="32"/>
          <w:szCs w:val="32"/>
        </w:rPr>
        <w:t>春、秋两季均可进行。秋栽于落叶后进行，春栽于萌芽前进行。移栽密度为每公顷15万至18万株。</w:t>
      </w:r>
    </w:p>
    <w:p w14:paraId="4A7EDC33"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3</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田间管理：</w:t>
      </w:r>
    </w:p>
    <w:p w14:paraId="7FD26E1C"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（1）定苗：</w:t>
      </w:r>
      <w:r w:rsidRPr="00EE4646">
        <w:rPr>
          <w:rFonts w:ascii="方正仿宋简体" w:eastAsia="方正仿宋简体" w:hAnsi="宋体" w:cs="宋体" w:hint="eastAsia"/>
          <w:color w:val="000000"/>
          <w:kern w:val="0"/>
          <w:sz w:val="32"/>
          <w:szCs w:val="32"/>
        </w:rPr>
        <w:t>种子发芽出苗后，当苗高5至10厘米时，进行间苗和补苗，每个穴位留壮苗2至3株。发现缺苗，用间下的幼苗补栽上，做到苗全苗齐。</w:t>
      </w:r>
    </w:p>
    <w:p w14:paraId="46D7235B"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（2）中耕除草：</w:t>
      </w:r>
      <w:r w:rsidRPr="00EE4646">
        <w:rPr>
          <w:rFonts w:ascii="方正仿宋简体" w:eastAsia="方正仿宋简体" w:hAnsi="宋体" w:cs="宋体" w:hint="eastAsia"/>
          <w:color w:val="000000"/>
          <w:kern w:val="0"/>
          <w:sz w:val="32"/>
          <w:szCs w:val="32"/>
        </w:rPr>
        <w:t>苗期及时中耕除草、培土，保持田间无杂草，土壤疏松、湿润。</w:t>
      </w:r>
    </w:p>
    <w:p w14:paraId="46742536"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（3）追肥：</w:t>
      </w:r>
      <w:r w:rsidRPr="00EE4646">
        <w:rPr>
          <w:rFonts w:ascii="方正仿宋简体" w:eastAsia="方正仿宋简体" w:hAnsi="宋体" w:cs="宋体" w:hint="eastAsia"/>
          <w:color w:val="000000"/>
          <w:kern w:val="0"/>
          <w:sz w:val="32"/>
          <w:szCs w:val="32"/>
        </w:rPr>
        <w:t>整地时每公顷施有机底肥大于等于15t，移栽后的次年7月份进行追肥。</w:t>
      </w:r>
    </w:p>
    <w:p w14:paraId="70C46992"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（4）排灌：</w:t>
      </w:r>
      <w:r w:rsidRPr="00EE4646">
        <w:rPr>
          <w:rFonts w:ascii="方正仿宋简体" w:eastAsia="方正仿宋简体" w:hAnsi="宋体" w:cs="宋体" w:hint="eastAsia"/>
          <w:color w:val="000000"/>
          <w:kern w:val="0"/>
          <w:sz w:val="32"/>
          <w:szCs w:val="32"/>
        </w:rPr>
        <w:t>苦参出苗后，遇干旱气候有条件时要及时浇水，中耕保墒。雨季要注意排涝，防止积水烂根。</w:t>
      </w:r>
    </w:p>
    <w:p w14:paraId="3A1307E4"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（5）摘花：</w:t>
      </w:r>
      <w:r w:rsidRPr="00EE4646">
        <w:rPr>
          <w:rFonts w:ascii="方正仿宋简体" w:eastAsia="方正仿宋简体" w:hAnsi="宋体" w:cs="宋体" w:hint="eastAsia"/>
          <w:color w:val="000000"/>
          <w:kern w:val="0"/>
          <w:sz w:val="32"/>
          <w:szCs w:val="32"/>
        </w:rPr>
        <w:t>苦参于6月抽花</w:t>
      </w:r>
      <w:proofErr w:type="gramStart"/>
      <w:r w:rsidRPr="00EE4646">
        <w:rPr>
          <w:rFonts w:ascii="方正仿宋简体" w:eastAsia="方正仿宋简体" w:hAnsi="宋体" w:cs="宋体" w:hint="eastAsia"/>
          <w:color w:val="000000"/>
          <w:kern w:val="0"/>
          <w:sz w:val="32"/>
          <w:szCs w:val="32"/>
        </w:rPr>
        <w:t>薹</w:t>
      </w:r>
      <w:proofErr w:type="gramEnd"/>
      <w:r w:rsidRPr="00EE4646">
        <w:rPr>
          <w:rFonts w:ascii="方正仿宋简体" w:eastAsia="方正仿宋简体" w:hAnsi="宋体" w:cs="宋体" w:hint="eastAsia"/>
          <w:color w:val="000000"/>
          <w:kern w:val="0"/>
          <w:sz w:val="32"/>
          <w:szCs w:val="32"/>
        </w:rPr>
        <w:t>时，除留种地外，要及时摘除花</w:t>
      </w:r>
      <w:proofErr w:type="gramStart"/>
      <w:r w:rsidRPr="00EE4646">
        <w:rPr>
          <w:rFonts w:ascii="方正仿宋简体" w:eastAsia="方正仿宋简体" w:hAnsi="宋体" w:cs="宋体" w:hint="eastAsia"/>
          <w:color w:val="000000"/>
          <w:kern w:val="0"/>
          <w:sz w:val="32"/>
          <w:szCs w:val="32"/>
        </w:rPr>
        <w:t>薹</w:t>
      </w:r>
      <w:proofErr w:type="gramEnd"/>
      <w:r w:rsidRPr="00EE4646">
        <w:rPr>
          <w:rFonts w:ascii="方正仿宋简体" w:eastAsia="方正仿宋简体" w:hAnsi="宋体" w:cs="宋体" w:hint="eastAsia"/>
          <w:color w:val="000000"/>
          <w:kern w:val="0"/>
          <w:sz w:val="32"/>
          <w:szCs w:val="32"/>
        </w:rPr>
        <w:t>。</w:t>
      </w:r>
    </w:p>
    <w:p w14:paraId="0722876E"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lastRenderedPageBreak/>
        <w:t>（6）苦参在花期，及时进行病虫害防治。</w:t>
      </w:r>
    </w:p>
    <w:p w14:paraId="52B23305"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4</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环境、安全要求：</w:t>
      </w:r>
      <w:r w:rsidRPr="00EE4646">
        <w:rPr>
          <w:rFonts w:ascii="方正仿宋简体" w:eastAsia="方正仿宋简体" w:hAnsi="宋体" w:cs="宋体" w:hint="eastAsia"/>
          <w:color w:val="000000"/>
          <w:kern w:val="0"/>
          <w:sz w:val="32"/>
          <w:szCs w:val="32"/>
        </w:rPr>
        <w:t>农药、化肥等的使用必须符合国家的相关规定，不得污染环境。</w:t>
      </w:r>
    </w:p>
    <w:p w14:paraId="195C192A"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四、采收与加工</w:t>
      </w:r>
    </w:p>
    <w:p w14:paraId="7D3E2BA2"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1</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采收：</w:t>
      </w:r>
      <w:r w:rsidRPr="00EE4646">
        <w:rPr>
          <w:rFonts w:ascii="方正仿宋简体" w:eastAsia="方正仿宋简体" w:hAnsi="宋体" w:cs="宋体" w:hint="eastAsia"/>
          <w:color w:val="000000"/>
          <w:kern w:val="0"/>
          <w:sz w:val="32"/>
          <w:szCs w:val="32"/>
        </w:rPr>
        <w:t>移栽2年后或直播3年后，于春秋两季采挖，挖出根后，除去根头和小支根，洗净干燥。</w:t>
      </w:r>
    </w:p>
    <w:p w14:paraId="551CDBB6"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2</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加工：</w:t>
      </w:r>
    </w:p>
    <w:p w14:paraId="4F25CAAE"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（1）自然晾晒：</w:t>
      </w:r>
      <w:r w:rsidRPr="00EE4646">
        <w:rPr>
          <w:rFonts w:ascii="方正仿宋简体" w:eastAsia="方正仿宋简体" w:hAnsi="宋体" w:cs="宋体" w:hint="eastAsia"/>
          <w:color w:val="000000"/>
          <w:kern w:val="0"/>
          <w:sz w:val="32"/>
          <w:szCs w:val="32"/>
        </w:rPr>
        <w:t>将洗净</w:t>
      </w:r>
      <w:proofErr w:type="gramStart"/>
      <w:r w:rsidRPr="00EE4646">
        <w:rPr>
          <w:rFonts w:ascii="方正仿宋简体" w:eastAsia="方正仿宋简体" w:hAnsi="宋体" w:cs="宋体" w:hint="eastAsia"/>
          <w:color w:val="000000"/>
          <w:kern w:val="0"/>
          <w:sz w:val="32"/>
          <w:szCs w:val="32"/>
        </w:rPr>
        <w:t>鲜根摊薄层</w:t>
      </w:r>
      <w:proofErr w:type="gramEnd"/>
      <w:r w:rsidRPr="00EE4646">
        <w:rPr>
          <w:rFonts w:ascii="方正仿宋简体" w:eastAsia="方正仿宋简体" w:hAnsi="宋体" w:cs="宋体" w:hint="eastAsia"/>
          <w:color w:val="000000"/>
          <w:kern w:val="0"/>
          <w:sz w:val="32"/>
          <w:szCs w:val="32"/>
        </w:rPr>
        <w:t>，自然晾晒。</w:t>
      </w:r>
    </w:p>
    <w:p w14:paraId="77DD4ED2"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（2）烘干：</w:t>
      </w:r>
      <w:r w:rsidRPr="00EE4646">
        <w:rPr>
          <w:rFonts w:ascii="方正仿宋简体" w:eastAsia="方正仿宋简体" w:hAnsi="宋体" w:cs="宋体" w:hint="eastAsia"/>
          <w:color w:val="000000"/>
          <w:kern w:val="0"/>
          <w:sz w:val="32"/>
          <w:szCs w:val="32"/>
        </w:rPr>
        <w:t>60℃以下烘干至干品含水量降至20%至24%时，移至室外晾晒至完全干燥，含水量不超过10.0%，干鲜比</w:t>
      </w:r>
      <w:r w:rsidRPr="00EE4646">
        <w:rPr>
          <w:rFonts w:ascii="方正仿宋简体" w:eastAsia="方正仿宋简体" w:hAnsi="宋体" w:cs="宋体" w:hint="eastAsia"/>
          <w:color w:val="000000"/>
          <w:kern w:val="0"/>
          <w:sz w:val="32"/>
          <w:szCs w:val="32"/>
        </w:rPr>
        <w:t> </w:t>
      </w:r>
      <w:r w:rsidRPr="00EE4646">
        <w:rPr>
          <w:rFonts w:ascii="方正仿宋简体" w:eastAsia="方正仿宋简体" w:hAnsi="宋体" w:cs="宋体" w:hint="eastAsia"/>
          <w:color w:val="000000"/>
          <w:kern w:val="0"/>
          <w:sz w:val="32"/>
          <w:szCs w:val="32"/>
        </w:rPr>
        <w:t>1：5-6。</w:t>
      </w:r>
    </w:p>
    <w:p w14:paraId="0025D7C9"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五、质量特色</w:t>
      </w:r>
    </w:p>
    <w:p w14:paraId="46D3F97C"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1</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感官特色：</w:t>
      </w:r>
      <w:r w:rsidRPr="00EE4646">
        <w:rPr>
          <w:rFonts w:ascii="方正仿宋简体" w:eastAsia="方正仿宋简体" w:hAnsi="宋体" w:cs="宋体" w:hint="eastAsia"/>
          <w:color w:val="000000"/>
          <w:kern w:val="0"/>
          <w:sz w:val="32"/>
          <w:szCs w:val="32"/>
        </w:rPr>
        <w:t>根长圆柱形，下部分枝，表面棕黄色至灰棕色，质硬，切面黄白色，具放射状纹理和裂隙。气微，味极苦。</w:t>
      </w:r>
    </w:p>
    <w:p w14:paraId="4D16DE1E"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2</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500"/>
        <w:gridCol w:w="2633"/>
        <w:gridCol w:w="2189"/>
        <w:gridCol w:w="1898"/>
      </w:tblGrid>
      <w:tr w:rsidR="00EE4646" w:rsidRPr="00EE4646" w14:paraId="45CA4552" w14:textId="77777777" w:rsidTr="00EE4646">
        <w:trPr>
          <w:jc w:val="center"/>
        </w:trPr>
        <w:tc>
          <w:tcPr>
            <w:tcW w:w="14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154057C"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28"/>
                <w:szCs w:val="28"/>
              </w:rPr>
              <w:lastRenderedPageBreak/>
              <w:t>项目</w:t>
            </w:r>
          </w:p>
        </w:tc>
        <w:tc>
          <w:tcPr>
            <w:tcW w:w="2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631EB2"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28"/>
                <w:szCs w:val="28"/>
              </w:rPr>
              <w:t>苦参碱和氧化苦参碱总量</w:t>
            </w:r>
          </w:p>
        </w:tc>
        <w:tc>
          <w:tcPr>
            <w:tcW w:w="2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9D526D"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28"/>
                <w:szCs w:val="28"/>
              </w:rPr>
              <w:t>总灰分</w:t>
            </w:r>
          </w:p>
        </w:tc>
        <w:tc>
          <w:tcPr>
            <w:tcW w:w="1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701B0A"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28"/>
                <w:szCs w:val="28"/>
              </w:rPr>
              <w:t>水分</w:t>
            </w:r>
          </w:p>
        </w:tc>
      </w:tr>
      <w:tr w:rsidR="00EE4646" w:rsidRPr="00EE4646" w14:paraId="68D1BBC8" w14:textId="77777777" w:rsidTr="00EE4646">
        <w:trPr>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D229D6" w14:textId="77777777" w:rsidR="00EE4646" w:rsidRPr="00EE4646" w:rsidRDefault="00EE4646" w:rsidP="00EE4646">
            <w:pPr>
              <w:widowControl/>
              <w:spacing w:after="300" w:line="360" w:lineRule="atLeast"/>
              <w:ind w:firstLine="408"/>
              <w:jc w:val="center"/>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28"/>
                <w:szCs w:val="28"/>
              </w:rPr>
              <w:t>指标</w:t>
            </w:r>
          </w:p>
        </w:tc>
        <w:tc>
          <w:tcPr>
            <w:tcW w:w="2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9BE8C8"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24"/>
                <w:szCs w:val="24"/>
              </w:rPr>
              <w:t>≥2%</w:t>
            </w:r>
          </w:p>
        </w:tc>
        <w:tc>
          <w:tcPr>
            <w:tcW w:w="21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3E2C2E"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24"/>
                <w:szCs w:val="24"/>
              </w:rPr>
              <w:t>≤6.5％</w:t>
            </w:r>
          </w:p>
        </w:tc>
        <w:tc>
          <w:tcPr>
            <w:tcW w:w="1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31AD4B"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24"/>
                <w:szCs w:val="24"/>
              </w:rPr>
              <w:t>≤10.0%</w:t>
            </w:r>
          </w:p>
        </w:tc>
      </w:tr>
    </w:tbl>
    <w:p w14:paraId="511DE7EF"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3</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安全及其</w:t>
      </w:r>
      <w:proofErr w:type="gramStart"/>
      <w:r w:rsidRPr="00EE4646">
        <w:rPr>
          <w:rFonts w:ascii="方正楷体简体" w:eastAsia="方正楷体简体" w:hAnsi="宋体" w:cs="宋体" w:hint="eastAsia"/>
          <w:b/>
          <w:bCs/>
          <w:color w:val="000000"/>
          <w:kern w:val="0"/>
          <w:sz w:val="32"/>
          <w:szCs w:val="32"/>
        </w:rPr>
        <w:t>他质量</w:t>
      </w:r>
      <w:proofErr w:type="gramEnd"/>
      <w:r w:rsidRPr="00EE4646">
        <w:rPr>
          <w:rFonts w:ascii="方正楷体简体" w:eastAsia="方正楷体简体" w:hAnsi="宋体" w:cs="宋体" w:hint="eastAsia"/>
          <w:b/>
          <w:bCs/>
          <w:color w:val="000000"/>
          <w:kern w:val="0"/>
          <w:sz w:val="32"/>
          <w:szCs w:val="32"/>
        </w:rPr>
        <w:t>技术要求：</w:t>
      </w:r>
      <w:r w:rsidRPr="00EE4646">
        <w:rPr>
          <w:rFonts w:ascii="方正仿宋简体" w:eastAsia="方正仿宋简体" w:hAnsi="宋体" w:cs="宋体" w:hint="eastAsia"/>
          <w:color w:val="000000"/>
          <w:kern w:val="0"/>
          <w:sz w:val="32"/>
          <w:szCs w:val="32"/>
        </w:rPr>
        <w:t>产品安全及其</w:t>
      </w:r>
      <w:proofErr w:type="gramStart"/>
      <w:r w:rsidRPr="00EE4646">
        <w:rPr>
          <w:rFonts w:ascii="方正仿宋简体" w:eastAsia="方正仿宋简体" w:hAnsi="宋体" w:cs="宋体" w:hint="eastAsia"/>
          <w:color w:val="000000"/>
          <w:kern w:val="0"/>
          <w:sz w:val="32"/>
          <w:szCs w:val="32"/>
        </w:rPr>
        <w:t>他质量</w:t>
      </w:r>
      <w:proofErr w:type="gramEnd"/>
      <w:r w:rsidRPr="00EE4646">
        <w:rPr>
          <w:rFonts w:ascii="方正仿宋简体" w:eastAsia="方正仿宋简体" w:hAnsi="宋体" w:cs="宋体" w:hint="eastAsia"/>
          <w:color w:val="000000"/>
          <w:kern w:val="0"/>
          <w:sz w:val="32"/>
          <w:szCs w:val="32"/>
        </w:rPr>
        <w:t>技术要求必须符合国家相关规定。</w:t>
      </w:r>
    </w:p>
    <w:p w14:paraId="03579478" w14:textId="77777777" w:rsidR="00EE4646" w:rsidRPr="00EE4646" w:rsidRDefault="00EE4646" w:rsidP="00EE4646">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附件2</w:t>
      </w:r>
    </w:p>
    <w:p w14:paraId="51E76E80" w14:textId="77777777" w:rsidR="00EE4646" w:rsidRPr="00EE4646" w:rsidRDefault="00EE4646" w:rsidP="00EE4646">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EE4646">
        <w:rPr>
          <w:rFonts w:ascii="方正小标宋简体" w:eastAsia="方正小标宋简体" w:hAnsi="宋体" w:cs="宋体" w:hint="eastAsia"/>
          <w:color w:val="000000"/>
          <w:kern w:val="0"/>
          <w:sz w:val="44"/>
          <w:szCs w:val="44"/>
        </w:rPr>
        <w:t>富拉尔基温水大米质量技术要求</w:t>
      </w:r>
    </w:p>
    <w:p w14:paraId="3686F31A"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一、品种</w:t>
      </w:r>
    </w:p>
    <w:p w14:paraId="7228F4AC"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选用适应产地种植的优质水稻品种松</w:t>
      </w:r>
      <w:proofErr w:type="gramStart"/>
      <w:r w:rsidRPr="00EE4646">
        <w:rPr>
          <w:rFonts w:ascii="方正仿宋简体" w:eastAsia="方正仿宋简体" w:hAnsi="宋体" w:cs="宋体" w:hint="eastAsia"/>
          <w:color w:val="000000"/>
          <w:kern w:val="0"/>
          <w:sz w:val="32"/>
          <w:szCs w:val="32"/>
        </w:rPr>
        <w:t>粳</w:t>
      </w:r>
      <w:proofErr w:type="gramEnd"/>
      <w:r w:rsidRPr="00EE4646">
        <w:rPr>
          <w:rFonts w:ascii="方正仿宋简体" w:eastAsia="方正仿宋简体" w:hAnsi="宋体" w:cs="宋体" w:hint="eastAsia"/>
          <w:color w:val="000000"/>
          <w:kern w:val="0"/>
          <w:sz w:val="32"/>
          <w:szCs w:val="32"/>
        </w:rPr>
        <w:t>系列、绥</w:t>
      </w:r>
      <w:proofErr w:type="gramStart"/>
      <w:r w:rsidRPr="00EE4646">
        <w:rPr>
          <w:rFonts w:ascii="方正仿宋简体" w:eastAsia="方正仿宋简体" w:hAnsi="宋体" w:cs="宋体" w:hint="eastAsia"/>
          <w:color w:val="000000"/>
          <w:kern w:val="0"/>
          <w:sz w:val="32"/>
          <w:szCs w:val="32"/>
        </w:rPr>
        <w:t>粳</w:t>
      </w:r>
      <w:proofErr w:type="gramEnd"/>
      <w:r w:rsidRPr="00EE4646">
        <w:rPr>
          <w:rFonts w:ascii="方正仿宋简体" w:eastAsia="方正仿宋简体" w:hAnsi="宋体" w:cs="宋体" w:hint="eastAsia"/>
          <w:color w:val="000000"/>
          <w:kern w:val="0"/>
          <w:sz w:val="32"/>
          <w:szCs w:val="32"/>
        </w:rPr>
        <w:t>系列、东农系列、</w:t>
      </w:r>
      <w:proofErr w:type="gramStart"/>
      <w:r w:rsidRPr="00EE4646">
        <w:rPr>
          <w:rFonts w:ascii="方正仿宋简体" w:eastAsia="方正仿宋简体" w:hAnsi="宋体" w:cs="宋体" w:hint="eastAsia"/>
          <w:color w:val="000000"/>
          <w:kern w:val="0"/>
          <w:sz w:val="32"/>
          <w:szCs w:val="32"/>
        </w:rPr>
        <w:t>龙稻系列</w:t>
      </w:r>
      <w:proofErr w:type="gramEnd"/>
      <w:r w:rsidRPr="00EE4646">
        <w:rPr>
          <w:rFonts w:ascii="方正仿宋简体" w:eastAsia="方正仿宋简体" w:hAnsi="宋体" w:cs="宋体" w:hint="eastAsia"/>
          <w:color w:val="000000"/>
          <w:kern w:val="0"/>
          <w:sz w:val="32"/>
          <w:szCs w:val="32"/>
        </w:rPr>
        <w:t>等优良品种。</w:t>
      </w:r>
    </w:p>
    <w:p w14:paraId="283F6E96"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二、立地条件</w:t>
      </w:r>
    </w:p>
    <w:p w14:paraId="24822CF6"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草甸型黑土，有机质含量大于等于2.5%，耕作层厚度大于等于30cm，pH值6.5至7.5。</w:t>
      </w:r>
    </w:p>
    <w:p w14:paraId="3103A33F"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三、栽培管理</w:t>
      </w:r>
    </w:p>
    <w:p w14:paraId="739A8578"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1</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育秧：</w:t>
      </w:r>
      <w:r w:rsidRPr="00EE4646">
        <w:rPr>
          <w:rFonts w:ascii="方正仿宋简体" w:eastAsia="方正仿宋简体" w:hAnsi="宋体" w:cs="宋体" w:hint="eastAsia"/>
          <w:color w:val="000000"/>
          <w:kern w:val="0"/>
          <w:sz w:val="32"/>
          <w:szCs w:val="32"/>
        </w:rPr>
        <w:t>育秧方式为旱育秧，播种期为四月上旬至中旬，每平方米播催芽种子250至350g。</w:t>
      </w:r>
    </w:p>
    <w:p w14:paraId="09FF47C8"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lastRenderedPageBreak/>
        <w:t>2</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插秧：</w:t>
      </w:r>
      <w:r w:rsidRPr="00EE4646">
        <w:rPr>
          <w:rFonts w:ascii="方正仿宋简体" w:eastAsia="方正仿宋简体" w:hAnsi="宋体" w:cs="宋体" w:hint="eastAsia"/>
          <w:color w:val="000000"/>
          <w:kern w:val="0"/>
          <w:sz w:val="32"/>
          <w:szCs w:val="32"/>
        </w:rPr>
        <w:t>插秧时间为五月中旬至下旬，秧龄35至40天，每公顷插秧数小于等于25万株。</w:t>
      </w:r>
    </w:p>
    <w:p w14:paraId="21716873"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3</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肥水管理：</w:t>
      </w:r>
      <w:r w:rsidRPr="00EE4646">
        <w:rPr>
          <w:rFonts w:ascii="方正仿宋简体" w:eastAsia="方正仿宋简体" w:hAnsi="宋体" w:cs="宋体" w:hint="eastAsia"/>
          <w:color w:val="000000"/>
          <w:kern w:val="0"/>
          <w:sz w:val="32"/>
          <w:szCs w:val="32"/>
        </w:rPr>
        <w:t>每公顷施用有机肥大于等于10吨，18至20℃温水灌溉。</w:t>
      </w:r>
    </w:p>
    <w:p w14:paraId="16C0BE60"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4</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环境、安全要求：</w:t>
      </w:r>
      <w:r w:rsidRPr="00EE4646">
        <w:rPr>
          <w:rFonts w:ascii="方正仿宋简体" w:eastAsia="方正仿宋简体" w:hAnsi="宋体" w:cs="宋体" w:hint="eastAsia"/>
          <w:color w:val="000000"/>
          <w:kern w:val="0"/>
          <w:sz w:val="32"/>
          <w:szCs w:val="32"/>
        </w:rPr>
        <w:t>农药、化肥等的使用必须符合国家的相关规定，不得污染环境。</w:t>
      </w:r>
    </w:p>
    <w:p w14:paraId="7B541DFF"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四、收割</w:t>
      </w:r>
    </w:p>
    <w:p w14:paraId="650FB785"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收割时间为9月下旬至10月上旬，自然晾晒。</w:t>
      </w:r>
    </w:p>
    <w:p w14:paraId="27005B22"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五、加工</w:t>
      </w:r>
    </w:p>
    <w:p w14:paraId="53B4FDD1"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加工技术流程：稻谷→筛选→去石→磁选→砻谷→谷糙分离→碾米→去碎米→色选→检验→包装。</w:t>
      </w:r>
    </w:p>
    <w:p w14:paraId="617A2C4A"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六、质量特色</w:t>
      </w:r>
    </w:p>
    <w:p w14:paraId="27020C45"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1</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感官特色：</w:t>
      </w:r>
      <w:r w:rsidRPr="00EE4646">
        <w:rPr>
          <w:rFonts w:ascii="方正仿宋简体" w:eastAsia="方正仿宋简体" w:hAnsi="宋体" w:cs="宋体" w:hint="eastAsia"/>
          <w:color w:val="000000"/>
          <w:kern w:val="0"/>
          <w:sz w:val="32"/>
          <w:szCs w:val="32"/>
        </w:rPr>
        <w:t>米粒呈长椭圆形，长度5.0至6.0mm，米粒长宽比为1.8至2.2，米质晶莹剔透，蒸煮时有浓烈的香味，米饭口感绵软、粘性适中、适口性好，米饭表面有油光润泽。</w:t>
      </w:r>
    </w:p>
    <w:p w14:paraId="149D7070"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2</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理化指标：</w:t>
      </w:r>
      <w:proofErr w:type="gramStart"/>
      <w:r w:rsidRPr="00EE4646">
        <w:rPr>
          <w:rFonts w:ascii="方正仿宋简体" w:eastAsia="方正仿宋简体" w:hAnsi="宋体" w:cs="宋体" w:hint="eastAsia"/>
          <w:color w:val="000000"/>
          <w:kern w:val="0"/>
          <w:sz w:val="32"/>
          <w:szCs w:val="32"/>
        </w:rPr>
        <w:t>垩</w:t>
      </w:r>
      <w:proofErr w:type="gramEnd"/>
      <w:r w:rsidRPr="00EE4646">
        <w:rPr>
          <w:rFonts w:ascii="方正仿宋简体" w:eastAsia="方正仿宋简体" w:hAnsi="宋体" w:cs="宋体" w:hint="eastAsia"/>
          <w:color w:val="000000"/>
          <w:kern w:val="0"/>
          <w:sz w:val="32"/>
          <w:szCs w:val="32"/>
        </w:rPr>
        <w:t>白粒率≤10%，直链淀粉含量15至22%，胶稠度≥76mm，蛋白质≥7.2%。</w:t>
      </w:r>
    </w:p>
    <w:p w14:paraId="76EF2318"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lastRenderedPageBreak/>
        <w:t>3</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安全及其</w:t>
      </w:r>
      <w:proofErr w:type="gramStart"/>
      <w:r w:rsidRPr="00EE4646">
        <w:rPr>
          <w:rFonts w:ascii="方正楷体简体" w:eastAsia="方正楷体简体" w:hAnsi="宋体" w:cs="宋体" w:hint="eastAsia"/>
          <w:b/>
          <w:bCs/>
          <w:color w:val="000000"/>
          <w:kern w:val="0"/>
          <w:sz w:val="32"/>
          <w:szCs w:val="32"/>
        </w:rPr>
        <w:t>他质量</w:t>
      </w:r>
      <w:proofErr w:type="gramEnd"/>
      <w:r w:rsidRPr="00EE4646">
        <w:rPr>
          <w:rFonts w:ascii="方正楷体简体" w:eastAsia="方正楷体简体" w:hAnsi="宋体" w:cs="宋体" w:hint="eastAsia"/>
          <w:b/>
          <w:bCs/>
          <w:color w:val="000000"/>
          <w:kern w:val="0"/>
          <w:sz w:val="32"/>
          <w:szCs w:val="32"/>
        </w:rPr>
        <w:t>技术要求：</w:t>
      </w:r>
      <w:r w:rsidRPr="00EE4646">
        <w:rPr>
          <w:rFonts w:ascii="方正仿宋简体" w:eastAsia="方正仿宋简体" w:hAnsi="宋体" w:cs="宋体" w:hint="eastAsia"/>
          <w:color w:val="000000"/>
          <w:kern w:val="0"/>
          <w:sz w:val="32"/>
          <w:szCs w:val="32"/>
        </w:rPr>
        <w:t>产品安全及其</w:t>
      </w:r>
      <w:proofErr w:type="gramStart"/>
      <w:r w:rsidRPr="00EE4646">
        <w:rPr>
          <w:rFonts w:ascii="方正仿宋简体" w:eastAsia="方正仿宋简体" w:hAnsi="宋体" w:cs="宋体" w:hint="eastAsia"/>
          <w:color w:val="000000"/>
          <w:kern w:val="0"/>
          <w:sz w:val="32"/>
          <w:szCs w:val="32"/>
        </w:rPr>
        <w:t>他质量</w:t>
      </w:r>
      <w:proofErr w:type="gramEnd"/>
      <w:r w:rsidRPr="00EE4646">
        <w:rPr>
          <w:rFonts w:ascii="方正仿宋简体" w:eastAsia="方正仿宋简体" w:hAnsi="宋体" w:cs="宋体" w:hint="eastAsia"/>
          <w:color w:val="000000"/>
          <w:kern w:val="0"/>
          <w:sz w:val="32"/>
          <w:szCs w:val="32"/>
        </w:rPr>
        <w:t>技术要求必须符合国家相关规定。</w:t>
      </w:r>
    </w:p>
    <w:p w14:paraId="4F224894" w14:textId="77777777" w:rsidR="00EE4646" w:rsidRPr="00EE4646" w:rsidRDefault="00EE4646" w:rsidP="00EE4646">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附件3</w:t>
      </w:r>
    </w:p>
    <w:p w14:paraId="71472F27" w14:textId="77777777" w:rsidR="00EE4646" w:rsidRPr="00EE4646" w:rsidRDefault="00EE4646" w:rsidP="00EE4646">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EE4646">
        <w:rPr>
          <w:rFonts w:ascii="方正小标宋简体" w:eastAsia="方正小标宋简体" w:hAnsi="宋体" w:cs="宋体" w:hint="eastAsia"/>
          <w:color w:val="000000"/>
          <w:kern w:val="0"/>
          <w:sz w:val="44"/>
          <w:szCs w:val="44"/>
        </w:rPr>
        <w:t>依安芸豆质量技术要求</w:t>
      </w:r>
    </w:p>
    <w:p w14:paraId="52E8DFC1"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bookmarkStart w:id="0" w:name="1"/>
      <w:bookmarkEnd w:id="0"/>
      <w:r w:rsidRPr="00EE4646">
        <w:rPr>
          <w:rFonts w:ascii="方正黑体简体" w:eastAsia="方正黑体简体" w:hAnsi="宋体" w:cs="宋体" w:hint="eastAsia"/>
          <w:color w:val="000000"/>
          <w:kern w:val="0"/>
          <w:sz w:val="32"/>
          <w:szCs w:val="32"/>
        </w:rPr>
        <w:t>一</w:t>
      </w:r>
      <w:bookmarkStart w:id="1" w:name="2"/>
      <w:bookmarkEnd w:id="1"/>
      <w:r w:rsidRPr="00EE4646">
        <w:rPr>
          <w:rFonts w:ascii="方正黑体简体" w:eastAsia="方正黑体简体" w:hAnsi="宋体" w:cs="宋体" w:hint="eastAsia"/>
          <w:color w:val="000000"/>
          <w:kern w:val="0"/>
          <w:sz w:val="32"/>
          <w:szCs w:val="32"/>
        </w:rPr>
        <w:t>、品种</w:t>
      </w:r>
    </w:p>
    <w:p w14:paraId="4ADCE13B"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选用适宜产地范围内种植的芸豆品种。</w:t>
      </w:r>
    </w:p>
    <w:p w14:paraId="16B9606A"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二、立地条件</w:t>
      </w:r>
    </w:p>
    <w:p w14:paraId="60B47D06"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黑土、黑钙土，土壤质地中</w:t>
      </w:r>
      <w:proofErr w:type="gramStart"/>
      <w:r w:rsidRPr="00EE4646">
        <w:rPr>
          <w:rFonts w:ascii="方正仿宋简体" w:eastAsia="方正仿宋简体" w:hAnsi="宋体" w:cs="宋体" w:hint="eastAsia"/>
          <w:color w:val="000000"/>
          <w:kern w:val="0"/>
          <w:sz w:val="32"/>
          <w:szCs w:val="32"/>
        </w:rPr>
        <w:t>壤至轻粘</w:t>
      </w:r>
      <w:proofErr w:type="gramEnd"/>
      <w:r w:rsidRPr="00EE4646">
        <w:rPr>
          <w:rFonts w:ascii="方正仿宋简体" w:eastAsia="方正仿宋简体" w:hAnsi="宋体" w:cs="宋体" w:hint="eastAsia"/>
          <w:color w:val="000000"/>
          <w:kern w:val="0"/>
          <w:sz w:val="32"/>
          <w:szCs w:val="32"/>
        </w:rPr>
        <w:t>，有机质含量大于等于2.1％，耕作层厚度大于等于30cm，pH值5.5至7.0。</w:t>
      </w:r>
    </w:p>
    <w:p w14:paraId="072D4A11"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三、栽培管理</w:t>
      </w:r>
    </w:p>
    <w:p w14:paraId="6F7F1D74"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1</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选茬</w:t>
      </w:r>
      <w:r w:rsidRPr="00EE4646">
        <w:rPr>
          <w:rFonts w:ascii="方正仿宋简体" w:eastAsia="方正仿宋简体" w:hAnsi="宋体" w:cs="宋体" w:hint="eastAsia"/>
          <w:color w:val="000000"/>
          <w:kern w:val="0"/>
          <w:sz w:val="32"/>
          <w:szCs w:val="32"/>
        </w:rPr>
        <w:t>：选择前茬为马铃薯或玉米的地块轮作。</w:t>
      </w:r>
    </w:p>
    <w:p w14:paraId="7A99DC94"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2</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选种：</w:t>
      </w:r>
      <w:r w:rsidRPr="00EE4646">
        <w:rPr>
          <w:rFonts w:ascii="方正仿宋简体" w:eastAsia="方正仿宋简体" w:hAnsi="宋体" w:cs="宋体" w:hint="eastAsia"/>
          <w:color w:val="000000"/>
          <w:kern w:val="0"/>
          <w:sz w:val="32"/>
          <w:szCs w:val="32"/>
        </w:rPr>
        <w:t>选择子粒饱满、有光泽的种子，剔除病斑粒、破碎粒、杂粒，要求种子纯度不低于98％、净度不低于97％、发芽率不低于90％、含水量低于13％。</w:t>
      </w:r>
    </w:p>
    <w:p w14:paraId="7BB01A44"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3</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播种：</w:t>
      </w:r>
      <w:r w:rsidRPr="00EE4646">
        <w:rPr>
          <w:rFonts w:ascii="方正仿宋简体" w:eastAsia="方正仿宋简体" w:hAnsi="宋体" w:cs="宋体" w:hint="eastAsia"/>
          <w:color w:val="000000"/>
          <w:kern w:val="0"/>
          <w:sz w:val="32"/>
          <w:szCs w:val="32"/>
        </w:rPr>
        <w:t>在5月下旬至6月上旬播种。每667平方米（亩）保苗</w:t>
      </w:r>
      <w:r w:rsidRPr="00EE4646">
        <w:rPr>
          <w:rFonts w:ascii="方正仿宋简体" w:eastAsia="方正仿宋简体" w:hAnsi="宋体" w:cs="宋体" w:hint="eastAsia"/>
          <w:color w:val="000000"/>
          <w:kern w:val="0"/>
          <w:sz w:val="32"/>
          <w:szCs w:val="32"/>
        </w:rPr>
        <w:t> </w:t>
      </w:r>
      <w:r w:rsidRPr="00EE4646">
        <w:rPr>
          <w:rFonts w:ascii="方正仿宋简体" w:eastAsia="方正仿宋简体" w:hAnsi="宋体" w:cs="宋体" w:hint="eastAsia"/>
          <w:color w:val="000000"/>
          <w:kern w:val="0"/>
          <w:sz w:val="32"/>
          <w:szCs w:val="32"/>
        </w:rPr>
        <w:t>1.3至1.6万株。</w:t>
      </w:r>
    </w:p>
    <w:p w14:paraId="2DEC9053"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lastRenderedPageBreak/>
        <w:t>4</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田间管理：</w:t>
      </w:r>
      <w:r w:rsidRPr="00EE4646">
        <w:rPr>
          <w:rFonts w:ascii="方正仿宋简体" w:eastAsia="方正仿宋简体" w:hAnsi="宋体" w:cs="宋体" w:hint="eastAsia"/>
          <w:color w:val="000000"/>
          <w:kern w:val="0"/>
          <w:sz w:val="32"/>
          <w:szCs w:val="32"/>
        </w:rPr>
        <w:t>出苗时及时查田，催芽补种。及时除草，苗后茎叶处理2次。</w:t>
      </w:r>
    </w:p>
    <w:p w14:paraId="67699019"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5</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施肥：</w:t>
      </w:r>
    </w:p>
    <w:p w14:paraId="57CA0804"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（1）底肥：</w:t>
      </w:r>
      <w:r w:rsidRPr="00EE4646">
        <w:rPr>
          <w:rFonts w:ascii="方正仿宋简体" w:eastAsia="方正仿宋简体" w:hAnsi="宋体" w:cs="宋体" w:hint="eastAsia"/>
          <w:color w:val="000000"/>
          <w:kern w:val="0"/>
          <w:sz w:val="32"/>
          <w:szCs w:val="32"/>
        </w:rPr>
        <w:t>每667平方米（亩）施腐熟有机肥1至2吨，结合整地一次施入。</w:t>
      </w:r>
    </w:p>
    <w:p w14:paraId="7CA261BC"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（2）追肥：</w:t>
      </w:r>
      <w:r w:rsidRPr="00EE4646">
        <w:rPr>
          <w:rFonts w:ascii="方正仿宋简体" w:eastAsia="方正仿宋简体" w:hAnsi="宋体" w:cs="宋体" w:hint="eastAsia"/>
          <w:color w:val="000000"/>
          <w:kern w:val="0"/>
          <w:sz w:val="32"/>
          <w:szCs w:val="32"/>
        </w:rPr>
        <w:t>花期和结荚期进行叶面喷施2次。</w:t>
      </w:r>
    </w:p>
    <w:p w14:paraId="7C8C52CB"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6</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环境、安全要求：</w:t>
      </w:r>
      <w:r w:rsidRPr="00EE4646">
        <w:rPr>
          <w:rFonts w:ascii="方正仿宋简体" w:eastAsia="方正仿宋简体" w:hAnsi="宋体" w:cs="宋体" w:hint="eastAsia"/>
          <w:color w:val="000000"/>
          <w:kern w:val="0"/>
          <w:sz w:val="32"/>
          <w:szCs w:val="32"/>
        </w:rPr>
        <w:t>农药、化肥等的使用必须符合国家的相关规定，不得污染环境。</w:t>
      </w:r>
    </w:p>
    <w:p w14:paraId="2E512C5C"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四、收获和加工</w:t>
      </w:r>
    </w:p>
    <w:p w14:paraId="7B1F8D93"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1</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收获：</w:t>
      </w:r>
      <w:r w:rsidRPr="00EE4646">
        <w:rPr>
          <w:rFonts w:ascii="方正仿宋简体" w:eastAsia="方正仿宋简体" w:hAnsi="宋体" w:cs="宋体" w:hint="eastAsia"/>
          <w:color w:val="000000"/>
          <w:kern w:val="0"/>
          <w:sz w:val="32"/>
          <w:szCs w:val="32"/>
        </w:rPr>
        <w:t>每年9月初全株三分之二荚果变黄、下部叶变黄脱落，籽粒变硬呈固有色泽即可收获并晾晒至水分14％以下。</w:t>
      </w:r>
    </w:p>
    <w:p w14:paraId="04873D89"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2</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加工：</w:t>
      </w:r>
      <w:r w:rsidRPr="00EE4646">
        <w:rPr>
          <w:rFonts w:ascii="方正仿宋简体" w:eastAsia="方正仿宋简体" w:hAnsi="宋体" w:cs="宋体" w:hint="eastAsia"/>
          <w:color w:val="000000"/>
          <w:kern w:val="0"/>
          <w:sz w:val="32"/>
          <w:szCs w:val="32"/>
        </w:rPr>
        <w:t>清理→分选→整理→计量包装。</w:t>
      </w:r>
    </w:p>
    <w:p w14:paraId="5350716F"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五、质量特色</w:t>
      </w:r>
    </w:p>
    <w:p w14:paraId="501C7FCC"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1</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感官特色</w:t>
      </w:r>
      <w:r w:rsidRPr="00EE4646">
        <w:rPr>
          <w:rFonts w:ascii="方正仿宋简体" w:eastAsia="方正仿宋简体" w:hAnsi="宋体" w:cs="宋体" w:hint="eastAsia"/>
          <w:color w:val="000000"/>
          <w:kern w:val="0"/>
          <w:sz w:val="32"/>
          <w:szCs w:val="32"/>
        </w:rPr>
        <w:t>：籽粒呈肾形，饱满，色泽鲜亮，奶白色具有清晰的铁红花纹。</w:t>
      </w:r>
    </w:p>
    <w:p w14:paraId="705F9218"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lastRenderedPageBreak/>
        <w:t>2</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理化指标</w:t>
      </w:r>
      <w:r w:rsidRPr="00EE4646">
        <w:rPr>
          <w:rFonts w:ascii="方正仿宋简体" w:eastAsia="方正仿宋简体" w:hAnsi="宋体" w:cs="宋体" w:hint="eastAsia"/>
          <w:color w:val="000000"/>
          <w:kern w:val="0"/>
          <w:sz w:val="32"/>
          <w:szCs w:val="32"/>
        </w:rPr>
        <w:t>：蛋白质大于等于22.7%，脂肪大于等于1.2%。</w:t>
      </w:r>
    </w:p>
    <w:p w14:paraId="1D748C85"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3</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安全及其</w:t>
      </w:r>
      <w:proofErr w:type="gramStart"/>
      <w:r w:rsidRPr="00EE4646">
        <w:rPr>
          <w:rFonts w:ascii="方正楷体简体" w:eastAsia="方正楷体简体" w:hAnsi="宋体" w:cs="宋体" w:hint="eastAsia"/>
          <w:b/>
          <w:bCs/>
          <w:color w:val="000000"/>
          <w:kern w:val="0"/>
          <w:sz w:val="32"/>
          <w:szCs w:val="32"/>
        </w:rPr>
        <w:t>他质量</w:t>
      </w:r>
      <w:proofErr w:type="gramEnd"/>
      <w:r w:rsidRPr="00EE4646">
        <w:rPr>
          <w:rFonts w:ascii="方正楷体简体" w:eastAsia="方正楷体简体" w:hAnsi="宋体" w:cs="宋体" w:hint="eastAsia"/>
          <w:b/>
          <w:bCs/>
          <w:color w:val="000000"/>
          <w:kern w:val="0"/>
          <w:sz w:val="32"/>
          <w:szCs w:val="32"/>
        </w:rPr>
        <w:t>技术要求：</w:t>
      </w:r>
      <w:r w:rsidRPr="00EE4646">
        <w:rPr>
          <w:rFonts w:ascii="方正仿宋简体" w:eastAsia="方正仿宋简体" w:hAnsi="宋体" w:cs="宋体" w:hint="eastAsia"/>
          <w:color w:val="000000"/>
          <w:kern w:val="0"/>
          <w:sz w:val="32"/>
          <w:szCs w:val="32"/>
        </w:rPr>
        <w:t>产品安全及其质量技术要求符合国家相关规定。</w:t>
      </w:r>
    </w:p>
    <w:p w14:paraId="1B3F9014" w14:textId="77777777" w:rsidR="00EE4646" w:rsidRPr="00EE4646" w:rsidRDefault="00EE4646" w:rsidP="00EE4646">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附件4</w:t>
      </w:r>
    </w:p>
    <w:p w14:paraId="708706DC" w14:textId="77777777" w:rsidR="00EE4646" w:rsidRPr="00EE4646" w:rsidRDefault="00EE4646" w:rsidP="00EE4646">
      <w:pPr>
        <w:widowControl/>
        <w:shd w:val="clear" w:color="auto" w:fill="FFFFFF"/>
        <w:spacing w:after="300" w:line="360" w:lineRule="atLeast"/>
        <w:ind w:firstLine="480"/>
        <w:jc w:val="center"/>
        <w:rPr>
          <w:rFonts w:ascii="宋体" w:eastAsia="宋体" w:hAnsi="宋体" w:cs="宋体" w:hint="eastAsia"/>
          <w:color w:val="5B5B5B"/>
          <w:kern w:val="0"/>
          <w:szCs w:val="21"/>
        </w:rPr>
      </w:pPr>
      <w:proofErr w:type="gramStart"/>
      <w:r w:rsidRPr="00EE4646">
        <w:rPr>
          <w:rFonts w:ascii="方正小标宋简体" w:eastAsia="方正小标宋简体" w:hAnsi="宋体" w:cs="宋体" w:hint="eastAsia"/>
          <w:color w:val="000000"/>
          <w:kern w:val="0"/>
          <w:sz w:val="44"/>
          <w:szCs w:val="44"/>
        </w:rPr>
        <w:t>荆州鱼糕质量</w:t>
      </w:r>
      <w:proofErr w:type="gramEnd"/>
      <w:r w:rsidRPr="00EE4646">
        <w:rPr>
          <w:rFonts w:ascii="方正小标宋简体" w:eastAsia="方正小标宋简体" w:hAnsi="宋体" w:cs="宋体" w:hint="eastAsia"/>
          <w:color w:val="000000"/>
          <w:kern w:val="0"/>
          <w:sz w:val="44"/>
          <w:szCs w:val="44"/>
        </w:rPr>
        <w:t>技术要求</w:t>
      </w:r>
    </w:p>
    <w:p w14:paraId="071F1D96"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一、原辅料的要求</w:t>
      </w:r>
    </w:p>
    <w:p w14:paraId="4FBEBA1D"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1</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原料：</w:t>
      </w:r>
    </w:p>
    <w:p w14:paraId="62F6D455"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（1）淡水鱼：</w:t>
      </w:r>
      <w:r w:rsidRPr="00EE4646">
        <w:rPr>
          <w:rFonts w:ascii="方正仿宋简体" w:eastAsia="方正仿宋简体" w:hAnsi="宋体" w:cs="宋体" w:hint="eastAsia"/>
          <w:color w:val="000000"/>
          <w:kern w:val="0"/>
          <w:sz w:val="32"/>
          <w:szCs w:val="32"/>
        </w:rPr>
        <w:t>选用产地范围内长湖的新鲜青鱼或草鱼。</w:t>
      </w:r>
    </w:p>
    <w:p w14:paraId="323CAD00"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（2）水：</w:t>
      </w:r>
      <w:r w:rsidRPr="00EE4646">
        <w:rPr>
          <w:rFonts w:ascii="方正仿宋简体" w:eastAsia="方正仿宋简体" w:hAnsi="宋体" w:cs="宋体" w:hint="eastAsia"/>
          <w:color w:val="000000"/>
          <w:kern w:val="0"/>
          <w:sz w:val="32"/>
          <w:szCs w:val="32"/>
        </w:rPr>
        <w:t>水源为产地范围内长湖流域的地下水，水质符合国家关于饮用水的标准规定。</w:t>
      </w:r>
    </w:p>
    <w:p w14:paraId="5CC5B6F5"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2</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辅料：</w:t>
      </w:r>
      <w:r w:rsidRPr="00EE4646">
        <w:rPr>
          <w:rFonts w:ascii="方正仿宋简体" w:eastAsia="方正仿宋简体" w:hAnsi="宋体" w:cs="宋体" w:hint="eastAsia"/>
          <w:color w:val="000000"/>
          <w:kern w:val="0"/>
          <w:sz w:val="32"/>
          <w:szCs w:val="32"/>
        </w:rPr>
        <w:t>猪肉，选用脊椎处肥膘肉；淀粉、鸡蛋、食盐，辅料符合国家关于该类产品的标准规定。</w:t>
      </w:r>
    </w:p>
    <w:p w14:paraId="2808CCAB"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二、加工工艺</w:t>
      </w:r>
    </w:p>
    <w:p w14:paraId="74A072AA"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lastRenderedPageBreak/>
        <w:t>1</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生产流程：</w:t>
      </w:r>
      <w:r w:rsidRPr="00EE4646">
        <w:rPr>
          <w:rFonts w:ascii="方正仿宋简体" w:eastAsia="方正仿宋简体" w:hAnsi="宋体" w:cs="宋体" w:hint="eastAsia"/>
          <w:color w:val="000000"/>
          <w:kern w:val="0"/>
          <w:sz w:val="32"/>
          <w:szCs w:val="32"/>
        </w:rPr>
        <w:t>原料（淡水鱼）→切片→清洗去油→制成鱼糜→加入适量辅料（猪脊膘肉丁、味精、盐、鸡蛋清和姜末）→搅拌→蒸制→杀菌→冷却→真空包装→成品。</w:t>
      </w:r>
    </w:p>
    <w:p w14:paraId="4A5BECF4"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2</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关键控制：</w:t>
      </w:r>
    </w:p>
    <w:p w14:paraId="439E1698"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（1）切片：</w:t>
      </w:r>
      <w:r w:rsidRPr="00EE4646">
        <w:rPr>
          <w:rFonts w:ascii="方正仿宋简体" w:eastAsia="方正仿宋简体" w:hAnsi="宋体" w:cs="宋体" w:hint="eastAsia"/>
          <w:color w:val="000000"/>
          <w:kern w:val="0"/>
          <w:sz w:val="32"/>
          <w:szCs w:val="32"/>
        </w:rPr>
        <w:t>鲜活鱼去鳞、头、尾、骨、鳍和内脏，取脊鱼肉，再去皮切片。</w:t>
      </w:r>
    </w:p>
    <w:p w14:paraId="22D5A9C6"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（2）漂洗去油：</w:t>
      </w:r>
      <w:r w:rsidRPr="00EE4646">
        <w:rPr>
          <w:rFonts w:ascii="方正仿宋简体" w:eastAsia="方正仿宋简体" w:hAnsi="宋体" w:cs="宋体" w:hint="eastAsia"/>
          <w:color w:val="000000"/>
          <w:kern w:val="0"/>
          <w:sz w:val="32"/>
          <w:szCs w:val="32"/>
        </w:rPr>
        <w:t>鱼片漂洗到水清无油。</w:t>
      </w:r>
    </w:p>
    <w:p w14:paraId="79DEE1A0"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（3）制成鱼糜：</w:t>
      </w:r>
      <w:r w:rsidRPr="00EE4646">
        <w:rPr>
          <w:rFonts w:ascii="方正仿宋简体" w:eastAsia="方正仿宋简体" w:hAnsi="宋体" w:cs="宋体" w:hint="eastAsia"/>
          <w:color w:val="000000"/>
          <w:kern w:val="0"/>
          <w:sz w:val="32"/>
          <w:szCs w:val="32"/>
        </w:rPr>
        <w:t>鱼肉粉碎至肉泥状。</w:t>
      </w:r>
    </w:p>
    <w:p w14:paraId="7682A903"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（4）调配：</w:t>
      </w:r>
      <w:r w:rsidRPr="00EE4646">
        <w:rPr>
          <w:rFonts w:ascii="方正仿宋简体" w:eastAsia="方正仿宋简体" w:hAnsi="宋体" w:cs="宋体" w:hint="eastAsia"/>
          <w:color w:val="000000"/>
          <w:kern w:val="0"/>
          <w:sz w:val="32"/>
          <w:szCs w:val="32"/>
        </w:rPr>
        <w:t>鱼肉:猪肉:蛋清:淀粉:水=10:2:2:1.2:0.9。</w:t>
      </w:r>
    </w:p>
    <w:p w14:paraId="0D9ADBE4"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（5）搅拌：</w:t>
      </w:r>
      <w:r w:rsidRPr="00EE4646">
        <w:rPr>
          <w:rFonts w:ascii="方正仿宋简体" w:eastAsia="方正仿宋简体" w:hAnsi="宋体" w:cs="宋体" w:hint="eastAsia"/>
          <w:color w:val="000000"/>
          <w:kern w:val="0"/>
          <w:sz w:val="32"/>
          <w:szCs w:val="32"/>
        </w:rPr>
        <w:t>加入辅料后，同向搅拌10分钟。</w:t>
      </w:r>
    </w:p>
    <w:p w14:paraId="08F280CA"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（6）蒸制：</w:t>
      </w:r>
      <w:proofErr w:type="gramStart"/>
      <w:r w:rsidRPr="00EE4646">
        <w:rPr>
          <w:rFonts w:ascii="方正仿宋简体" w:eastAsia="方正仿宋简体" w:hAnsi="宋体" w:cs="宋体" w:hint="eastAsia"/>
          <w:color w:val="000000"/>
          <w:kern w:val="0"/>
          <w:sz w:val="32"/>
          <w:szCs w:val="32"/>
        </w:rPr>
        <w:t>蒸</w:t>
      </w:r>
      <w:proofErr w:type="gramEnd"/>
      <w:r w:rsidRPr="00EE4646">
        <w:rPr>
          <w:rFonts w:ascii="方正仿宋简体" w:eastAsia="方正仿宋简体" w:hAnsi="宋体" w:cs="宋体" w:hint="eastAsia"/>
          <w:color w:val="000000"/>
          <w:kern w:val="0"/>
          <w:sz w:val="32"/>
          <w:szCs w:val="32"/>
        </w:rPr>
        <w:t>35分钟，表层涂蛋清、蛋黄，再蒸5分钟。</w:t>
      </w:r>
    </w:p>
    <w:p w14:paraId="5A437962"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三、质量特色</w:t>
      </w:r>
    </w:p>
    <w:p w14:paraId="699480B0"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1</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感官特色：</w:t>
      </w:r>
      <w:r w:rsidRPr="00EE4646">
        <w:rPr>
          <w:rFonts w:ascii="方正仿宋简体" w:eastAsia="方正仿宋简体" w:hAnsi="宋体" w:cs="宋体" w:hint="eastAsia"/>
          <w:color w:val="000000"/>
          <w:kern w:val="0"/>
          <w:sz w:val="32"/>
          <w:szCs w:val="32"/>
        </w:rPr>
        <w:t>糕体为白色，上表面呈蛋黄色，有光泽；糕体呈块状或片状，结构紧密，切面无气孔，质地细腻，具有一定的韧性、弹性；有鱼肉混合香气，口感润滑鲜美；允许有少量2mm以下小鱼刺或鱼皮，无外来杂质。</w:t>
      </w:r>
    </w:p>
    <w:p w14:paraId="0119C2D9"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lastRenderedPageBreak/>
        <w:t>2</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10"/>
        <w:gridCol w:w="4110"/>
      </w:tblGrid>
      <w:tr w:rsidR="00EE4646" w:rsidRPr="00EE4646" w14:paraId="76E8487C" w14:textId="77777777" w:rsidTr="00EE4646">
        <w:trPr>
          <w:jc w:val="center"/>
        </w:trPr>
        <w:tc>
          <w:tcPr>
            <w:tcW w:w="34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5454A951"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黑体" w:eastAsia="黑体" w:hAnsi="黑体" w:cs="宋体" w:hint="eastAsia"/>
                <w:color w:val="000000"/>
                <w:kern w:val="0"/>
                <w:sz w:val="28"/>
                <w:szCs w:val="28"/>
              </w:rPr>
              <w:t>项</w:t>
            </w:r>
            <w:r w:rsidRPr="00EE4646">
              <w:rPr>
                <w:rFonts w:ascii="Calibri" w:eastAsia="黑体" w:hAnsi="Calibri" w:cs="Calibri"/>
                <w:color w:val="000000"/>
                <w:kern w:val="0"/>
                <w:sz w:val="28"/>
                <w:szCs w:val="28"/>
              </w:rPr>
              <w:t> </w:t>
            </w:r>
            <w:r w:rsidRPr="00EE4646">
              <w:rPr>
                <w:rFonts w:ascii="黑体" w:eastAsia="黑体" w:hAnsi="黑体" w:cs="宋体" w:hint="eastAsia"/>
                <w:color w:val="000000"/>
                <w:kern w:val="0"/>
                <w:sz w:val="28"/>
                <w:szCs w:val="28"/>
              </w:rPr>
              <w:t>目</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EF061E4"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黑体" w:eastAsia="黑体" w:hAnsi="黑体" w:cs="宋体" w:hint="eastAsia"/>
                <w:color w:val="000000"/>
                <w:kern w:val="0"/>
                <w:sz w:val="28"/>
                <w:szCs w:val="28"/>
              </w:rPr>
              <w:t>指</w:t>
            </w:r>
            <w:r w:rsidRPr="00EE4646">
              <w:rPr>
                <w:rFonts w:ascii="Calibri" w:eastAsia="黑体" w:hAnsi="Calibri" w:cs="Calibri"/>
                <w:color w:val="000000"/>
                <w:kern w:val="0"/>
                <w:sz w:val="28"/>
                <w:szCs w:val="28"/>
              </w:rPr>
              <w:t> </w:t>
            </w:r>
            <w:r w:rsidRPr="00EE4646">
              <w:rPr>
                <w:rFonts w:ascii="黑体" w:eastAsia="黑体" w:hAnsi="黑体" w:cs="宋体" w:hint="eastAsia"/>
                <w:color w:val="000000"/>
                <w:kern w:val="0"/>
                <w:sz w:val="28"/>
                <w:szCs w:val="28"/>
              </w:rPr>
              <w:t>标</w:t>
            </w:r>
          </w:p>
        </w:tc>
      </w:tr>
      <w:tr w:rsidR="00EE4646" w:rsidRPr="00EE4646" w14:paraId="6C187E43" w14:textId="77777777" w:rsidTr="00EE4646">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831A306"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24"/>
                <w:szCs w:val="24"/>
              </w:rPr>
              <w:t>蛋白质/（g/100g）</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347FF43"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24"/>
                <w:szCs w:val="24"/>
              </w:rPr>
              <w:t>6.0~18.0</w:t>
            </w:r>
          </w:p>
        </w:tc>
      </w:tr>
      <w:tr w:rsidR="00EE4646" w:rsidRPr="00EE4646" w14:paraId="26B7673F" w14:textId="77777777" w:rsidTr="00EE4646">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2B0B0C7"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24"/>
                <w:szCs w:val="24"/>
              </w:rPr>
              <w:t>脂肪/（g/100g）</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F7A6D14"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24"/>
                <w:szCs w:val="24"/>
              </w:rPr>
              <w:t>5.0~15.0</w:t>
            </w:r>
          </w:p>
        </w:tc>
      </w:tr>
    </w:tbl>
    <w:p w14:paraId="6500913C"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3</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安全及其</w:t>
      </w:r>
      <w:proofErr w:type="gramStart"/>
      <w:r w:rsidRPr="00EE4646">
        <w:rPr>
          <w:rFonts w:ascii="方正楷体简体" w:eastAsia="方正楷体简体" w:hAnsi="宋体" w:cs="宋体" w:hint="eastAsia"/>
          <w:b/>
          <w:bCs/>
          <w:color w:val="000000"/>
          <w:kern w:val="0"/>
          <w:sz w:val="32"/>
          <w:szCs w:val="32"/>
        </w:rPr>
        <w:t>他质量</w:t>
      </w:r>
      <w:proofErr w:type="gramEnd"/>
      <w:r w:rsidRPr="00EE4646">
        <w:rPr>
          <w:rFonts w:ascii="方正楷体简体" w:eastAsia="方正楷体简体" w:hAnsi="宋体" w:cs="宋体" w:hint="eastAsia"/>
          <w:b/>
          <w:bCs/>
          <w:color w:val="000000"/>
          <w:kern w:val="0"/>
          <w:sz w:val="32"/>
          <w:szCs w:val="32"/>
        </w:rPr>
        <w:t>技术要求：</w:t>
      </w:r>
      <w:r w:rsidRPr="00EE4646">
        <w:rPr>
          <w:rFonts w:ascii="方正仿宋简体" w:eastAsia="方正仿宋简体" w:hAnsi="宋体" w:cs="宋体" w:hint="eastAsia"/>
          <w:color w:val="000000"/>
          <w:kern w:val="0"/>
          <w:sz w:val="32"/>
          <w:szCs w:val="32"/>
        </w:rPr>
        <w:t>产品安全及其</w:t>
      </w:r>
      <w:proofErr w:type="gramStart"/>
      <w:r w:rsidRPr="00EE4646">
        <w:rPr>
          <w:rFonts w:ascii="方正仿宋简体" w:eastAsia="方正仿宋简体" w:hAnsi="宋体" w:cs="宋体" w:hint="eastAsia"/>
          <w:color w:val="000000"/>
          <w:kern w:val="0"/>
          <w:sz w:val="32"/>
          <w:szCs w:val="32"/>
        </w:rPr>
        <w:t>他质量</w:t>
      </w:r>
      <w:proofErr w:type="gramEnd"/>
      <w:r w:rsidRPr="00EE4646">
        <w:rPr>
          <w:rFonts w:ascii="方正仿宋简体" w:eastAsia="方正仿宋简体" w:hAnsi="宋体" w:cs="宋体" w:hint="eastAsia"/>
          <w:color w:val="000000"/>
          <w:kern w:val="0"/>
          <w:sz w:val="32"/>
          <w:szCs w:val="32"/>
        </w:rPr>
        <w:t>技术要求必须符合国家相关规定。</w:t>
      </w:r>
    </w:p>
    <w:p w14:paraId="61D09139" w14:textId="77777777" w:rsidR="00EE4646" w:rsidRPr="00EE4646" w:rsidRDefault="00EE4646" w:rsidP="00EE4646">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附件5</w:t>
      </w:r>
    </w:p>
    <w:p w14:paraId="19601D2A" w14:textId="77777777" w:rsidR="00EE4646" w:rsidRPr="00EE4646" w:rsidRDefault="00EE4646" w:rsidP="00EE4646">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EE4646">
        <w:rPr>
          <w:rFonts w:ascii="方正小标宋简体" w:eastAsia="方正小标宋简体" w:hAnsi="宋体" w:cs="宋体" w:hint="eastAsia"/>
          <w:color w:val="000000"/>
          <w:kern w:val="0"/>
          <w:sz w:val="44"/>
          <w:szCs w:val="44"/>
        </w:rPr>
        <w:t>凉山苦荞</w:t>
      </w:r>
      <w:proofErr w:type="gramStart"/>
      <w:r w:rsidRPr="00EE4646">
        <w:rPr>
          <w:rFonts w:ascii="方正小标宋简体" w:eastAsia="方正小标宋简体" w:hAnsi="宋体" w:cs="宋体" w:hint="eastAsia"/>
          <w:color w:val="000000"/>
          <w:kern w:val="0"/>
          <w:sz w:val="44"/>
          <w:szCs w:val="44"/>
        </w:rPr>
        <w:t>茶质量</w:t>
      </w:r>
      <w:proofErr w:type="gramEnd"/>
      <w:r w:rsidRPr="00EE4646">
        <w:rPr>
          <w:rFonts w:ascii="方正小标宋简体" w:eastAsia="方正小标宋简体" w:hAnsi="宋体" w:cs="宋体" w:hint="eastAsia"/>
          <w:color w:val="000000"/>
          <w:kern w:val="0"/>
          <w:sz w:val="44"/>
          <w:szCs w:val="44"/>
        </w:rPr>
        <w:t>技术要求</w:t>
      </w:r>
    </w:p>
    <w:p w14:paraId="174B857D"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一、品种</w:t>
      </w:r>
    </w:p>
    <w:p w14:paraId="474CCCD9"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川</w:t>
      </w:r>
      <w:proofErr w:type="gramStart"/>
      <w:r w:rsidRPr="00EE4646">
        <w:rPr>
          <w:rFonts w:ascii="方正仿宋简体" w:eastAsia="方正仿宋简体" w:hAnsi="宋体" w:cs="宋体" w:hint="eastAsia"/>
          <w:color w:val="000000"/>
          <w:kern w:val="0"/>
          <w:sz w:val="32"/>
          <w:szCs w:val="32"/>
        </w:rPr>
        <w:t>荞</w:t>
      </w:r>
      <w:proofErr w:type="gramEnd"/>
      <w:r w:rsidRPr="00EE4646">
        <w:rPr>
          <w:rFonts w:ascii="方正仿宋简体" w:eastAsia="方正仿宋简体" w:hAnsi="宋体" w:cs="宋体" w:hint="eastAsia"/>
          <w:color w:val="000000"/>
          <w:kern w:val="0"/>
          <w:sz w:val="32"/>
          <w:szCs w:val="32"/>
        </w:rPr>
        <w:t>一号、西</w:t>
      </w:r>
      <w:proofErr w:type="gramStart"/>
      <w:r w:rsidRPr="00EE4646">
        <w:rPr>
          <w:rFonts w:ascii="方正仿宋简体" w:eastAsia="方正仿宋简体" w:hAnsi="宋体" w:cs="宋体" w:hint="eastAsia"/>
          <w:color w:val="000000"/>
          <w:kern w:val="0"/>
          <w:sz w:val="32"/>
          <w:szCs w:val="32"/>
        </w:rPr>
        <w:t>荞</w:t>
      </w:r>
      <w:proofErr w:type="gramEnd"/>
      <w:r w:rsidRPr="00EE4646">
        <w:rPr>
          <w:rFonts w:ascii="方正仿宋简体" w:eastAsia="方正仿宋简体" w:hAnsi="宋体" w:cs="宋体" w:hint="eastAsia"/>
          <w:color w:val="000000"/>
          <w:kern w:val="0"/>
          <w:sz w:val="32"/>
          <w:szCs w:val="32"/>
        </w:rPr>
        <w:t>1号、西</w:t>
      </w:r>
      <w:proofErr w:type="gramStart"/>
      <w:r w:rsidRPr="00EE4646">
        <w:rPr>
          <w:rFonts w:ascii="方正仿宋简体" w:eastAsia="方正仿宋简体" w:hAnsi="宋体" w:cs="宋体" w:hint="eastAsia"/>
          <w:color w:val="000000"/>
          <w:kern w:val="0"/>
          <w:sz w:val="32"/>
          <w:szCs w:val="32"/>
        </w:rPr>
        <w:t>荞</w:t>
      </w:r>
      <w:proofErr w:type="gramEnd"/>
      <w:r w:rsidRPr="00EE4646">
        <w:rPr>
          <w:rFonts w:ascii="方正仿宋简体" w:eastAsia="方正仿宋简体" w:hAnsi="宋体" w:cs="宋体" w:hint="eastAsia"/>
          <w:color w:val="000000"/>
          <w:kern w:val="0"/>
          <w:sz w:val="32"/>
          <w:szCs w:val="32"/>
        </w:rPr>
        <w:t>2号。</w:t>
      </w:r>
    </w:p>
    <w:p w14:paraId="685B82C3"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二、立地条件</w:t>
      </w:r>
    </w:p>
    <w:p w14:paraId="19B45C31"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32"/>
          <w:szCs w:val="32"/>
        </w:rPr>
        <w:t>砂壤土或壤土，土层厚度≥65cm，耕作层≥20cm，土壤pH值为6至7，土壤有机质含量≥1.8%</w:t>
      </w:r>
    </w:p>
    <w:p w14:paraId="3741861D"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三、栽培管理</w:t>
      </w:r>
    </w:p>
    <w:p w14:paraId="67C2D6DB"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1</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种子要求：</w:t>
      </w:r>
      <w:r w:rsidRPr="00EE4646">
        <w:rPr>
          <w:rFonts w:ascii="方正仿宋简体" w:eastAsia="方正仿宋简体" w:hAnsi="宋体" w:cs="宋体" w:hint="eastAsia"/>
          <w:color w:val="000000"/>
          <w:kern w:val="0"/>
          <w:sz w:val="32"/>
          <w:szCs w:val="32"/>
        </w:rPr>
        <w:t>种子在播种前5至7天进行晾晒，连续晒1至3天之后选种，剔除空粒、</w:t>
      </w:r>
      <w:proofErr w:type="gramStart"/>
      <w:r w:rsidRPr="00EE4646">
        <w:rPr>
          <w:rFonts w:ascii="方正仿宋简体" w:eastAsia="方正仿宋简体" w:hAnsi="宋体" w:cs="宋体" w:hint="eastAsia"/>
          <w:color w:val="000000"/>
          <w:kern w:val="0"/>
          <w:sz w:val="32"/>
          <w:szCs w:val="32"/>
        </w:rPr>
        <w:t>秕</w:t>
      </w:r>
      <w:proofErr w:type="gramEnd"/>
      <w:r w:rsidRPr="00EE4646">
        <w:rPr>
          <w:rFonts w:ascii="方正仿宋简体" w:eastAsia="方正仿宋简体" w:hAnsi="宋体" w:cs="宋体" w:hint="eastAsia"/>
          <w:color w:val="000000"/>
          <w:kern w:val="0"/>
          <w:sz w:val="32"/>
          <w:szCs w:val="32"/>
        </w:rPr>
        <w:t>粒、破粒、草籽和杂</w:t>
      </w:r>
      <w:r w:rsidRPr="00EE4646">
        <w:rPr>
          <w:rFonts w:ascii="方正仿宋简体" w:eastAsia="方正仿宋简体" w:hAnsi="宋体" w:cs="宋体" w:hint="eastAsia"/>
          <w:color w:val="000000"/>
          <w:kern w:val="0"/>
          <w:sz w:val="32"/>
          <w:szCs w:val="32"/>
        </w:rPr>
        <w:lastRenderedPageBreak/>
        <w:t>质，使种子纯度达到95%以上。用40℃温水浸泡10分钟或用5%到10%草木灰浸出液浸种，使发芽率达到90%以上。</w:t>
      </w:r>
    </w:p>
    <w:p w14:paraId="38B984F9"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2</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精播壮苗：</w:t>
      </w:r>
    </w:p>
    <w:p w14:paraId="402F1023"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（1）播种期：</w:t>
      </w:r>
      <w:r w:rsidRPr="00EE4646">
        <w:rPr>
          <w:rFonts w:ascii="方正仿宋简体" w:eastAsia="方正仿宋简体" w:hAnsi="宋体" w:cs="宋体" w:hint="eastAsia"/>
          <w:color w:val="5B5B5B"/>
          <w:kern w:val="0"/>
          <w:sz w:val="32"/>
          <w:szCs w:val="32"/>
        </w:rPr>
        <w:t> </w:t>
      </w:r>
      <w:r w:rsidRPr="00EE4646">
        <w:rPr>
          <w:rFonts w:ascii="方正仿宋简体" w:eastAsia="方正仿宋简体" w:hAnsi="宋体" w:cs="宋体" w:hint="eastAsia"/>
          <w:color w:val="000000"/>
          <w:kern w:val="0"/>
          <w:sz w:val="32"/>
          <w:szCs w:val="32"/>
        </w:rPr>
        <w:t>4月中旬到5月上旬进行春播，8月上旬进行秋播。</w:t>
      </w:r>
    </w:p>
    <w:p w14:paraId="688AD3B9"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（2）播种量：</w:t>
      </w:r>
      <w:r w:rsidRPr="00EE4646">
        <w:rPr>
          <w:rFonts w:ascii="方正仿宋简体" w:eastAsia="方正仿宋简体" w:hAnsi="宋体" w:cs="宋体" w:hint="eastAsia"/>
          <w:color w:val="000000"/>
          <w:kern w:val="0"/>
          <w:sz w:val="32"/>
          <w:szCs w:val="32"/>
        </w:rPr>
        <w:t>每</w:t>
      </w:r>
      <w:proofErr w:type="gramStart"/>
      <w:r w:rsidRPr="00EE4646">
        <w:rPr>
          <w:rFonts w:ascii="方正仿宋简体" w:eastAsia="方正仿宋简体" w:hAnsi="宋体" w:cs="宋体" w:hint="eastAsia"/>
          <w:color w:val="000000"/>
          <w:kern w:val="0"/>
          <w:sz w:val="32"/>
          <w:szCs w:val="32"/>
        </w:rPr>
        <w:t>公倾</w:t>
      </w:r>
      <w:proofErr w:type="gramEnd"/>
      <w:r w:rsidRPr="00EE4646">
        <w:rPr>
          <w:rFonts w:ascii="方正仿宋简体" w:eastAsia="方正仿宋简体" w:hAnsi="宋体" w:cs="宋体" w:hint="eastAsia"/>
          <w:color w:val="000000"/>
          <w:kern w:val="0"/>
          <w:sz w:val="32"/>
          <w:szCs w:val="32"/>
        </w:rPr>
        <w:t>播种量为40kg到60kg，留苗密度以每公顷120万株为宜。</w:t>
      </w:r>
    </w:p>
    <w:p w14:paraId="30E94536"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仿宋简体" w:eastAsia="方正仿宋简体" w:hAnsi="宋体" w:cs="宋体" w:hint="eastAsia"/>
          <w:b/>
          <w:bCs/>
          <w:color w:val="000000"/>
          <w:kern w:val="0"/>
          <w:sz w:val="32"/>
          <w:szCs w:val="32"/>
        </w:rPr>
        <w:t>（3）播种方式：</w:t>
      </w:r>
      <w:r w:rsidRPr="00EE4646">
        <w:rPr>
          <w:rFonts w:ascii="方正仿宋简体" w:eastAsia="方正仿宋简体" w:hAnsi="宋体" w:cs="宋体" w:hint="eastAsia"/>
          <w:color w:val="000000"/>
          <w:kern w:val="0"/>
          <w:sz w:val="32"/>
          <w:szCs w:val="32"/>
        </w:rPr>
        <w:t>条播、散播两种，半山平坝地区以条播为主，高寒山区以散播为主。</w:t>
      </w:r>
    </w:p>
    <w:p w14:paraId="0010FCC4"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3</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整地施肥：</w:t>
      </w:r>
      <w:r w:rsidRPr="00EE4646">
        <w:rPr>
          <w:rFonts w:ascii="方正仿宋简体" w:eastAsia="方正仿宋简体" w:hAnsi="宋体" w:cs="宋体" w:hint="eastAsia"/>
          <w:color w:val="000000"/>
          <w:kern w:val="0"/>
          <w:sz w:val="32"/>
          <w:szCs w:val="32"/>
        </w:rPr>
        <w:t>苦荞忌连作，最好选择前茬为其它作物的土地，播种前要深耕灭茬，精细整地，施足基肥，一般每公顷施有机肥1.2万Kg至1.8万kg。</w:t>
      </w:r>
    </w:p>
    <w:p w14:paraId="26BD9E02"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4</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收获和储藏：</w:t>
      </w:r>
      <w:r w:rsidRPr="00EE4646">
        <w:rPr>
          <w:rFonts w:ascii="方正仿宋简体" w:eastAsia="方正仿宋简体" w:hAnsi="宋体" w:cs="宋体" w:hint="eastAsia"/>
          <w:color w:val="000000"/>
          <w:kern w:val="0"/>
          <w:sz w:val="32"/>
          <w:szCs w:val="32"/>
        </w:rPr>
        <w:t>全株有2/3籽粒成熟时是最佳收获期。收获后，种子晾晒至含水量为10%至14%时，入库储藏。</w:t>
      </w:r>
    </w:p>
    <w:p w14:paraId="53636C0C"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5</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环境、安全要求：</w:t>
      </w:r>
      <w:r w:rsidRPr="00EE4646">
        <w:rPr>
          <w:rFonts w:ascii="方正仿宋简体" w:eastAsia="方正仿宋简体" w:hAnsi="宋体" w:cs="宋体" w:hint="eastAsia"/>
          <w:color w:val="000000"/>
          <w:kern w:val="0"/>
          <w:sz w:val="32"/>
          <w:szCs w:val="32"/>
        </w:rPr>
        <w:t>农药、化肥等的使用必须符合国家的相关规定，不得污染环境。</w:t>
      </w:r>
    </w:p>
    <w:p w14:paraId="2834EE1D"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四、苦荞茶原辅料</w:t>
      </w:r>
    </w:p>
    <w:p w14:paraId="119F9BA4"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lastRenderedPageBreak/>
        <w:t>1</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苦荞籽粒：</w:t>
      </w:r>
      <w:r w:rsidRPr="00EE4646">
        <w:rPr>
          <w:rFonts w:ascii="方正仿宋简体" w:eastAsia="方正仿宋简体" w:hAnsi="宋体" w:cs="宋体" w:hint="eastAsia"/>
          <w:color w:val="000000"/>
          <w:kern w:val="0"/>
          <w:sz w:val="32"/>
          <w:szCs w:val="32"/>
        </w:rPr>
        <w:t>原料应无劣变、无异味，无其他植物叶、花和杂物。</w:t>
      </w:r>
    </w:p>
    <w:p w14:paraId="33229289"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2</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质量指标：</w:t>
      </w:r>
      <w:r w:rsidRPr="00EE4646">
        <w:rPr>
          <w:rFonts w:ascii="方正仿宋简体" w:eastAsia="方正仿宋简体" w:hAnsi="宋体" w:cs="宋体" w:hint="eastAsia"/>
          <w:color w:val="000000"/>
          <w:kern w:val="0"/>
          <w:sz w:val="32"/>
          <w:szCs w:val="32"/>
        </w:rPr>
        <w:t>芦丁（干基）≥0.8%、容重≥600g/L、水分10%至14%、杂质≤1.5%、不完善粒≤3.0%。</w:t>
      </w:r>
    </w:p>
    <w:p w14:paraId="505C4ED6"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3</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原辅料不得使用食品添加剂；污染物限量应符合国家标准规定的要求。</w:t>
      </w:r>
    </w:p>
    <w:p w14:paraId="00494302"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32"/>
          <w:szCs w:val="32"/>
        </w:rPr>
        <w:t>五、生产工艺流程</w:t>
      </w:r>
    </w:p>
    <w:p w14:paraId="159C6059"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1</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造粒型茶：</w:t>
      </w:r>
      <w:r w:rsidRPr="00EE4646">
        <w:rPr>
          <w:rFonts w:ascii="方正仿宋简体" w:eastAsia="方正仿宋简体" w:hAnsi="宋体" w:cs="宋体" w:hint="eastAsia"/>
          <w:color w:val="000000"/>
          <w:kern w:val="0"/>
          <w:sz w:val="32"/>
          <w:szCs w:val="32"/>
        </w:rPr>
        <w:t>用苦荞粉为原料制粒形而成。苦荞麦清洗→晾晒→磨粉→制粒→干燥灭菌→包装。</w:t>
      </w:r>
    </w:p>
    <w:p w14:paraId="2B28E7CA"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2</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苦荞全麦（胚）茶：</w:t>
      </w:r>
      <w:r w:rsidRPr="00EE4646">
        <w:rPr>
          <w:rFonts w:ascii="方正仿宋简体" w:eastAsia="方正仿宋简体" w:hAnsi="宋体" w:cs="宋体" w:hint="eastAsia"/>
          <w:color w:val="000000"/>
          <w:kern w:val="0"/>
          <w:sz w:val="32"/>
          <w:szCs w:val="32"/>
        </w:rPr>
        <w:t>用苦荞麦脱壳后的苦荞米为原料制作而成。荞麦清洗→</w:t>
      </w:r>
      <w:proofErr w:type="gramStart"/>
      <w:r w:rsidRPr="00EE4646">
        <w:rPr>
          <w:rFonts w:ascii="方正仿宋简体" w:eastAsia="方正仿宋简体" w:hAnsi="宋体" w:cs="宋体" w:hint="eastAsia"/>
          <w:color w:val="000000"/>
          <w:kern w:val="0"/>
          <w:sz w:val="32"/>
          <w:szCs w:val="32"/>
        </w:rPr>
        <w:t>泡麦</w:t>
      </w:r>
      <w:proofErr w:type="gramEnd"/>
      <w:r w:rsidRPr="00EE4646">
        <w:rPr>
          <w:rFonts w:ascii="方正仿宋简体" w:eastAsia="方正仿宋简体" w:hAnsi="宋体" w:cs="宋体" w:hint="eastAsia"/>
          <w:color w:val="000000"/>
          <w:kern w:val="0"/>
          <w:sz w:val="32"/>
          <w:szCs w:val="32"/>
        </w:rPr>
        <w:t>→煮沸→脱水→脱壳→干燥灭菌→包装。</w:t>
      </w:r>
    </w:p>
    <w:p w14:paraId="5B50EDBB"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宋体" w:eastAsia="宋体" w:hAnsi="宋体" w:cs="宋体"/>
          <w:noProof/>
          <w:color w:val="5B5B5B"/>
          <w:kern w:val="0"/>
          <w:szCs w:val="21"/>
        </w:rPr>
        <mc:AlternateContent>
          <mc:Choice Requires="wps">
            <w:drawing>
              <wp:inline distT="0" distB="0" distL="0" distR="0" wp14:anchorId="29B22C21" wp14:editId="3353C821">
                <wp:extent cx="24130" cy="111125"/>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A6AA35" id="AutoShape 2" o:spid="_x0000_s1026" style="width:1.9pt;height: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" filled="f" stroked="f">
                <o:lock v:ext="edit" aspectratio="t"/>
                <w10:anchorlock/>
              </v:rect>
            </w:pict>
          </mc:Fallback>
        </mc:AlternateContent>
      </w:r>
      <w:r w:rsidRPr="00EE4646">
        <w:rPr>
          <w:rFonts w:ascii="方正黑体简体" w:eastAsia="方正黑体简体" w:hAnsi="宋体" w:cs="宋体" w:hint="eastAsia"/>
          <w:color w:val="000000"/>
          <w:kern w:val="0"/>
          <w:sz w:val="32"/>
          <w:szCs w:val="32"/>
        </w:rPr>
        <w:t>六、质量特色</w:t>
      </w:r>
    </w:p>
    <w:p w14:paraId="4ABCF793"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1</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感官特色：</w:t>
      </w:r>
      <w:proofErr w:type="gramStart"/>
      <w:r w:rsidRPr="00EE4646">
        <w:rPr>
          <w:rFonts w:ascii="方正仿宋简体" w:eastAsia="方正仿宋简体" w:hAnsi="宋体" w:cs="宋体" w:hint="eastAsia"/>
          <w:color w:val="000000"/>
          <w:kern w:val="0"/>
          <w:sz w:val="32"/>
          <w:szCs w:val="32"/>
        </w:rPr>
        <w:t>造粒型茶色泽</w:t>
      </w:r>
      <w:proofErr w:type="gramEnd"/>
      <w:r w:rsidRPr="00EE4646">
        <w:rPr>
          <w:rFonts w:ascii="方正仿宋简体" w:eastAsia="方正仿宋简体" w:hAnsi="宋体" w:cs="宋体" w:hint="eastAsia"/>
          <w:color w:val="000000"/>
          <w:kern w:val="0"/>
          <w:sz w:val="32"/>
          <w:szCs w:val="32"/>
        </w:rPr>
        <w:t>呈现黄褐、黄绿或黑褐色；全麦（胚）苦荞茶形状为圆形麦粒或破碎麦粒。开水冲泡后茶汤清亮，呈浅黄色或黄绿色；品尝有苦荞麦特有的香味。无异味，无肉眼可见杂质。</w:t>
      </w:r>
    </w:p>
    <w:p w14:paraId="4E7297AC"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2</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理化指标：</w:t>
      </w:r>
    </w:p>
    <w:tbl>
      <w:tblPr>
        <w:tblW w:w="82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387"/>
        <w:gridCol w:w="3386"/>
        <w:gridCol w:w="1390"/>
        <w:gridCol w:w="1057"/>
      </w:tblGrid>
      <w:tr w:rsidR="00EE4646" w:rsidRPr="00EE4646" w14:paraId="4E659C71" w14:textId="77777777" w:rsidTr="00EE4646">
        <w:tc>
          <w:tcPr>
            <w:tcW w:w="252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D317016"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28"/>
                <w:szCs w:val="28"/>
              </w:rPr>
              <w:lastRenderedPageBreak/>
              <w:t>产品分类</w:t>
            </w:r>
          </w:p>
        </w:tc>
        <w:tc>
          <w:tcPr>
            <w:tcW w:w="612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A5C43A"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28"/>
                <w:szCs w:val="28"/>
              </w:rPr>
              <w:t>指</w:t>
            </w:r>
            <w:r w:rsidRPr="00EE4646">
              <w:rPr>
                <w:rFonts w:ascii="方正黑体简体" w:eastAsia="方正黑体简体" w:hAnsi="宋体" w:cs="宋体" w:hint="eastAsia"/>
                <w:color w:val="000000"/>
                <w:kern w:val="0"/>
                <w:sz w:val="28"/>
                <w:szCs w:val="28"/>
              </w:rPr>
              <w:t> </w:t>
            </w:r>
            <w:r w:rsidRPr="00EE4646">
              <w:rPr>
                <w:rFonts w:ascii="方正黑体简体" w:eastAsia="方正黑体简体" w:hAnsi="宋体" w:cs="宋体" w:hint="eastAsia"/>
                <w:color w:val="000000"/>
                <w:kern w:val="0"/>
                <w:sz w:val="28"/>
                <w:szCs w:val="28"/>
              </w:rPr>
              <w:t>标</w:t>
            </w:r>
          </w:p>
        </w:tc>
      </w:tr>
      <w:tr w:rsidR="00EE4646" w:rsidRPr="00EE4646" w14:paraId="7D5E95BF" w14:textId="77777777" w:rsidTr="00EE4646">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B2F7DCF" w14:textId="77777777" w:rsidR="00EE4646" w:rsidRPr="00EE4646" w:rsidRDefault="00EE4646" w:rsidP="00EE4646">
            <w:pPr>
              <w:widowControl/>
              <w:jc w:val="left"/>
              <w:rPr>
                <w:rFonts w:ascii="宋体" w:eastAsia="宋体" w:hAnsi="宋体" w:cs="宋体"/>
                <w:color w:val="5B5B5B"/>
                <w:kern w:val="0"/>
                <w:szCs w:val="21"/>
              </w:rPr>
            </w:pPr>
          </w:p>
        </w:tc>
        <w:tc>
          <w:tcPr>
            <w:tcW w:w="36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FA311C"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28"/>
                <w:szCs w:val="28"/>
              </w:rPr>
              <w:t>总黄酮（干基，以芦丁计）%</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3AE0E1"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28"/>
                <w:szCs w:val="28"/>
              </w:rPr>
              <w:t>总灰分%</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D1EC2F"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黑体简体" w:eastAsia="方正黑体简体" w:hAnsi="宋体" w:cs="宋体" w:hint="eastAsia"/>
                <w:color w:val="000000"/>
                <w:kern w:val="0"/>
                <w:sz w:val="28"/>
                <w:szCs w:val="28"/>
              </w:rPr>
              <w:t>水分%</w:t>
            </w:r>
          </w:p>
        </w:tc>
      </w:tr>
      <w:tr w:rsidR="00EE4646" w:rsidRPr="00EE4646" w14:paraId="14F624C9" w14:textId="77777777" w:rsidTr="00EE4646">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A3B5F3"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24"/>
                <w:szCs w:val="24"/>
              </w:rPr>
              <w:t>全麦（胚）苦荞茶</w:t>
            </w:r>
          </w:p>
        </w:tc>
        <w:tc>
          <w:tcPr>
            <w:tcW w:w="36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8804F8"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24"/>
                <w:szCs w:val="24"/>
              </w:rPr>
              <w:t>≥1.0</w:t>
            </w:r>
          </w:p>
        </w:tc>
        <w:tc>
          <w:tcPr>
            <w:tcW w:w="144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3361D4"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24"/>
                <w:szCs w:val="24"/>
              </w:rPr>
              <w:t>≤8.0</w:t>
            </w:r>
          </w:p>
        </w:tc>
        <w:tc>
          <w:tcPr>
            <w:tcW w:w="108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3CE3A6"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24"/>
                <w:szCs w:val="24"/>
              </w:rPr>
              <w:t>≤10.0</w:t>
            </w:r>
          </w:p>
        </w:tc>
      </w:tr>
      <w:tr w:rsidR="00EE4646" w:rsidRPr="00EE4646" w14:paraId="339B80B2" w14:textId="77777777" w:rsidTr="00EE4646">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EDDF74"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24"/>
                <w:szCs w:val="24"/>
              </w:rPr>
              <w:t>造粒成型苦荞茶</w:t>
            </w:r>
          </w:p>
        </w:tc>
        <w:tc>
          <w:tcPr>
            <w:tcW w:w="36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A233F7" w14:textId="77777777" w:rsidR="00EE4646" w:rsidRPr="00EE4646" w:rsidRDefault="00EE4646" w:rsidP="00EE4646">
            <w:pPr>
              <w:widowControl/>
              <w:spacing w:after="300" w:line="360" w:lineRule="atLeast"/>
              <w:ind w:firstLine="480"/>
              <w:jc w:val="center"/>
              <w:rPr>
                <w:rFonts w:ascii="宋体" w:eastAsia="宋体" w:hAnsi="宋体" w:cs="宋体" w:hint="eastAsia"/>
                <w:color w:val="5B5B5B"/>
                <w:kern w:val="0"/>
                <w:szCs w:val="21"/>
              </w:rPr>
            </w:pPr>
            <w:r w:rsidRPr="00EE4646">
              <w:rPr>
                <w:rFonts w:ascii="方正仿宋简体" w:eastAsia="方正仿宋简体" w:hAnsi="宋体" w:cs="宋体" w:hint="eastAsia"/>
                <w:color w:val="000000"/>
                <w:kern w:val="0"/>
                <w:sz w:val="24"/>
                <w:szCs w:val="24"/>
              </w:rPr>
              <w:t>≥2.0</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2B067DE" w14:textId="77777777" w:rsidR="00EE4646" w:rsidRPr="00EE4646" w:rsidRDefault="00EE4646" w:rsidP="00EE4646">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48D8106" w14:textId="77777777" w:rsidR="00EE4646" w:rsidRPr="00EE4646" w:rsidRDefault="00EE4646" w:rsidP="00EE4646">
            <w:pPr>
              <w:widowControl/>
              <w:jc w:val="left"/>
              <w:rPr>
                <w:rFonts w:ascii="宋体" w:eastAsia="宋体" w:hAnsi="宋体" w:cs="宋体"/>
                <w:color w:val="5B5B5B"/>
                <w:kern w:val="0"/>
                <w:szCs w:val="21"/>
              </w:rPr>
            </w:pPr>
          </w:p>
        </w:tc>
      </w:tr>
    </w:tbl>
    <w:p w14:paraId="6FA50B5F" w14:textId="77777777" w:rsidR="00EE4646" w:rsidRPr="00EE4646" w:rsidRDefault="00EE4646" w:rsidP="00EE4646">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EE4646">
        <w:rPr>
          <w:rFonts w:ascii="方正楷体简体" w:eastAsia="方正楷体简体" w:hAnsi="宋体" w:cs="宋体" w:hint="eastAsia"/>
          <w:b/>
          <w:bCs/>
          <w:color w:val="000000"/>
          <w:kern w:val="0"/>
          <w:sz w:val="32"/>
          <w:szCs w:val="32"/>
        </w:rPr>
        <w:t>3</w:t>
      </w:r>
      <w:r w:rsidRPr="00EE4646">
        <w:rPr>
          <w:rFonts w:ascii="方正仿宋简体" w:eastAsia="方正仿宋简体" w:hAnsi="宋体" w:cs="宋体" w:hint="eastAsia"/>
          <w:color w:val="000000"/>
          <w:kern w:val="0"/>
          <w:sz w:val="32"/>
          <w:szCs w:val="32"/>
        </w:rPr>
        <w:t>．</w:t>
      </w:r>
      <w:r w:rsidRPr="00EE4646">
        <w:rPr>
          <w:rFonts w:ascii="方正楷体简体" w:eastAsia="方正楷体简体" w:hAnsi="宋体" w:cs="宋体" w:hint="eastAsia"/>
          <w:b/>
          <w:bCs/>
          <w:color w:val="000000"/>
          <w:kern w:val="0"/>
          <w:sz w:val="32"/>
          <w:szCs w:val="32"/>
        </w:rPr>
        <w:t>安全及其</w:t>
      </w:r>
      <w:proofErr w:type="gramStart"/>
      <w:r w:rsidRPr="00EE4646">
        <w:rPr>
          <w:rFonts w:ascii="方正楷体简体" w:eastAsia="方正楷体简体" w:hAnsi="宋体" w:cs="宋体" w:hint="eastAsia"/>
          <w:b/>
          <w:bCs/>
          <w:color w:val="000000"/>
          <w:kern w:val="0"/>
          <w:sz w:val="32"/>
          <w:szCs w:val="32"/>
        </w:rPr>
        <w:t>他质量</w:t>
      </w:r>
      <w:proofErr w:type="gramEnd"/>
      <w:r w:rsidRPr="00EE4646">
        <w:rPr>
          <w:rFonts w:ascii="方正楷体简体" w:eastAsia="方正楷体简体" w:hAnsi="宋体" w:cs="宋体" w:hint="eastAsia"/>
          <w:b/>
          <w:bCs/>
          <w:color w:val="000000"/>
          <w:kern w:val="0"/>
          <w:sz w:val="32"/>
          <w:szCs w:val="32"/>
        </w:rPr>
        <w:t>技术要求：</w:t>
      </w:r>
      <w:r w:rsidRPr="00EE4646">
        <w:rPr>
          <w:rFonts w:ascii="方正仿宋简体" w:eastAsia="方正仿宋简体" w:hAnsi="宋体" w:cs="宋体" w:hint="eastAsia"/>
          <w:color w:val="000000"/>
          <w:kern w:val="0"/>
          <w:sz w:val="32"/>
          <w:szCs w:val="32"/>
        </w:rPr>
        <w:t>产品安全及其</w:t>
      </w:r>
      <w:proofErr w:type="gramStart"/>
      <w:r w:rsidRPr="00EE4646">
        <w:rPr>
          <w:rFonts w:ascii="方正仿宋简体" w:eastAsia="方正仿宋简体" w:hAnsi="宋体" w:cs="宋体" w:hint="eastAsia"/>
          <w:color w:val="000000"/>
          <w:kern w:val="0"/>
          <w:sz w:val="32"/>
          <w:szCs w:val="32"/>
        </w:rPr>
        <w:t>他质量</w:t>
      </w:r>
      <w:proofErr w:type="gramEnd"/>
      <w:r w:rsidRPr="00EE4646">
        <w:rPr>
          <w:rFonts w:ascii="方正仿宋简体" w:eastAsia="方正仿宋简体" w:hAnsi="宋体" w:cs="宋体" w:hint="eastAsia"/>
          <w:color w:val="000000"/>
          <w:kern w:val="0"/>
          <w:sz w:val="32"/>
          <w:szCs w:val="32"/>
        </w:rPr>
        <w:t>技术要求必须符合国家相关规定。</w:t>
      </w:r>
    </w:p>
    <w:p w14:paraId="714A985B" w14:textId="77777777" w:rsidR="00C35546" w:rsidRPr="00EE4646" w:rsidRDefault="00C35546">
      <w:pPr>
        <w:rPr>
          <w:rFonts w:hint="eastAsia"/>
        </w:rPr>
      </w:pPr>
    </w:p>
    <w:sectPr w:rsidR="00C35546" w:rsidRPr="00EE46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46"/>
    <w:rsid w:val="00C35546"/>
    <w:rsid w:val="00EE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C670"/>
  <w15:chartTrackingRefBased/>
  <w15:docId w15:val="{F22D3A76-42D3-4767-BC73-C27C4C71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026883">
      <w:bodyDiv w:val="1"/>
      <w:marLeft w:val="0"/>
      <w:marRight w:val="0"/>
      <w:marTop w:val="0"/>
      <w:marBottom w:val="0"/>
      <w:divBdr>
        <w:top w:val="none" w:sz="0" w:space="0" w:color="auto"/>
        <w:left w:val="none" w:sz="0" w:space="0" w:color="auto"/>
        <w:bottom w:val="none" w:sz="0" w:space="0" w:color="auto"/>
        <w:right w:val="none" w:sz="0" w:space="0" w:color="auto"/>
      </w:divBdr>
      <w:divsChild>
        <w:div w:id="800734059">
          <w:marLeft w:val="0"/>
          <w:marRight w:val="0"/>
          <w:marTop w:val="0"/>
          <w:marBottom w:val="0"/>
          <w:divBdr>
            <w:top w:val="none" w:sz="0" w:space="0" w:color="auto"/>
            <w:left w:val="none" w:sz="0" w:space="0" w:color="auto"/>
            <w:bottom w:val="single" w:sz="6" w:space="11" w:color="D7D7D7"/>
            <w:right w:val="none" w:sz="0" w:space="0" w:color="auto"/>
          </w:divBdr>
        </w:div>
        <w:div w:id="1418552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711</Words>
  <Characters>4059</Characters>
  <Application>Microsoft Office Word</Application>
  <DocSecurity>0</DocSecurity>
  <Lines>33</Lines>
  <Paragraphs>9</Paragraphs>
  <ScaleCrop>false</ScaleCrop>
  <Company>微软中国</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2022-03-03T03:03:00Z</dcterms:created>
  <dcterms:modified xsi:type="dcterms:W3CDTF">2022-03-03T03:03:00Z</dcterms:modified>
</cp:coreProperties>
</file>