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77E9"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2014年第77号</w:t>
      </w:r>
    </w:p>
    <w:p w14:paraId="42FF118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4E50CA8D"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质检总局关于批准对万昌大米</w:t>
      </w:r>
    </w:p>
    <w:p w14:paraId="0C7760E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等产品实施地理标志产品保护的公告</w:t>
      </w:r>
    </w:p>
    <w:p w14:paraId="5ACC99E3" w14:textId="77777777" w:rsidR="00A40FBE" w:rsidRPr="00A40FBE" w:rsidRDefault="00A40FBE" w:rsidP="00A40FBE">
      <w:pPr>
        <w:widowControl/>
        <w:spacing w:after="300" w:line="360" w:lineRule="atLeast"/>
        <w:ind w:firstLine="753"/>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763886D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根据《地理标志产品保护规定》，质检总局组织专家对万昌大米、黑土地白酒、黄湖大闸蟹、五城米酒、李兴桔梗、三河米酒、段园葡萄、和县黄金瓜、白莲坡贡米、凤城老窖酒、安陆银杏、神农百花蜜、红安大布、武穴</w:t>
      </w:r>
      <w:proofErr w:type="gramStart"/>
      <w:r w:rsidRPr="00A40FBE">
        <w:rPr>
          <w:rFonts w:ascii="方正仿宋简体" w:eastAsia="方正仿宋简体" w:hAnsi="宋体" w:cs="宋体" w:hint="eastAsia"/>
          <w:color w:val="5B5B5B"/>
          <w:kern w:val="0"/>
          <w:sz w:val="32"/>
          <w:szCs w:val="32"/>
        </w:rPr>
        <w:t>菜籽油</w:t>
      </w:r>
      <w:proofErr w:type="gramEnd"/>
      <w:r w:rsidRPr="00A40FBE">
        <w:rPr>
          <w:rFonts w:ascii="方正仿宋简体" w:eastAsia="方正仿宋简体" w:hAnsi="宋体" w:cs="宋体" w:hint="eastAsia"/>
          <w:color w:val="5B5B5B"/>
          <w:kern w:val="0"/>
          <w:sz w:val="32"/>
          <w:szCs w:val="32"/>
        </w:rPr>
        <w:t>、随州泡泡青、随州芽茶、马图绿茶、新</w:t>
      </w:r>
      <w:proofErr w:type="gramStart"/>
      <w:r w:rsidRPr="00A40FBE">
        <w:rPr>
          <w:rFonts w:ascii="方正仿宋简体" w:eastAsia="方正仿宋简体" w:hAnsi="宋体" w:cs="宋体" w:hint="eastAsia"/>
          <w:color w:val="5B5B5B"/>
          <w:kern w:val="0"/>
          <w:sz w:val="32"/>
          <w:szCs w:val="32"/>
        </w:rPr>
        <w:t>垌</w:t>
      </w:r>
      <w:proofErr w:type="gramEnd"/>
      <w:r w:rsidRPr="00A40FBE">
        <w:rPr>
          <w:rFonts w:ascii="方正仿宋简体" w:eastAsia="方正仿宋简体" w:hAnsi="宋体" w:cs="宋体" w:hint="eastAsia"/>
          <w:color w:val="5B5B5B"/>
          <w:kern w:val="0"/>
          <w:sz w:val="32"/>
          <w:szCs w:val="32"/>
        </w:rPr>
        <w:t>茶、罗定稻米、云安蚕茧、活道粉葛、富平墨玉（属泥晶灰岩）22个地理标志产品保护申请进行审查。经审查合格，批准上述产品为地理标志保护产品，自即日起实施保护。</w:t>
      </w:r>
    </w:p>
    <w:p w14:paraId="719A874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一、万昌大米</w:t>
      </w:r>
    </w:p>
    <w:p w14:paraId="5043A0A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4D7710F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万昌大米产地范围为吉林省永吉县万昌镇、岔路河镇、一拉溪镇、金家乡、黄榆乡、北大湖镇、西阳镇、双河镇、口前镇共9个乡镇现辖行政区域。</w:t>
      </w:r>
    </w:p>
    <w:p w14:paraId="6BD3B07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3324ECE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万昌大米产地范围内的生产者，可向吉林省永吉县质量技术监督局提出使用“地理标志产品专用标志”的申请，经吉林省质量技术监督局审核，报质检总局核准后予以公告。万昌大米的检测机构由吉林省质量技术监督局在符合资质要求的检测机构中选定。</w:t>
      </w:r>
    </w:p>
    <w:p w14:paraId="2AA0BAD3"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w:t>
      </w:r>
    </w:p>
    <w:p w14:paraId="732BFBE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二、黑土地白酒</w:t>
      </w:r>
    </w:p>
    <w:p w14:paraId="796ACEA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1187273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黑土地白酒产地范围为黑龙江省甘南县甘南镇现辖行政区域。</w:t>
      </w:r>
    </w:p>
    <w:p w14:paraId="08F7A87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2006CE6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黑土地白酒产地范围内的生产者，可向黑龙江省甘南县质量技术监督局提出使用“地理标志产品专用标志”的申请，经黑龙江省质量技术监督局审核，报质检总局核准后予以公告。黑土地白酒的检测机构由黑龙江省质量技术监督局在符合资质要求的检测机构中选定。</w:t>
      </w:r>
    </w:p>
    <w:p w14:paraId="4027F6FE"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（三）质量技术要求（见附件2）。</w:t>
      </w:r>
    </w:p>
    <w:p w14:paraId="583B380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三、黄湖大闸蟹</w:t>
      </w:r>
    </w:p>
    <w:p w14:paraId="72E04E0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21DA62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黄湖大闸蟹产地范围为安徽省宿松县，北纬29°47′-30°25′、东经115°52′-116°34′。华阳河水</w:t>
      </w:r>
      <w:proofErr w:type="gramStart"/>
      <w:r w:rsidRPr="00A40FBE">
        <w:rPr>
          <w:rFonts w:ascii="方正仿宋简体" w:eastAsia="方正仿宋简体" w:hAnsi="宋体" w:cs="宋体" w:hint="eastAsia"/>
          <w:color w:val="5B5B5B"/>
          <w:kern w:val="0"/>
          <w:sz w:val="32"/>
          <w:szCs w:val="32"/>
        </w:rPr>
        <w:t>系相互</w:t>
      </w:r>
      <w:proofErr w:type="gramEnd"/>
      <w:r w:rsidRPr="00A40FBE">
        <w:rPr>
          <w:rFonts w:ascii="方正仿宋简体" w:eastAsia="方正仿宋简体" w:hAnsi="宋体" w:cs="宋体" w:hint="eastAsia"/>
          <w:color w:val="5B5B5B"/>
          <w:kern w:val="0"/>
          <w:sz w:val="32"/>
          <w:szCs w:val="32"/>
        </w:rPr>
        <w:t>连通的黄湖、大官湖、龙感湖、宿松境内的泊湖水体及相关毗连水域湖汊、池塘，总面积83.8万亩。</w:t>
      </w:r>
    </w:p>
    <w:p w14:paraId="667BF0B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3BCEB8C8"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黄湖大闸蟹产地范围内的生产者，可向安徽省宿松县质量技术监督局提出使用“地理标志产品专用标志”的申请，经安徽省质量技术监督局审核，报质检总局核准后予以公告。黄湖大闸蟹的检测机构由安徽省质量技术监督局在符合资质要求的检测机构中选定。</w:t>
      </w:r>
    </w:p>
    <w:p w14:paraId="0493A6C1"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（三）质量技术要求（见附件3）。</w:t>
      </w:r>
    </w:p>
    <w:p w14:paraId="2F70E24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四、五城米酒</w:t>
      </w:r>
    </w:p>
    <w:p w14:paraId="18A57F0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0081DF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五城米酒产地范围为安徽省休宁县海阳镇、万安镇、齐云山镇、蓝田镇、渭桥乡、五城镇、山斗乡、岭南乡、商山镇、东临溪镇、</w:t>
      </w:r>
      <w:proofErr w:type="gramStart"/>
      <w:r w:rsidRPr="00A40FBE">
        <w:rPr>
          <w:rFonts w:ascii="方正仿宋简体" w:eastAsia="方正仿宋简体" w:hAnsi="宋体" w:cs="宋体" w:hint="eastAsia"/>
          <w:color w:val="5B5B5B"/>
          <w:kern w:val="0"/>
          <w:sz w:val="32"/>
          <w:szCs w:val="32"/>
        </w:rPr>
        <w:t>源芳乡</w:t>
      </w:r>
      <w:proofErr w:type="gramEnd"/>
      <w:r w:rsidRPr="00A40FBE">
        <w:rPr>
          <w:rFonts w:ascii="方正仿宋简体" w:eastAsia="方正仿宋简体" w:hAnsi="宋体" w:cs="宋体" w:hint="eastAsia"/>
          <w:color w:val="5B5B5B"/>
          <w:kern w:val="0"/>
          <w:sz w:val="32"/>
          <w:szCs w:val="32"/>
        </w:rPr>
        <w:t>、榆村乡、</w:t>
      </w:r>
      <w:proofErr w:type="gramStart"/>
      <w:r w:rsidRPr="00A40FBE">
        <w:rPr>
          <w:rFonts w:ascii="方正仿宋简体" w:eastAsia="方正仿宋简体" w:hAnsi="宋体" w:cs="宋体" w:hint="eastAsia"/>
          <w:color w:val="5B5B5B"/>
          <w:kern w:val="0"/>
          <w:sz w:val="32"/>
          <w:szCs w:val="32"/>
        </w:rPr>
        <w:t>璜</w:t>
      </w:r>
      <w:proofErr w:type="gramEnd"/>
      <w:r w:rsidRPr="00A40FBE">
        <w:rPr>
          <w:rFonts w:ascii="方正仿宋简体" w:eastAsia="方正仿宋简体" w:hAnsi="宋体" w:cs="宋体" w:hint="eastAsia"/>
          <w:color w:val="5B5B5B"/>
          <w:kern w:val="0"/>
          <w:sz w:val="32"/>
          <w:szCs w:val="32"/>
        </w:rPr>
        <w:t>尖乡、白际乡、龙田乡、溪口镇、陈霞乡、板桥乡、流口镇、汪村镇、鹤城乡共21个乡镇现辖行政区域。</w:t>
      </w:r>
    </w:p>
    <w:p w14:paraId="727188E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089EFF43"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五城米酒产地范围内的生产者，可向安徽省休宁县质量技术监督局提出使用“地理标志产品专用标志”的申请，经安徽省质量技术监督局审核，报质检总局核准后予以公告。五城米酒的检测机构由安徽省质量技术监督局在符合资质要求的检测机构中选定。</w:t>
      </w:r>
    </w:p>
    <w:p w14:paraId="56B356ED"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（三）质量技术要求（见附件4）。</w:t>
      </w:r>
    </w:p>
    <w:p w14:paraId="391A94AB"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r w:rsidRPr="00A40FBE">
        <w:rPr>
          <w:rFonts w:ascii="方正黑体简体" w:eastAsia="方正黑体简体" w:hAnsi="宋体" w:cs="宋体" w:hint="eastAsia"/>
          <w:color w:val="5B5B5B"/>
          <w:kern w:val="0"/>
          <w:sz w:val="32"/>
          <w:szCs w:val="32"/>
        </w:rPr>
        <w:t>五、李兴桔梗</w:t>
      </w:r>
    </w:p>
    <w:p w14:paraId="4BC6446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103B0CE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李兴桔梗产地范围为安徽省太和县李兴镇、大庙镇、双庙镇、清浅镇、赵庙镇、洪山镇、桑营镇共7个镇现辖行政区域。</w:t>
      </w:r>
    </w:p>
    <w:p w14:paraId="446B639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66D992D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李兴桔梗产地范围内的生产者，可向安徽省太和县质量技术监督局提出使用“地理标志产品专用标志”的申请，经安徽省质量技术监督局审核，报质检总局核准后予以公告。李兴桔梗的检测机构由安徽省质量技术监督局在符合资质要求的检测机构中选定。</w:t>
      </w:r>
    </w:p>
    <w:p w14:paraId="43E3384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（三）质量技术要求（见附件5）。</w:t>
      </w:r>
    </w:p>
    <w:p w14:paraId="7EF273B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六、三河米酒</w:t>
      </w:r>
    </w:p>
    <w:p w14:paraId="364D828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5696440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三河米酒产地范围为安徽省肥西县三河镇现辖行政区域。</w:t>
      </w:r>
    </w:p>
    <w:p w14:paraId="5DBD5E9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44E3C09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三河米酒产地范围内的生产者，可向安徽省肥西县质量技术监督局提出使用“地理标志产品专用标志”的申请，经安徽省质量技术监督局审核，报质检总局核准后予以公告。三河米酒的检测机构由安徽省质量技术监督局在符合资质要求的检测机构中选定。</w:t>
      </w:r>
    </w:p>
    <w:p w14:paraId="705F6D7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（三）质量技术要求（见附件6）。</w:t>
      </w:r>
    </w:p>
    <w:p w14:paraId="17F7529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七、段园葡萄</w:t>
      </w:r>
    </w:p>
    <w:p w14:paraId="06271A2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524359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段园葡萄产地范围为安徽省淮北市杜集</w:t>
      </w:r>
      <w:proofErr w:type="gramStart"/>
      <w:r w:rsidRPr="00A40FBE">
        <w:rPr>
          <w:rFonts w:ascii="方正仿宋简体" w:eastAsia="方正仿宋简体" w:hAnsi="宋体" w:cs="宋体" w:hint="eastAsia"/>
          <w:color w:val="5B5B5B"/>
          <w:kern w:val="0"/>
          <w:sz w:val="32"/>
          <w:szCs w:val="32"/>
        </w:rPr>
        <w:t>区段园</w:t>
      </w:r>
      <w:proofErr w:type="gramEnd"/>
      <w:r w:rsidRPr="00A40FBE">
        <w:rPr>
          <w:rFonts w:ascii="方正仿宋简体" w:eastAsia="方正仿宋简体" w:hAnsi="宋体" w:cs="宋体" w:hint="eastAsia"/>
          <w:color w:val="5B5B5B"/>
          <w:kern w:val="0"/>
          <w:sz w:val="32"/>
          <w:szCs w:val="32"/>
        </w:rPr>
        <w:t>镇、</w:t>
      </w:r>
      <w:proofErr w:type="gramStart"/>
      <w:r w:rsidRPr="00A40FBE">
        <w:rPr>
          <w:rFonts w:ascii="方正仿宋简体" w:eastAsia="方正仿宋简体" w:hAnsi="宋体" w:cs="宋体" w:hint="eastAsia"/>
          <w:color w:val="5B5B5B"/>
          <w:kern w:val="0"/>
          <w:sz w:val="32"/>
          <w:szCs w:val="32"/>
        </w:rPr>
        <w:t>朔里镇</w:t>
      </w:r>
      <w:proofErr w:type="gramEnd"/>
      <w:r w:rsidRPr="00A40FBE">
        <w:rPr>
          <w:rFonts w:ascii="方正仿宋简体" w:eastAsia="方正仿宋简体" w:hAnsi="宋体" w:cs="宋体" w:hint="eastAsia"/>
          <w:color w:val="5B5B5B"/>
          <w:kern w:val="0"/>
          <w:sz w:val="32"/>
          <w:szCs w:val="32"/>
        </w:rPr>
        <w:t>、石台镇、矿山集街道办事处、高岳街道办事处共5个镇街道办事处现辖行政区域。</w:t>
      </w:r>
    </w:p>
    <w:p w14:paraId="7927FA3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0DB77B4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段园葡萄产地范围内的生产者，可向安徽省淮北市杜集</w:t>
      </w:r>
      <w:proofErr w:type="gramStart"/>
      <w:r w:rsidRPr="00A40FBE">
        <w:rPr>
          <w:rFonts w:ascii="方正仿宋简体" w:eastAsia="方正仿宋简体" w:hAnsi="宋体" w:cs="宋体" w:hint="eastAsia"/>
          <w:color w:val="5B5B5B"/>
          <w:kern w:val="0"/>
          <w:sz w:val="32"/>
          <w:szCs w:val="32"/>
        </w:rPr>
        <w:t>区质量</w:t>
      </w:r>
      <w:proofErr w:type="gramEnd"/>
      <w:r w:rsidRPr="00A40FBE">
        <w:rPr>
          <w:rFonts w:ascii="方正仿宋简体" w:eastAsia="方正仿宋简体" w:hAnsi="宋体" w:cs="宋体" w:hint="eastAsia"/>
          <w:color w:val="5B5B5B"/>
          <w:kern w:val="0"/>
          <w:sz w:val="32"/>
          <w:szCs w:val="32"/>
        </w:rPr>
        <w:t>技术监督局提出使用“地理标志产品专用标志”的申请，经安徽省质量技术监督局审核，报质检总局核准后予以公告。段园葡萄的检测机构由安徽省质量技术监督局在符合资质要求的检测机构中选定。</w:t>
      </w:r>
    </w:p>
    <w:p w14:paraId="530053F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（三）质量技术要求（见附件7）。</w:t>
      </w:r>
    </w:p>
    <w:p w14:paraId="4EA10A8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八、和县黄金瓜</w:t>
      </w:r>
    </w:p>
    <w:p w14:paraId="131DF64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7F7DA05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和县黄金瓜产地范围为安徽省和县历阳镇、乌江镇、香泉镇、</w:t>
      </w:r>
      <w:proofErr w:type="gramStart"/>
      <w:r w:rsidRPr="00A40FBE">
        <w:rPr>
          <w:rFonts w:ascii="方正仿宋简体" w:eastAsia="方正仿宋简体" w:hAnsi="宋体" w:cs="宋体" w:hint="eastAsia"/>
          <w:color w:val="5B5B5B"/>
          <w:kern w:val="0"/>
          <w:sz w:val="32"/>
          <w:szCs w:val="32"/>
        </w:rPr>
        <w:t>西埠镇</w:t>
      </w:r>
      <w:proofErr w:type="gramEnd"/>
      <w:r w:rsidRPr="00A40FBE">
        <w:rPr>
          <w:rFonts w:ascii="方正仿宋简体" w:eastAsia="方正仿宋简体" w:hAnsi="宋体" w:cs="宋体" w:hint="eastAsia"/>
          <w:color w:val="5B5B5B"/>
          <w:kern w:val="0"/>
          <w:sz w:val="32"/>
          <w:szCs w:val="32"/>
        </w:rPr>
        <w:t>、</w:t>
      </w:r>
      <w:proofErr w:type="gramStart"/>
      <w:r w:rsidRPr="00A40FBE">
        <w:rPr>
          <w:rFonts w:ascii="方正仿宋简体" w:eastAsia="方正仿宋简体" w:hAnsi="宋体" w:cs="宋体" w:hint="eastAsia"/>
          <w:color w:val="5B5B5B"/>
          <w:kern w:val="0"/>
          <w:sz w:val="32"/>
          <w:szCs w:val="32"/>
        </w:rPr>
        <w:t>善厚镇</w:t>
      </w:r>
      <w:proofErr w:type="gramEnd"/>
      <w:r w:rsidRPr="00A40FBE">
        <w:rPr>
          <w:rFonts w:ascii="方正仿宋简体" w:eastAsia="方正仿宋简体" w:hAnsi="宋体" w:cs="宋体" w:hint="eastAsia"/>
          <w:color w:val="5B5B5B"/>
          <w:kern w:val="0"/>
          <w:sz w:val="32"/>
          <w:szCs w:val="32"/>
        </w:rPr>
        <w:t>共5个镇现辖行政区域。</w:t>
      </w:r>
    </w:p>
    <w:p w14:paraId="117DEDD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271969A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和县黄金瓜产地范围内的生产者，可向安徽省和县质量技术监督局提出使用“地理标志产品专用标志”的申请，经安徽省质量技术监督局审核，报质检总局核准后予以公告。和县黄金瓜的检测机构由安徽省质量技术监督局在符合资质要求的检测机构中选定。</w:t>
      </w:r>
    </w:p>
    <w:p w14:paraId="14F6254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（三）质量技术要求（见附件8）。</w:t>
      </w:r>
    </w:p>
    <w:p w14:paraId="41FFC0F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九、白莲坡贡米</w:t>
      </w:r>
    </w:p>
    <w:p w14:paraId="0B9AD73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4E3E384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白莲坡贡米产地范围为安徽省怀远县找</w:t>
      </w:r>
      <w:proofErr w:type="gramStart"/>
      <w:r w:rsidRPr="00A40FBE">
        <w:rPr>
          <w:rFonts w:ascii="方正仿宋简体" w:eastAsia="方正仿宋简体" w:hAnsi="宋体" w:cs="宋体" w:hint="eastAsia"/>
          <w:color w:val="5B5B5B"/>
          <w:kern w:val="0"/>
          <w:sz w:val="32"/>
          <w:szCs w:val="32"/>
        </w:rPr>
        <w:t>郢</w:t>
      </w:r>
      <w:proofErr w:type="gramEnd"/>
      <w:r w:rsidRPr="00A40FBE">
        <w:rPr>
          <w:rFonts w:ascii="方正仿宋简体" w:eastAsia="方正仿宋简体" w:hAnsi="宋体" w:cs="宋体" w:hint="eastAsia"/>
          <w:color w:val="5B5B5B"/>
          <w:kern w:val="0"/>
          <w:sz w:val="32"/>
          <w:szCs w:val="32"/>
        </w:rPr>
        <w:t>乡、</w:t>
      </w:r>
      <w:proofErr w:type="gramStart"/>
      <w:r w:rsidRPr="00A40FBE">
        <w:rPr>
          <w:rFonts w:ascii="方正仿宋简体" w:eastAsia="方正仿宋简体" w:hAnsi="宋体" w:cs="宋体" w:hint="eastAsia"/>
          <w:color w:val="5B5B5B"/>
          <w:kern w:val="0"/>
          <w:sz w:val="32"/>
          <w:szCs w:val="32"/>
        </w:rPr>
        <w:t>荆芡</w:t>
      </w:r>
      <w:proofErr w:type="gramEnd"/>
      <w:r w:rsidRPr="00A40FBE">
        <w:rPr>
          <w:rFonts w:ascii="方正仿宋简体" w:eastAsia="方正仿宋简体" w:hAnsi="宋体" w:cs="宋体" w:hint="eastAsia"/>
          <w:color w:val="5B5B5B"/>
          <w:kern w:val="0"/>
          <w:sz w:val="32"/>
          <w:szCs w:val="32"/>
        </w:rPr>
        <w:t>乡、兰桥乡共3个乡现辖行政区域。</w:t>
      </w:r>
    </w:p>
    <w:p w14:paraId="4401246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7ADF4B6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白莲坡贡米产地范围内的生产者，可向安徽省怀远县质量技术监督局提出使用“地理标志产品专用标志”的申请，经安徽省质量技术监督局审核，报质检总局核准后予以公告。白莲坡贡米的检测机构由安徽省质量技术监督局在符合资质要求的检测机构中选定。</w:t>
      </w:r>
    </w:p>
    <w:p w14:paraId="635BA3A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（三）质量技术要求（见附件9）。</w:t>
      </w:r>
    </w:p>
    <w:p w14:paraId="4DA2083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十、凤城老窖酒</w:t>
      </w:r>
    </w:p>
    <w:p w14:paraId="5C22424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9559A4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凤城老窖酒产地范围为辽宁省</w:t>
      </w:r>
      <w:proofErr w:type="gramStart"/>
      <w:r w:rsidRPr="00A40FBE">
        <w:rPr>
          <w:rFonts w:ascii="方正仿宋简体" w:eastAsia="方正仿宋简体" w:hAnsi="宋体" w:cs="宋体" w:hint="eastAsia"/>
          <w:color w:val="5B5B5B"/>
          <w:kern w:val="0"/>
          <w:sz w:val="32"/>
          <w:szCs w:val="32"/>
        </w:rPr>
        <w:t>凤</w:t>
      </w:r>
      <w:proofErr w:type="gramEnd"/>
      <w:r w:rsidRPr="00A40FBE">
        <w:rPr>
          <w:rFonts w:ascii="方正仿宋简体" w:eastAsia="方正仿宋简体" w:hAnsi="宋体" w:cs="宋体" w:hint="eastAsia"/>
          <w:color w:val="5B5B5B"/>
          <w:kern w:val="0"/>
          <w:sz w:val="32"/>
          <w:szCs w:val="32"/>
        </w:rPr>
        <w:t>城市凤凰城经济管理区现辖行政区域。</w:t>
      </w:r>
    </w:p>
    <w:p w14:paraId="540B57C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52332E8E"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凤城老窖酒产地范围内的生产者，可向辽宁省</w:t>
      </w:r>
      <w:proofErr w:type="gramStart"/>
      <w:r w:rsidRPr="00A40FBE">
        <w:rPr>
          <w:rFonts w:ascii="方正仿宋简体" w:eastAsia="方正仿宋简体" w:hAnsi="宋体" w:cs="宋体" w:hint="eastAsia"/>
          <w:color w:val="5B5B5B"/>
          <w:kern w:val="0"/>
          <w:sz w:val="32"/>
          <w:szCs w:val="32"/>
        </w:rPr>
        <w:t>凤</w:t>
      </w:r>
      <w:proofErr w:type="gramEnd"/>
      <w:r w:rsidRPr="00A40FBE">
        <w:rPr>
          <w:rFonts w:ascii="方正仿宋简体" w:eastAsia="方正仿宋简体" w:hAnsi="宋体" w:cs="宋体" w:hint="eastAsia"/>
          <w:color w:val="5B5B5B"/>
          <w:kern w:val="0"/>
          <w:sz w:val="32"/>
          <w:szCs w:val="32"/>
        </w:rPr>
        <w:t>城市凤凰城经济管理</w:t>
      </w:r>
      <w:proofErr w:type="gramStart"/>
      <w:r w:rsidRPr="00A40FBE">
        <w:rPr>
          <w:rFonts w:ascii="方正仿宋简体" w:eastAsia="方正仿宋简体" w:hAnsi="宋体" w:cs="宋体" w:hint="eastAsia"/>
          <w:color w:val="5B5B5B"/>
          <w:kern w:val="0"/>
          <w:sz w:val="32"/>
          <w:szCs w:val="32"/>
        </w:rPr>
        <w:t>区质量</w:t>
      </w:r>
      <w:proofErr w:type="gramEnd"/>
      <w:r w:rsidRPr="00A40FBE">
        <w:rPr>
          <w:rFonts w:ascii="方正仿宋简体" w:eastAsia="方正仿宋简体" w:hAnsi="宋体" w:cs="宋体" w:hint="eastAsia"/>
          <w:color w:val="5B5B5B"/>
          <w:kern w:val="0"/>
          <w:sz w:val="32"/>
          <w:szCs w:val="32"/>
        </w:rPr>
        <w:t>技术监督局提出使用“地理标志产品专用标志”的申请，经辽宁省质量技术监督局审核，报质检总局核准后予以公告。凤城老窖酒的检测机构由辽宁省质量技术监督局在符合资质要求的检测机构中选定。</w:t>
      </w:r>
    </w:p>
    <w:p w14:paraId="108DDF7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（三）质量技术要求（见附件10）。</w:t>
      </w:r>
    </w:p>
    <w:p w14:paraId="2DC1D46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十一、安陆银杏</w:t>
      </w:r>
    </w:p>
    <w:p w14:paraId="7FFF6CC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04FC1E6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安陆银杏产地范围为湖北省安陆市府城街道办事处、南城街道办事处、王义贞镇、雷公镇、</w:t>
      </w:r>
      <w:proofErr w:type="gramStart"/>
      <w:r w:rsidRPr="00A40FBE">
        <w:rPr>
          <w:rFonts w:ascii="方正仿宋简体" w:eastAsia="方正仿宋简体" w:hAnsi="宋体" w:cs="宋体" w:hint="eastAsia"/>
          <w:color w:val="5B5B5B"/>
          <w:kern w:val="0"/>
          <w:sz w:val="32"/>
          <w:szCs w:val="32"/>
        </w:rPr>
        <w:t>孛畈</w:t>
      </w:r>
      <w:proofErr w:type="gramEnd"/>
      <w:r w:rsidRPr="00A40FBE">
        <w:rPr>
          <w:rFonts w:ascii="方正仿宋简体" w:eastAsia="方正仿宋简体" w:hAnsi="宋体" w:cs="宋体" w:hint="eastAsia"/>
          <w:color w:val="5B5B5B"/>
          <w:kern w:val="0"/>
          <w:sz w:val="32"/>
          <w:szCs w:val="32"/>
        </w:rPr>
        <w:t>镇、烟店镇、辛</w:t>
      </w:r>
      <w:proofErr w:type="gramStart"/>
      <w:r w:rsidRPr="00A40FBE">
        <w:rPr>
          <w:rFonts w:ascii="方正仿宋简体" w:eastAsia="方正仿宋简体" w:hAnsi="宋体" w:cs="宋体" w:hint="eastAsia"/>
          <w:color w:val="5B5B5B"/>
          <w:kern w:val="0"/>
          <w:sz w:val="32"/>
          <w:szCs w:val="32"/>
        </w:rPr>
        <w:t>榨</w:t>
      </w:r>
      <w:proofErr w:type="gramEnd"/>
      <w:r w:rsidRPr="00A40FBE">
        <w:rPr>
          <w:rFonts w:ascii="方正仿宋简体" w:eastAsia="方正仿宋简体" w:hAnsi="宋体" w:cs="宋体" w:hint="eastAsia"/>
          <w:color w:val="5B5B5B"/>
          <w:kern w:val="0"/>
          <w:sz w:val="32"/>
          <w:szCs w:val="32"/>
        </w:rPr>
        <w:t>乡、</w:t>
      </w:r>
      <w:proofErr w:type="gramStart"/>
      <w:r w:rsidRPr="00A40FBE">
        <w:rPr>
          <w:rFonts w:ascii="方正仿宋简体" w:eastAsia="方正仿宋简体" w:hAnsi="宋体" w:cs="宋体" w:hint="eastAsia"/>
          <w:color w:val="5B5B5B"/>
          <w:kern w:val="0"/>
          <w:sz w:val="32"/>
          <w:szCs w:val="32"/>
        </w:rPr>
        <w:t>巡店镇</w:t>
      </w:r>
      <w:proofErr w:type="gramEnd"/>
      <w:r w:rsidRPr="00A40FBE">
        <w:rPr>
          <w:rFonts w:ascii="方正仿宋简体" w:eastAsia="方正仿宋简体" w:hAnsi="宋体" w:cs="宋体" w:hint="eastAsia"/>
          <w:color w:val="5B5B5B"/>
          <w:kern w:val="0"/>
          <w:sz w:val="32"/>
          <w:szCs w:val="32"/>
        </w:rPr>
        <w:t>、木</w:t>
      </w:r>
      <w:proofErr w:type="gramStart"/>
      <w:r w:rsidRPr="00A40FBE">
        <w:rPr>
          <w:rFonts w:ascii="方正仿宋简体" w:eastAsia="方正仿宋简体" w:hAnsi="宋体" w:cs="宋体" w:hint="eastAsia"/>
          <w:color w:val="5B5B5B"/>
          <w:kern w:val="0"/>
          <w:sz w:val="32"/>
          <w:szCs w:val="32"/>
        </w:rPr>
        <w:t>梓</w:t>
      </w:r>
      <w:proofErr w:type="gramEnd"/>
      <w:r w:rsidRPr="00A40FBE">
        <w:rPr>
          <w:rFonts w:ascii="方正仿宋简体" w:eastAsia="方正仿宋简体" w:hAnsi="宋体" w:cs="宋体" w:hint="eastAsia"/>
          <w:color w:val="5B5B5B"/>
          <w:kern w:val="0"/>
          <w:sz w:val="32"/>
          <w:szCs w:val="32"/>
        </w:rPr>
        <w:t>乡、棠棣镇、</w:t>
      </w:r>
      <w:r w:rsidRPr="00A40FBE">
        <w:rPr>
          <w:rFonts w:ascii="宋体" w:eastAsia="宋体" w:hAnsi="宋体" w:cs="宋体" w:hint="eastAsia"/>
          <w:color w:val="5B5B5B"/>
          <w:kern w:val="0"/>
          <w:sz w:val="32"/>
          <w:szCs w:val="32"/>
        </w:rPr>
        <w:t>洑</w:t>
      </w:r>
      <w:r w:rsidRPr="00A40FBE">
        <w:rPr>
          <w:rFonts w:ascii="方正仿宋简体" w:eastAsia="方正仿宋简体" w:hAnsi="宋体" w:cs="宋体" w:hint="eastAsia"/>
          <w:color w:val="5B5B5B"/>
          <w:kern w:val="0"/>
          <w:sz w:val="32"/>
          <w:szCs w:val="32"/>
        </w:rPr>
        <w:t>水镇、接官乡，</w:t>
      </w:r>
      <w:proofErr w:type="gramStart"/>
      <w:r w:rsidRPr="00A40FBE">
        <w:rPr>
          <w:rFonts w:ascii="方正仿宋简体" w:eastAsia="方正仿宋简体" w:hAnsi="宋体" w:cs="宋体" w:hint="eastAsia"/>
          <w:color w:val="5B5B5B"/>
          <w:kern w:val="0"/>
          <w:sz w:val="32"/>
          <w:szCs w:val="32"/>
        </w:rPr>
        <w:t>赵棚镇</w:t>
      </w:r>
      <w:proofErr w:type="gramEnd"/>
      <w:r w:rsidRPr="00A40FBE">
        <w:rPr>
          <w:rFonts w:ascii="方正仿宋简体" w:eastAsia="方正仿宋简体" w:hAnsi="宋体" w:cs="宋体" w:hint="eastAsia"/>
          <w:color w:val="5B5B5B"/>
          <w:kern w:val="0"/>
          <w:sz w:val="32"/>
          <w:szCs w:val="32"/>
        </w:rPr>
        <w:t>，陈店乡，李店镇共15个乡镇街道现辖行政区域。</w:t>
      </w:r>
    </w:p>
    <w:p w14:paraId="57280E3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36B747C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安陆银杏产地范围内的生产者，可向湖北省安陆市质量技术监督局提出使用“地理标志产品专用标志”的申请，经湖北省质量技术监督局审核，报质检总局核准后予以公告。安陆银杏的检测机构由湖北省质量技术监督局在符合资质要求的检测机构中选定。</w:t>
      </w:r>
    </w:p>
    <w:p w14:paraId="30495C4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（三）质量技术要求（见附件11）。</w:t>
      </w:r>
    </w:p>
    <w:p w14:paraId="0967135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十二、神农百花蜜</w:t>
      </w:r>
    </w:p>
    <w:p w14:paraId="525D1BB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58FCF6A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神农百花蜜产地范围为湖北省神农架林区松柏镇、阳日镇、木鱼镇、红坪镇、新华镇、宋洛乡、九湖乡、下谷乡共8个乡镇现辖行政区域。</w:t>
      </w:r>
    </w:p>
    <w:p w14:paraId="7B90115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60F6A6F9"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神农百花蜜产地范围内的生产者，可向湖北省神农架林区质量技术监督局提出使用“地理标志产品专用标志”的申请，经湖北省质量技术监督局审核，报质检总局核准后予以公告。神农百花蜜的检测机构由湖北省质量技术监督局在符合资质要求的检测机构中选定。</w:t>
      </w:r>
    </w:p>
    <w:p w14:paraId="7170934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（三）质量技术要求（见附件12）。</w:t>
      </w:r>
    </w:p>
    <w:p w14:paraId="06CE9EB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十三、红安大布</w:t>
      </w:r>
    </w:p>
    <w:p w14:paraId="3FAC055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45557DD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红安大布产地范围为湖北省红安县太平桥镇、八里湾镇、</w:t>
      </w:r>
      <w:proofErr w:type="gramStart"/>
      <w:r w:rsidRPr="00A40FBE">
        <w:rPr>
          <w:rFonts w:ascii="方正仿宋简体" w:eastAsia="方正仿宋简体" w:hAnsi="宋体" w:cs="宋体" w:hint="eastAsia"/>
          <w:color w:val="5B5B5B"/>
          <w:kern w:val="0"/>
          <w:sz w:val="32"/>
          <w:szCs w:val="32"/>
        </w:rPr>
        <w:t>觅儿寺</w:t>
      </w:r>
      <w:proofErr w:type="gramEnd"/>
      <w:r w:rsidRPr="00A40FBE">
        <w:rPr>
          <w:rFonts w:ascii="方正仿宋简体" w:eastAsia="方正仿宋简体" w:hAnsi="宋体" w:cs="宋体" w:hint="eastAsia"/>
          <w:color w:val="5B5B5B"/>
          <w:kern w:val="0"/>
          <w:sz w:val="32"/>
          <w:szCs w:val="32"/>
        </w:rPr>
        <w:t>镇、高桥镇、上新集镇、二程镇、城关镇、杏花乡、永佳河镇、七里坪镇、华家河镇、火连</w:t>
      </w:r>
      <w:proofErr w:type="gramStart"/>
      <w:r w:rsidRPr="00A40FBE">
        <w:rPr>
          <w:rFonts w:ascii="方正仿宋简体" w:eastAsia="方正仿宋简体" w:hAnsi="宋体" w:cs="宋体" w:hint="eastAsia"/>
          <w:color w:val="5B5B5B"/>
          <w:kern w:val="0"/>
          <w:sz w:val="32"/>
          <w:szCs w:val="32"/>
        </w:rPr>
        <w:t>畈</w:t>
      </w:r>
      <w:proofErr w:type="gramEnd"/>
      <w:r w:rsidRPr="00A40FBE">
        <w:rPr>
          <w:rFonts w:ascii="方正仿宋简体" w:eastAsia="方正仿宋简体" w:hAnsi="宋体" w:cs="宋体" w:hint="eastAsia"/>
          <w:color w:val="5B5B5B"/>
          <w:kern w:val="0"/>
          <w:sz w:val="32"/>
          <w:szCs w:val="32"/>
        </w:rPr>
        <w:t>茶场共12个乡镇场现辖行政区域。</w:t>
      </w:r>
    </w:p>
    <w:p w14:paraId="7BC8C95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60E1DA16"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红安大布产地范围内的生产者，可向湖北省红安县质量技术监督局提出使用“地理标志产品专用标志”的申请，经湖北省质量技术监督局审核，报质检总局核准后予以公告。红安大布的检测机构由湖北省质量技术监督局在符合资质要求的检测机构中选定。</w:t>
      </w:r>
    </w:p>
    <w:p w14:paraId="53786E0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（三）质量技术要求（见附件13）。</w:t>
      </w:r>
    </w:p>
    <w:p w14:paraId="4E2131C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十四、武穴</w:t>
      </w:r>
      <w:proofErr w:type="gramStart"/>
      <w:r w:rsidRPr="00A40FBE">
        <w:rPr>
          <w:rFonts w:ascii="方正黑体简体" w:eastAsia="方正黑体简体" w:hAnsi="宋体" w:cs="宋体" w:hint="eastAsia"/>
          <w:color w:val="5B5B5B"/>
          <w:kern w:val="0"/>
          <w:sz w:val="32"/>
          <w:szCs w:val="32"/>
        </w:rPr>
        <w:t>菜籽油</w:t>
      </w:r>
      <w:proofErr w:type="gramEnd"/>
    </w:p>
    <w:p w14:paraId="6A7F33B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CF116C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武穴</w:t>
      </w:r>
      <w:proofErr w:type="gramStart"/>
      <w:r w:rsidRPr="00A40FBE">
        <w:rPr>
          <w:rFonts w:ascii="方正仿宋简体" w:eastAsia="方正仿宋简体" w:hAnsi="宋体" w:cs="宋体" w:hint="eastAsia"/>
          <w:color w:val="5B5B5B"/>
          <w:kern w:val="0"/>
          <w:sz w:val="32"/>
          <w:szCs w:val="32"/>
        </w:rPr>
        <w:t>菜籽油</w:t>
      </w:r>
      <w:proofErr w:type="gramEnd"/>
      <w:r w:rsidRPr="00A40FBE">
        <w:rPr>
          <w:rFonts w:ascii="方正仿宋简体" w:eastAsia="方正仿宋简体" w:hAnsi="宋体" w:cs="宋体" w:hint="eastAsia"/>
          <w:color w:val="5B5B5B"/>
          <w:kern w:val="0"/>
          <w:sz w:val="32"/>
          <w:szCs w:val="32"/>
        </w:rPr>
        <w:t>产地范围为湖北省武穴市武穴街道办事处、</w:t>
      </w:r>
      <w:proofErr w:type="gramStart"/>
      <w:r w:rsidRPr="00A40FBE">
        <w:rPr>
          <w:rFonts w:ascii="方正仿宋简体" w:eastAsia="方正仿宋简体" w:hAnsi="宋体" w:cs="宋体" w:hint="eastAsia"/>
          <w:color w:val="5B5B5B"/>
          <w:kern w:val="0"/>
          <w:sz w:val="32"/>
          <w:szCs w:val="32"/>
        </w:rPr>
        <w:t>刊江街道办事处</w:t>
      </w:r>
      <w:proofErr w:type="gramEnd"/>
      <w:r w:rsidRPr="00A40FBE">
        <w:rPr>
          <w:rFonts w:ascii="方正仿宋简体" w:eastAsia="方正仿宋简体" w:hAnsi="宋体" w:cs="宋体" w:hint="eastAsia"/>
          <w:color w:val="5B5B5B"/>
          <w:kern w:val="0"/>
          <w:sz w:val="32"/>
          <w:szCs w:val="32"/>
        </w:rPr>
        <w:t>、田镇街道办事处、万丈湖街道办事处、梅川镇、余川镇、花桥镇、大金镇、四望镇、石佛寺镇、大法寺镇、龙坪镇共12个乡镇街道办事处现辖行政区域。</w:t>
      </w:r>
    </w:p>
    <w:p w14:paraId="3803BBD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02490D8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武穴</w:t>
      </w:r>
      <w:proofErr w:type="gramStart"/>
      <w:r w:rsidRPr="00A40FBE">
        <w:rPr>
          <w:rFonts w:ascii="方正仿宋简体" w:eastAsia="方正仿宋简体" w:hAnsi="宋体" w:cs="宋体" w:hint="eastAsia"/>
          <w:color w:val="5B5B5B"/>
          <w:kern w:val="0"/>
          <w:sz w:val="32"/>
          <w:szCs w:val="32"/>
        </w:rPr>
        <w:t>菜籽油</w:t>
      </w:r>
      <w:proofErr w:type="gramEnd"/>
      <w:r w:rsidRPr="00A40FBE">
        <w:rPr>
          <w:rFonts w:ascii="方正仿宋简体" w:eastAsia="方正仿宋简体" w:hAnsi="宋体" w:cs="宋体" w:hint="eastAsia"/>
          <w:color w:val="5B5B5B"/>
          <w:kern w:val="0"/>
          <w:sz w:val="32"/>
          <w:szCs w:val="32"/>
        </w:rPr>
        <w:t>产地范围内的生产者，可向湖北省武穴市质量技术监督局提出使用“地理标志产品专用标志”的申请，经湖北省质量技术监督局审核，报质检总局核准后予以公告。武穴</w:t>
      </w:r>
      <w:proofErr w:type="gramStart"/>
      <w:r w:rsidRPr="00A40FBE">
        <w:rPr>
          <w:rFonts w:ascii="方正仿宋简体" w:eastAsia="方正仿宋简体" w:hAnsi="宋体" w:cs="宋体" w:hint="eastAsia"/>
          <w:color w:val="5B5B5B"/>
          <w:kern w:val="0"/>
          <w:sz w:val="32"/>
          <w:szCs w:val="32"/>
        </w:rPr>
        <w:t>菜籽油</w:t>
      </w:r>
      <w:proofErr w:type="gramEnd"/>
      <w:r w:rsidRPr="00A40FBE">
        <w:rPr>
          <w:rFonts w:ascii="方正仿宋简体" w:eastAsia="方正仿宋简体" w:hAnsi="宋体" w:cs="宋体" w:hint="eastAsia"/>
          <w:color w:val="5B5B5B"/>
          <w:kern w:val="0"/>
          <w:sz w:val="32"/>
          <w:szCs w:val="32"/>
        </w:rPr>
        <w:t>的检测机构由湖北省质量技术监督局在符合资质要求的检测机构中选定。</w:t>
      </w:r>
    </w:p>
    <w:p w14:paraId="4797D9C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（三）质量技术要求（见附件14）。</w:t>
      </w:r>
    </w:p>
    <w:p w14:paraId="278A0E1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十五、随州泡泡青</w:t>
      </w:r>
    </w:p>
    <w:p w14:paraId="764C848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708594B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随州泡泡青产地范围为湖北省随州市曾都区东城街道、西城街道、南郊街道、北郊街道、万店镇、何店镇、</w:t>
      </w:r>
      <w:proofErr w:type="gramStart"/>
      <w:r w:rsidRPr="00A40FBE">
        <w:rPr>
          <w:rFonts w:ascii="方正仿宋简体" w:eastAsia="方正仿宋简体" w:hAnsi="宋体" w:cs="宋体" w:hint="eastAsia"/>
          <w:color w:val="5B5B5B"/>
          <w:kern w:val="0"/>
          <w:sz w:val="32"/>
          <w:szCs w:val="32"/>
        </w:rPr>
        <w:t>淅</w:t>
      </w:r>
      <w:proofErr w:type="gramEnd"/>
      <w:r w:rsidRPr="00A40FBE">
        <w:rPr>
          <w:rFonts w:ascii="方正仿宋简体" w:eastAsia="方正仿宋简体" w:hAnsi="宋体" w:cs="宋体" w:hint="eastAsia"/>
          <w:color w:val="5B5B5B"/>
          <w:kern w:val="0"/>
          <w:sz w:val="32"/>
          <w:szCs w:val="32"/>
        </w:rPr>
        <w:t>河镇、洛阳镇、府河镇及随县的安居镇、厉山镇、新街镇、环潭镇、均川镇、万和镇、尚市镇、唐县镇、柳林镇、吴山镇、洪山镇、长岗镇、三里岗镇、万福镇、殷店镇、淮河镇、草店镇、小林镇、高城镇共28个乡镇街道现辖行政区域。</w:t>
      </w:r>
    </w:p>
    <w:p w14:paraId="4FA6668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3DB8183E"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随州泡泡青产地范围内的生产者，可向湖北省随州市曾都</w:t>
      </w:r>
      <w:proofErr w:type="gramStart"/>
      <w:r w:rsidRPr="00A40FBE">
        <w:rPr>
          <w:rFonts w:ascii="方正仿宋简体" w:eastAsia="方正仿宋简体" w:hAnsi="宋体" w:cs="宋体" w:hint="eastAsia"/>
          <w:color w:val="5B5B5B"/>
          <w:kern w:val="0"/>
          <w:sz w:val="32"/>
          <w:szCs w:val="32"/>
        </w:rPr>
        <w:t>区质量</w:t>
      </w:r>
      <w:proofErr w:type="gramEnd"/>
      <w:r w:rsidRPr="00A40FBE">
        <w:rPr>
          <w:rFonts w:ascii="方正仿宋简体" w:eastAsia="方正仿宋简体" w:hAnsi="宋体" w:cs="宋体" w:hint="eastAsia"/>
          <w:color w:val="5B5B5B"/>
          <w:kern w:val="0"/>
          <w:sz w:val="32"/>
          <w:szCs w:val="32"/>
        </w:rPr>
        <w:t>技术监督局提出使用“地理标志产品专用标志”的申请，经湖北省质量技术监督局审核，报质检总局核准后予以公告。随州泡泡青的检测机构由湖北省质量技术监督局在符合资质要求的检测机构中选定。</w:t>
      </w:r>
    </w:p>
    <w:p w14:paraId="5A86DC23"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（三）质量技术要求（见附件15）。</w:t>
      </w:r>
    </w:p>
    <w:p w14:paraId="02B80DD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十六、随州芽茶</w:t>
      </w:r>
    </w:p>
    <w:p w14:paraId="69F7FD38" w14:textId="77777777" w:rsidR="00A40FBE" w:rsidRPr="00A40FBE" w:rsidRDefault="00A40FBE" w:rsidP="00A40FBE">
      <w:pPr>
        <w:widowControl/>
        <w:spacing w:after="300" w:line="360" w:lineRule="atLeast"/>
        <w:ind w:left="627" w:hanging="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r w:rsidRPr="00A40FBE">
        <w:rPr>
          <w:rFonts w:ascii="方正楷体简体" w:eastAsia="方正楷体简体" w:hAnsi="宋体" w:cs="宋体" w:hint="eastAsia"/>
          <w:b/>
          <w:bCs/>
          <w:color w:val="5B5B5B"/>
          <w:kern w:val="0"/>
          <w:sz w:val="32"/>
          <w:szCs w:val="32"/>
        </w:rPr>
        <w:t>（一）产地范围。</w:t>
      </w:r>
    </w:p>
    <w:p w14:paraId="69BA40C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随州芽茶产地范围为湖北省随州市洪山镇、何店镇、草店镇、长岗镇、三里岗镇、环潭镇、柳林镇、武胜关镇共8个乡镇现辖行政区域。</w:t>
      </w:r>
    </w:p>
    <w:p w14:paraId="2955328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447FF2AE" w14:textId="77777777" w:rsidR="00A40FBE" w:rsidRPr="00A40FBE" w:rsidRDefault="00A40FBE" w:rsidP="00A40FBE">
      <w:pPr>
        <w:widowControl/>
        <w:spacing w:after="300" w:line="360" w:lineRule="atLeast"/>
        <w:ind w:firstLine="407"/>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随州芽茶产地范围内的生产者，可向湖北省随州市质量技术监督局提出使用“地理标志产品专用标志”的申请，经湖北省质量技术监督局审核，报质检总局核准后予以公告。随州芽茶的检测机构由湖北省质量技术监督局在符合资质要求的检测机构中选定。</w:t>
      </w:r>
    </w:p>
    <w:p w14:paraId="7B8DD94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（三）质量技术要求（见附件16）。</w:t>
      </w:r>
    </w:p>
    <w:p w14:paraId="0BD61B8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十七、马图绿茶</w:t>
      </w:r>
    </w:p>
    <w:p w14:paraId="2FEA67C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4E9CFCF0" w14:textId="77777777" w:rsidR="00A40FBE" w:rsidRPr="00A40FBE" w:rsidRDefault="00A40FBE" w:rsidP="00A40FBE">
      <w:pPr>
        <w:widowControl/>
        <w:spacing w:after="300" w:line="360" w:lineRule="atLeast"/>
        <w:ind w:firstLine="603"/>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马图绿茶产地范围为广东省丰顺县龙岗镇马图村现辖行政区域。</w:t>
      </w:r>
    </w:p>
    <w:p w14:paraId="77A0586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5D6B6F3B"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马图绿茶产地范围内的生产者，可向广东省丰顺县质量技术监督局提出使用“地理标志产品专用标志”的申请，经广东省质量技术监督局审核，报质检总局核准后予以公告。马图绿茶的检测机构由广东省质量技术监督局在符合资质要求的检测机构中选定。</w:t>
      </w:r>
    </w:p>
    <w:p w14:paraId="7D971D25"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（三）质量技术要求（见附件17）。</w:t>
      </w:r>
    </w:p>
    <w:p w14:paraId="2946182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十八、新</w:t>
      </w:r>
      <w:proofErr w:type="gramStart"/>
      <w:r w:rsidRPr="00A40FBE">
        <w:rPr>
          <w:rFonts w:ascii="方正黑体简体" w:eastAsia="方正黑体简体" w:hAnsi="宋体" w:cs="宋体" w:hint="eastAsia"/>
          <w:color w:val="5B5B5B"/>
          <w:kern w:val="0"/>
          <w:sz w:val="32"/>
          <w:szCs w:val="32"/>
        </w:rPr>
        <w:t>垌</w:t>
      </w:r>
      <w:proofErr w:type="gramEnd"/>
      <w:r w:rsidRPr="00A40FBE">
        <w:rPr>
          <w:rFonts w:ascii="方正黑体简体" w:eastAsia="方正黑体简体" w:hAnsi="宋体" w:cs="宋体" w:hint="eastAsia"/>
          <w:color w:val="5B5B5B"/>
          <w:kern w:val="0"/>
          <w:sz w:val="32"/>
          <w:szCs w:val="32"/>
        </w:rPr>
        <w:t>茶</w:t>
      </w:r>
    </w:p>
    <w:p w14:paraId="0119E9B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5A26C40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新</w:t>
      </w:r>
      <w:proofErr w:type="gramStart"/>
      <w:r w:rsidRPr="00A40FBE">
        <w:rPr>
          <w:rFonts w:ascii="方正仿宋简体" w:eastAsia="方正仿宋简体" w:hAnsi="宋体" w:cs="宋体" w:hint="eastAsia"/>
          <w:color w:val="5B5B5B"/>
          <w:kern w:val="0"/>
          <w:sz w:val="32"/>
          <w:szCs w:val="32"/>
        </w:rPr>
        <w:t>垌</w:t>
      </w:r>
      <w:proofErr w:type="gramEnd"/>
      <w:r w:rsidRPr="00A40FBE">
        <w:rPr>
          <w:rFonts w:ascii="方正仿宋简体" w:eastAsia="方正仿宋简体" w:hAnsi="宋体" w:cs="宋体" w:hint="eastAsia"/>
          <w:color w:val="5B5B5B"/>
          <w:kern w:val="0"/>
          <w:sz w:val="32"/>
          <w:szCs w:val="32"/>
        </w:rPr>
        <w:t>茶产地范围为广东省高州市新</w:t>
      </w:r>
      <w:proofErr w:type="gramStart"/>
      <w:r w:rsidRPr="00A40FBE">
        <w:rPr>
          <w:rFonts w:ascii="方正仿宋简体" w:eastAsia="方正仿宋简体" w:hAnsi="宋体" w:cs="宋体" w:hint="eastAsia"/>
          <w:color w:val="5B5B5B"/>
          <w:kern w:val="0"/>
          <w:sz w:val="32"/>
          <w:szCs w:val="32"/>
        </w:rPr>
        <w:t>垌</w:t>
      </w:r>
      <w:proofErr w:type="gramEnd"/>
      <w:r w:rsidRPr="00A40FBE">
        <w:rPr>
          <w:rFonts w:ascii="方正仿宋简体" w:eastAsia="方正仿宋简体" w:hAnsi="宋体" w:cs="宋体" w:hint="eastAsia"/>
          <w:color w:val="5B5B5B"/>
          <w:kern w:val="0"/>
          <w:sz w:val="32"/>
          <w:szCs w:val="32"/>
        </w:rPr>
        <w:t>镇现辖行政区域。</w:t>
      </w:r>
    </w:p>
    <w:p w14:paraId="1C3B182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2219C29F"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新</w:t>
      </w:r>
      <w:proofErr w:type="gramStart"/>
      <w:r w:rsidRPr="00A40FBE">
        <w:rPr>
          <w:rFonts w:ascii="方正仿宋简体" w:eastAsia="方正仿宋简体" w:hAnsi="宋体" w:cs="宋体" w:hint="eastAsia"/>
          <w:color w:val="5B5B5B"/>
          <w:kern w:val="0"/>
          <w:sz w:val="32"/>
          <w:szCs w:val="32"/>
        </w:rPr>
        <w:t>垌</w:t>
      </w:r>
      <w:proofErr w:type="gramEnd"/>
      <w:r w:rsidRPr="00A40FBE">
        <w:rPr>
          <w:rFonts w:ascii="方正仿宋简体" w:eastAsia="方正仿宋简体" w:hAnsi="宋体" w:cs="宋体" w:hint="eastAsia"/>
          <w:color w:val="5B5B5B"/>
          <w:kern w:val="0"/>
          <w:sz w:val="32"/>
          <w:szCs w:val="32"/>
        </w:rPr>
        <w:t>茶产地范围内的生产者，可向广东省高州市质量技术监督局提出使用“地理标志产品专用标志”的申请，经广东省质量技术监督局审核，报质检总局核准后予以公告。新</w:t>
      </w:r>
      <w:proofErr w:type="gramStart"/>
      <w:r w:rsidRPr="00A40FBE">
        <w:rPr>
          <w:rFonts w:ascii="方正仿宋简体" w:eastAsia="方正仿宋简体" w:hAnsi="宋体" w:cs="宋体" w:hint="eastAsia"/>
          <w:color w:val="5B5B5B"/>
          <w:kern w:val="0"/>
          <w:sz w:val="32"/>
          <w:szCs w:val="32"/>
        </w:rPr>
        <w:t>垌</w:t>
      </w:r>
      <w:proofErr w:type="gramEnd"/>
      <w:r w:rsidRPr="00A40FBE">
        <w:rPr>
          <w:rFonts w:ascii="方正仿宋简体" w:eastAsia="方正仿宋简体" w:hAnsi="宋体" w:cs="宋体" w:hint="eastAsia"/>
          <w:color w:val="5B5B5B"/>
          <w:kern w:val="0"/>
          <w:sz w:val="32"/>
          <w:szCs w:val="32"/>
        </w:rPr>
        <w:t>茶的检测机构由广东省质量技术监督局在符合资质要求的检测机构中选定。</w:t>
      </w:r>
    </w:p>
    <w:p w14:paraId="514C015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（三）质量技术要求（见附件18）。</w:t>
      </w:r>
    </w:p>
    <w:p w14:paraId="6BDB32B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十九、罗定稻米</w:t>
      </w:r>
    </w:p>
    <w:p w14:paraId="5334F8A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32343A2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罗定稻米产地范围为广东省罗定市现辖行政区域。</w:t>
      </w:r>
    </w:p>
    <w:p w14:paraId="18A7739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6B0AFD2A"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罗定稻米产地范围内的生产者，可向广东省罗定市质量技术监督局提出使用“地理标志产品专用标志”的申请，经广东省质量技术监督局审核，报质检总局核准后予以公告。罗定稻米的检测机构由广东省质量技术监督局在符合资质要求的检测机构中选定。</w:t>
      </w:r>
    </w:p>
    <w:p w14:paraId="1F9F17C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（三）质量技术要求（见附件19）。</w:t>
      </w:r>
    </w:p>
    <w:p w14:paraId="355F761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二十、云安蚕茧</w:t>
      </w:r>
    </w:p>
    <w:p w14:paraId="2A416F6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2B5B743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云安蚕茧产地范围为广东省云安县现辖行政区域。</w:t>
      </w:r>
    </w:p>
    <w:p w14:paraId="6E8766B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5B7C151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云安蚕茧产地范围内的生产者，可向广东省云安县质量技术监督局提出使用“地理标志产品专用标志”的申请，经广东省质量技术监督局审核，报质检总局核准后予以公告。云安蚕茧的检测机构由广东省质量技术监督局在符合资质要求的检测机构中选定。</w:t>
      </w:r>
    </w:p>
    <w:p w14:paraId="42418CB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（三）质量技术要求（见附件20）。</w:t>
      </w:r>
    </w:p>
    <w:p w14:paraId="67BF0F6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二十一、活道粉葛</w:t>
      </w:r>
    </w:p>
    <w:p w14:paraId="27BEEFF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6308686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活道粉葛产地范围为广东省高要市活道镇现辖行政区域。</w:t>
      </w:r>
    </w:p>
    <w:p w14:paraId="549A7F4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4610A4CC"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活道粉葛产地范围内的生产者，可向广东省高要市质量技术监督局提出使用“地理标志产品专用标志”的申请，经广东省质量技术监督局审核，报质检总局核准后予以公告。活道粉葛的检测机构由广东省质量技术监督局在符合资质要求的检测机构中选定。</w:t>
      </w:r>
    </w:p>
    <w:p w14:paraId="078F0B31"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（三）质量技术要求（见附件21）。</w:t>
      </w:r>
    </w:p>
    <w:p w14:paraId="15AD0B8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二十二、富平墨玉（属泥晶灰岩）</w:t>
      </w:r>
    </w:p>
    <w:p w14:paraId="2AA0F54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（一）产地范围。</w:t>
      </w:r>
    </w:p>
    <w:p w14:paraId="7BEE11C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富平墨玉（属泥晶灰岩）产地范围为陕西省富平县现辖行政区域。</w:t>
      </w:r>
    </w:p>
    <w:p w14:paraId="772C3A6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（二）专用标志使用。</w:t>
      </w:r>
    </w:p>
    <w:p w14:paraId="76CA910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富平墨玉（属泥晶灰岩）产地范围内的生产者，可向陕西省富平县质量技术监督局提出使用“地理标志产品专用标志”的申请，经陕西省质量技术监督局审核，报质检总局核准后予以公告。富平墨玉（属泥晶灰岩）的检测机构由陕西省质量技术监督局在符合资质要求的检测机构中选定。</w:t>
      </w:r>
    </w:p>
    <w:p w14:paraId="5429EE1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（三）质量技术要求（见附件22）。</w:t>
      </w:r>
    </w:p>
    <w:p w14:paraId="679FC5A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p>
    <w:p w14:paraId="776E03E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附件：1.</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万昌大米</w:t>
      </w:r>
      <w:r w:rsidRPr="00A40FBE">
        <w:rPr>
          <w:rFonts w:ascii="方正仿宋简体" w:eastAsia="方正仿宋简体" w:hAnsi="宋体" w:cs="宋体" w:hint="eastAsia"/>
          <w:color w:val="000000"/>
          <w:kern w:val="0"/>
          <w:sz w:val="32"/>
          <w:szCs w:val="32"/>
        </w:rPr>
        <w:t>质量技术</w:t>
      </w:r>
      <w:r w:rsidRPr="00A40FBE">
        <w:rPr>
          <w:rFonts w:ascii="方正仿宋简体" w:eastAsia="方正仿宋简体" w:hAnsi="宋体" w:cs="宋体" w:hint="eastAsia"/>
          <w:color w:val="5B5B5B"/>
          <w:kern w:val="0"/>
          <w:sz w:val="32"/>
          <w:szCs w:val="32"/>
        </w:rPr>
        <w:t>要求</w:t>
      </w:r>
    </w:p>
    <w:p w14:paraId="5297F71A" w14:textId="77777777" w:rsidR="00A40FBE" w:rsidRPr="00A40FBE" w:rsidRDefault="00A40FBE" w:rsidP="00A40FBE">
      <w:pPr>
        <w:widowControl/>
        <w:spacing w:after="300" w:line="360" w:lineRule="atLeast"/>
        <w:ind w:left="2035" w:hanging="425"/>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2.</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黑土地白酒质量技术要求</w:t>
      </w:r>
    </w:p>
    <w:p w14:paraId="2AEF7FF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3．黄湖大闸蟹质量技术要求</w:t>
      </w:r>
    </w:p>
    <w:p w14:paraId="410D8A5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4．五城米酒质量技术要求</w:t>
      </w:r>
    </w:p>
    <w:p w14:paraId="3F81E4E2" w14:textId="77777777" w:rsidR="00A40FBE" w:rsidRPr="00A40FBE" w:rsidRDefault="00A40FBE" w:rsidP="00A40FBE">
      <w:pPr>
        <w:widowControl/>
        <w:spacing w:after="300" w:line="360" w:lineRule="atLeast"/>
        <w:ind w:firstLine="15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5.</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李兴桔梗质量技术要求</w:t>
      </w:r>
    </w:p>
    <w:p w14:paraId="7536766F"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6.</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三河米酒质量技术要求</w:t>
      </w:r>
    </w:p>
    <w:p w14:paraId="456A735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7.</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段园葡萄质量技术要求</w:t>
      </w:r>
    </w:p>
    <w:p w14:paraId="1FD7A38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      </w:t>
      </w:r>
      <w:r w:rsidRPr="00A40FBE">
        <w:rPr>
          <w:rFonts w:ascii="方正仿宋简体" w:eastAsia="方正仿宋简体" w:hAnsi="宋体" w:cs="宋体" w:hint="eastAsia"/>
          <w:color w:val="000000"/>
          <w:kern w:val="0"/>
          <w:sz w:val="32"/>
          <w:szCs w:val="32"/>
        </w:rPr>
        <w:t>8．</w:t>
      </w:r>
      <w:r w:rsidRPr="00A40FBE">
        <w:rPr>
          <w:rFonts w:ascii="方正仿宋简体" w:eastAsia="方正仿宋简体" w:hAnsi="宋体" w:cs="宋体" w:hint="eastAsia"/>
          <w:color w:val="5B5B5B"/>
          <w:kern w:val="0"/>
          <w:sz w:val="32"/>
          <w:szCs w:val="32"/>
        </w:rPr>
        <w:t>和县黄金瓜</w:t>
      </w:r>
      <w:r w:rsidRPr="00A40FBE">
        <w:rPr>
          <w:rFonts w:ascii="方正仿宋简体" w:eastAsia="方正仿宋简体" w:hAnsi="宋体" w:cs="宋体" w:hint="eastAsia"/>
          <w:color w:val="000000"/>
          <w:kern w:val="0"/>
          <w:sz w:val="32"/>
          <w:szCs w:val="32"/>
        </w:rPr>
        <w:t>质量技术</w:t>
      </w:r>
      <w:r w:rsidRPr="00A40FBE">
        <w:rPr>
          <w:rFonts w:ascii="方正仿宋简体" w:eastAsia="方正仿宋简体" w:hAnsi="宋体" w:cs="宋体" w:hint="eastAsia"/>
          <w:color w:val="5B5B5B"/>
          <w:kern w:val="0"/>
          <w:sz w:val="32"/>
          <w:szCs w:val="32"/>
        </w:rPr>
        <w:t>要求</w:t>
      </w:r>
    </w:p>
    <w:p w14:paraId="2EAA34FC" w14:textId="77777777" w:rsidR="00A40FBE" w:rsidRPr="00A40FBE" w:rsidRDefault="00A40FBE" w:rsidP="00A40FBE">
      <w:pPr>
        <w:widowControl/>
        <w:spacing w:after="300" w:line="360" w:lineRule="atLeast"/>
        <w:ind w:firstLine="15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9.</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白莲坡贡米质量技术要求</w:t>
      </w:r>
    </w:p>
    <w:p w14:paraId="52BF7C71"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10.</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凤城老窖酒质量技术要求</w:t>
      </w:r>
    </w:p>
    <w:p w14:paraId="1715CD2D"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11.</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安陆银杏质量技术要求</w:t>
      </w:r>
    </w:p>
    <w:p w14:paraId="3A6CEDD2"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12.</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神农百花蜜质量技术要求</w:t>
      </w:r>
    </w:p>
    <w:p w14:paraId="7FEC6D26"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13．</w:t>
      </w:r>
      <w:r w:rsidRPr="00A40FBE">
        <w:rPr>
          <w:rFonts w:ascii="方正仿宋简体" w:eastAsia="方正仿宋简体" w:hAnsi="宋体" w:cs="宋体" w:hint="eastAsia"/>
          <w:color w:val="5B5B5B"/>
          <w:kern w:val="0"/>
          <w:sz w:val="32"/>
          <w:szCs w:val="32"/>
        </w:rPr>
        <w:t>红安大</w:t>
      </w:r>
      <w:proofErr w:type="gramStart"/>
      <w:r w:rsidRPr="00A40FBE">
        <w:rPr>
          <w:rFonts w:ascii="方正仿宋简体" w:eastAsia="方正仿宋简体" w:hAnsi="宋体" w:cs="宋体" w:hint="eastAsia"/>
          <w:color w:val="5B5B5B"/>
          <w:kern w:val="0"/>
          <w:sz w:val="32"/>
          <w:szCs w:val="32"/>
        </w:rPr>
        <w:t>布</w:t>
      </w:r>
      <w:r w:rsidRPr="00A40FBE">
        <w:rPr>
          <w:rFonts w:ascii="方正仿宋简体" w:eastAsia="方正仿宋简体" w:hAnsi="宋体" w:cs="宋体" w:hint="eastAsia"/>
          <w:color w:val="000000"/>
          <w:kern w:val="0"/>
          <w:sz w:val="32"/>
          <w:szCs w:val="32"/>
        </w:rPr>
        <w:t>质量</w:t>
      </w:r>
      <w:proofErr w:type="gramEnd"/>
      <w:r w:rsidRPr="00A40FBE">
        <w:rPr>
          <w:rFonts w:ascii="方正仿宋简体" w:eastAsia="方正仿宋简体" w:hAnsi="宋体" w:cs="宋体" w:hint="eastAsia"/>
          <w:color w:val="000000"/>
          <w:kern w:val="0"/>
          <w:sz w:val="32"/>
          <w:szCs w:val="32"/>
        </w:rPr>
        <w:t>技术</w:t>
      </w:r>
      <w:r w:rsidRPr="00A40FBE">
        <w:rPr>
          <w:rFonts w:ascii="方正仿宋简体" w:eastAsia="方正仿宋简体" w:hAnsi="宋体" w:cs="宋体" w:hint="eastAsia"/>
          <w:color w:val="5B5B5B"/>
          <w:kern w:val="0"/>
          <w:sz w:val="32"/>
          <w:szCs w:val="32"/>
        </w:rPr>
        <w:t>要求</w:t>
      </w:r>
    </w:p>
    <w:p w14:paraId="2C243F2B"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14．</w:t>
      </w:r>
      <w:r w:rsidRPr="00A40FBE">
        <w:rPr>
          <w:rFonts w:ascii="方正仿宋简体" w:eastAsia="方正仿宋简体" w:hAnsi="宋体" w:cs="宋体" w:hint="eastAsia"/>
          <w:color w:val="5B5B5B"/>
          <w:kern w:val="0"/>
          <w:sz w:val="32"/>
          <w:szCs w:val="32"/>
        </w:rPr>
        <w:t>武穴</w:t>
      </w:r>
      <w:proofErr w:type="gramStart"/>
      <w:r w:rsidRPr="00A40FBE">
        <w:rPr>
          <w:rFonts w:ascii="方正仿宋简体" w:eastAsia="方正仿宋简体" w:hAnsi="宋体" w:cs="宋体" w:hint="eastAsia"/>
          <w:color w:val="5B5B5B"/>
          <w:kern w:val="0"/>
          <w:sz w:val="32"/>
          <w:szCs w:val="32"/>
        </w:rPr>
        <w:t>菜籽油</w:t>
      </w:r>
      <w:proofErr w:type="gramEnd"/>
      <w:r w:rsidRPr="00A40FBE">
        <w:rPr>
          <w:rFonts w:ascii="方正仿宋简体" w:eastAsia="方正仿宋简体" w:hAnsi="宋体" w:cs="宋体" w:hint="eastAsia"/>
          <w:color w:val="000000"/>
          <w:kern w:val="0"/>
          <w:sz w:val="32"/>
          <w:szCs w:val="32"/>
        </w:rPr>
        <w:t>质量技术</w:t>
      </w:r>
      <w:r w:rsidRPr="00A40FBE">
        <w:rPr>
          <w:rFonts w:ascii="方正仿宋简体" w:eastAsia="方正仿宋简体" w:hAnsi="宋体" w:cs="宋体" w:hint="eastAsia"/>
          <w:color w:val="5B5B5B"/>
          <w:kern w:val="0"/>
          <w:sz w:val="32"/>
          <w:szCs w:val="32"/>
        </w:rPr>
        <w:t>要求</w:t>
      </w:r>
    </w:p>
    <w:p w14:paraId="059831E9"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15．</w:t>
      </w:r>
      <w:r w:rsidRPr="00A40FBE">
        <w:rPr>
          <w:rFonts w:ascii="方正仿宋简体" w:eastAsia="方正仿宋简体" w:hAnsi="宋体" w:cs="宋体" w:hint="eastAsia"/>
          <w:color w:val="5B5B5B"/>
          <w:kern w:val="0"/>
          <w:sz w:val="32"/>
          <w:szCs w:val="32"/>
        </w:rPr>
        <w:t>随州泡泡</w:t>
      </w:r>
      <w:proofErr w:type="gramStart"/>
      <w:r w:rsidRPr="00A40FBE">
        <w:rPr>
          <w:rFonts w:ascii="方正仿宋简体" w:eastAsia="方正仿宋简体" w:hAnsi="宋体" w:cs="宋体" w:hint="eastAsia"/>
          <w:color w:val="5B5B5B"/>
          <w:kern w:val="0"/>
          <w:sz w:val="32"/>
          <w:szCs w:val="32"/>
        </w:rPr>
        <w:t>青</w:t>
      </w:r>
      <w:r w:rsidRPr="00A40FBE">
        <w:rPr>
          <w:rFonts w:ascii="方正仿宋简体" w:eastAsia="方正仿宋简体" w:hAnsi="宋体" w:cs="宋体" w:hint="eastAsia"/>
          <w:color w:val="000000"/>
          <w:kern w:val="0"/>
          <w:sz w:val="32"/>
          <w:szCs w:val="32"/>
        </w:rPr>
        <w:t>质量</w:t>
      </w:r>
      <w:proofErr w:type="gramEnd"/>
      <w:r w:rsidRPr="00A40FBE">
        <w:rPr>
          <w:rFonts w:ascii="方正仿宋简体" w:eastAsia="方正仿宋简体" w:hAnsi="宋体" w:cs="宋体" w:hint="eastAsia"/>
          <w:color w:val="000000"/>
          <w:kern w:val="0"/>
          <w:sz w:val="32"/>
          <w:szCs w:val="32"/>
        </w:rPr>
        <w:t>技术</w:t>
      </w:r>
      <w:r w:rsidRPr="00A40FBE">
        <w:rPr>
          <w:rFonts w:ascii="方正仿宋简体" w:eastAsia="方正仿宋简体" w:hAnsi="宋体" w:cs="宋体" w:hint="eastAsia"/>
          <w:color w:val="5B5B5B"/>
          <w:kern w:val="0"/>
          <w:sz w:val="32"/>
          <w:szCs w:val="32"/>
        </w:rPr>
        <w:t>要求</w:t>
      </w:r>
    </w:p>
    <w:p w14:paraId="3ABF7097"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16.</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随州芽茶质量技术要求</w:t>
      </w:r>
    </w:p>
    <w:p w14:paraId="5D4F2C7E"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17.</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马图绿茶质量技术要求</w:t>
      </w:r>
    </w:p>
    <w:p w14:paraId="416ABD3B"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18.</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新</w:t>
      </w:r>
      <w:proofErr w:type="gramStart"/>
      <w:r w:rsidRPr="00A40FBE">
        <w:rPr>
          <w:rFonts w:ascii="方正仿宋简体" w:eastAsia="方正仿宋简体" w:hAnsi="宋体" w:cs="宋体" w:hint="eastAsia"/>
          <w:color w:val="5B5B5B"/>
          <w:kern w:val="0"/>
          <w:sz w:val="32"/>
          <w:szCs w:val="32"/>
        </w:rPr>
        <w:t>垌茶质量</w:t>
      </w:r>
      <w:proofErr w:type="gramEnd"/>
      <w:r w:rsidRPr="00A40FBE">
        <w:rPr>
          <w:rFonts w:ascii="方正仿宋简体" w:eastAsia="方正仿宋简体" w:hAnsi="宋体" w:cs="宋体" w:hint="eastAsia"/>
          <w:color w:val="5B5B5B"/>
          <w:kern w:val="0"/>
          <w:sz w:val="32"/>
          <w:szCs w:val="32"/>
        </w:rPr>
        <w:t>技术要求</w:t>
      </w:r>
    </w:p>
    <w:p w14:paraId="36EA6A02"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19.</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罗定稻米质量技术要求</w:t>
      </w:r>
    </w:p>
    <w:p w14:paraId="59F1A5F1"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20.</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云安蚕茧质量技术要求</w:t>
      </w:r>
    </w:p>
    <w:p w14:paraId="2677F8E0"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21．</w:t>
      </w:r>
      <w:r w:rsidRPr="00A40FBE">
        <w:rPr>
          <w:rFonts w:ascii="方正仿宋简体" w:eastAsia="方正仿宋简体" w:hAnsi="宋体" w:cs="宋体" w:hint="eastAsia"/>
          <w:color w:val="5B5B5B"/>
          <w:kern w:val="0"/>
          <w:sz w:val="32"/>
          <w:szCs w:val="32"/>
        </w:rPr>
        <w:t>活道粉葛</w:t>
      </w:r>
      <w:r w:rsidRPr="00A40FBE">
        <w:rPr>
          <w:rFonts w:ascii="方正仿宋简体" w:eastAsia="方正仿宋简体" w:hAnsi="宋体" w:cs="宋体" w:hint="eastAsia"/>
          <w:color w:val="000000"/>
          <w:kern w:val="0"/>
          <w:sz w:val="32"/>
          <w:szCs w:val="32"/>
        </w:rPr>
        <w:t>质量技术</w:t>
      </w:r>
      <w:r w:rsidRPr="00A40FBE">
        <w:rPr>
          <w:rFonts w:ascii="方正仿宋简体" w:eastAsia="方正仿宋简体" w:hAnsi="宋体" w:cs="宋体" w:hint="eastAsia"/>
          <w:color w:val="5B5B5B"/>
          <w:kern w:val="0"/>
          <w:sz w:val="32"/>
          <w:szCs w:val="32"/>
        </w:rPr>
        <w:t>要求</w:t>
      </w:r>
    </w:p>
    <w:p w14:paraId="6393798C"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000000"/>
          <w:kern w:val="0"/>
          <w:sz w:val="32"/>
          <w:szCs w:val="32"/>
        </w:rPr>
        <w:t>22．</w:t>
      </w:r>
      <w:r w:rsidRPr="00A40FBE">
        <w:rPr>
          <w:rFonts w:ascii="方正仿宋简体" w:eastAsia="方正仿宋简体" w:hAnsi="宋体" w:cs="宋体" w:hint="eastAsia"/>
          <w:color w:val="5B5B5B"/>
          <w:kern w:val="0"/>
          <w:sz w:val="32"/>
          <w:szCs w:val="32"/>
        </w:rPr>
        <w:t>富平墨玉（属泥晶灰岩）</w:t>
      </w:r>
      <w:r w:rsidRPr="00A40FBE">
        <w:rPr>
          <w:rFonts w:ascii="方正仿宋简体" w:eastAsia="方正仿宋简体" w:hAnsi="宋体" w:cs="宋体" w:hint="eastAsia"/>
          <w:color w:val="000000"/>
          <w:kern w:val="0"/>
          <w:sz w:val="32"/>
          <w:szCs w:val="32"/>
        </w:rPr>
        <w:t>质量技术</w:t>
      </w:r>
      <w:r w:rsidRPr="00A40FBE">
        <w:rPr>
          <w:rFonts w:ascii="方正仿宋简体" w:eastAsia="方正仿宋简体" w:hAnsi="宋体" w:cs="宋体" w:hint="eastAsia"/>
          <w:color w:val="5B5B5B"/>
          <w:kern w:val="0"/>
          <w:sz w:val="32"/>
          <w:szCs w:val="32"/>
        </w:rPr>
        <w:t>要求</w:t>
      </w:r>
    </w:p>
    <w:p w14:paraId="2BAAD756"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5413D229"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17725985"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18E10901"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0C231BFF"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微软雅黑" w:eastAsia="微软雅黑" w:hAnsi="微软雅黑" w:cs="宋体" w:hint="eastAsia"/>
          <w:color w:val="333333"/>
          <w:kern w:val="0"/>
          <w:sz w:val="18"/>
          <w:szCs w:val="18"/>
        </w:rPr>
        <w:br/>
      </w:r>
    </w:p>
    <w:p w14:paraId="39F5B4B1" w14:textId="77777777" w:rsidR="00A40FBE" w:rsidRPr="00A40FBE" w:rsidRDefault="00A40FBE" w:rsidP="00A40FBE">
      <w:pPr>
        <w:widowControl/>
        <w:spacing w:after="300" w:line="360" w:lineRule="atLeast"/>
        <w:ind w:firstLine="480"/>
        <w:jc w:val="righ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质检总局</w:t>
      </w:r>
    </w:p>
    <w:p w14:paraId="2221C6D7" w14:textId="77777777" w:rsidR="00A40FBE" w:rsidRPr="00A40FBE" w:rsidRDefault="00A40FBE" w:rsidP="00A40FBE">
      <w:pPr>
        <w:widowControl/>
        <w:spacing w:after="300" w:line="360" w:lineRule="atLeast"/>
        <w:ind w:firstLine="480"/>
        <w:jc w:val="righ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2014年7月9日</w:t>
      </w:r>
    </w:p>
    <w:p w14:paraId="04D5E619"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1CE90535"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w:t>
      </w:r>
    </w:p>
    <w:p w14:paraId="3279779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万昌大米质量技术要求</w:t>
      </w:r>
      <w:r w:rsidRPr="00A40FBE">
        <w:rPr>
          <w:rFonts w:ascii="宋体" w:eastAsia="宋体" w:hAnsi="宋体" w:cs="宋体" w:hint="eastAsia"/>
          <w:color w:val="5B5B5B"/>
          <w:kern w:val="0"/>
          <w:szCs w:val="21"/>
        </w:rPr>
        <w:t> </w:t>
      </w:r>
    </w:p>
    <w:p w14:paraId="78EE355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658262F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561B757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稻花香2号、吉</w:t>
      </w:r>
      <w:proofErr w:type="gramStart"/>
      <w:r w:rsidRPr="00A40FBE">
        <w:rPr>
          <w:rFonts w:ascii="方正仿宋简体" w:eastAsia="方正仿宋简体" w:hAnsi="宋体" w:cs="宋体" w:hint="eastAsia"/>
          <w:color w:val="5B5B5B"/>
          <w:kern w:val="0"/>
          <w:sz w:val="32"/>
          <w:szCs w:val="32"/>
        </w:rPr>
        <w:t>粳</w:t>
      </w:r>
      <w:proofErr w:type="gramEnd"/>
      <w:r w:rsidRPr="00A40FBE">
        <w:rPr>
          <w:rFonts w:ascii="方正仿宋简体" w:eastAsia="方正仿宋简体" w:hAnsi="宋体" w:cs="宋体" w:hint="eastAsia"/>
          <w:color w:val="5B5B5B"/>
          <w:kern w:val="0"/>
          <w:sz w:val="32"/>
          <w:szCs w:val="32"/>
        </w:rPr>
        <w:t>88号、吉</w:t>
      </w:r>
      <w:proofErr w:type="gramStart"/>
      <w:r w:rsidRPr="00A40FBE">
        <w:rPr>
          <w:rFonts w:ascii="方正仿宋简体" w:eastAsia="方正仿宋简体" w:hAnsi="宋体" w:cs="宋体" w:hint="eastAsia"/>
          <w:color w:val="5B5B5B"/>
          <w:kern w:val="0"/>
          <w:sz w:val="32"/>
          <w:szCs w:val="32"/>
        </w:rPr>
        <w:t>粳</w:t>
      </w:r>
      <w:proofErr w:type="gramEnd"/>
      <w:r w:rsidRPr="00A40FBE">
        <w:rPr>
          <w:rFonts w:ascii="方正仿宋简体" w:eastAsia="方正仿宋简体" w:hAnsi="宋体" w:cs="宋体" w:hint="eastAsia"/>
          <w:color w:val="5B5B5B"/>
          <w:kern w:val="0"/>
          <w:sz w:val="32"/>
          <w:szCs w:val="32"/>
        </w:rPr>
        <w:t>83号等适宜当地种植的水稻品种。</w:t>
      </w:r>
      <w:r w:rsidRPr="00A40FBE">
        <w:rPr>
          <w:rFonts w:ascii="宋体" w:eastAsia="宋体" w:hAnsi="宋体" w:cs="宋体" w:hint="eastAsia"/>
          <w:color w:val="5B5B5B"/>
          <w:kern w:val="0"/>
          <w:szCs w:val="21"/>
        </w:rPr>
        <w:t> </w:t>
      </w:r>
    </w:p>
    <w:p w14:paraId="7676715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r w:rsidRPr="00A40FBE">
        <w:rPr>
          <w:rFonts w:ascii="方正黑体简体" w:eastAsia="方正黑体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38E6A39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产地范围内土壤类型为水稻土，质地为壤土，有机质含量≥2%，</w:t>
      </w: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32"/>
          <w:szCs w:val="32"/>
        </w:rPr>
        <w:t>pH值为5.5至7.0。</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031DDBD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2B87FC6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1．育秧：</w:t>
      </w:r>
      <w:r w:rsidRPr="00A40FBE">
        <w:rPr>
          <w:rFonts w:ascii="方正仿宋简体" w:eastAsia="方正仿宋简体" w:hAnsi="宋体" w:cs="宋体" w:hint="eastAsia"/>
          <w:color w:val="5B5B5B"/>
          <w:kern w:val="0"/>
          <w:sz w:val="32"/>
          <w:szCs w:val="32"/>
        </w:rPr>
        <w:t>4月中旬，旱育钵盘稀播，秧田期35至40天，播种量≤300g/</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1AEBF7A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2．插秧：</w:t>
      </w:r>
      <w:r w:rsidRPr="00A40FBE">
        <w:rPr>
          <w:rFonts w:ascii="方正仿宋简体" w:eastAsia="方正仿宋简体" w:hAnsi="宋体" w:cs="宋体" w:hint="eastAsia"/>
          <w:color w:val="5B5B5B"/>
          <w:kern w:val="0"/>
          <w:sz w:val="32"/>
          <w:szCs w:val="32"/>
        </w:rPr>
        <w:t>5月中下旬插秧，密度≤180000穴/公顷，每穴2至3株。</w:t>
      </w:r>
    </w:p>
    <w:p w14:paraId="6989B86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施用优质有机肥≥30m</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/公顷。</w:t>
      </w:r>
    </w:p>
    <w:p w14:paraId="6373703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5EA4443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四、收获</w:t>
      </w:r>
    </w:p>
    <w:p w14:paraId="5EDAF80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9月下旬到10月上旬，当黄熟谷粒达到95%时收割，自然晾晒。</w:t>
      </w:r>
      <w:r w:rsidRPr="00A40FBE">
        <w:rPr>
          <w:rFonts w:ascii="宋体" w:eastAsia="宋体" w:hAnsi="宋体" w:cs="宋体" w:hint="eastAsia"/>
          <w:color w:val="5B5B5B"/>
          <w:kern w:val="0"/>
          <w:szCs w:val="21"/>
        </w:rPr>
        <w:t> </w:t>
      </w:r>
    </w:p>
    <w:p w14:paraId="116B22C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w:t>
      </w:r>
      <w:r w:rsidRPr="00A40FBE">
        <w:rPr>
          <w:rFonts w:ascii="方正黑体简体" w:eastAsia="方正黑体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56210EA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风选→清理→去杂→砻谷→谷糙分离→碾米→精选→分级→检验→包装→入库。</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4D3BA33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03F03AB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米粒整齐匀称、色泽洁白鲜亮，米饭油亮、香润粘滑，冷饭不回生。</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32091C8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胶稠度≥70mm，直链淀粉含量12%至17%；蛋白质6.0%至8.0%。</w:t>
      </w:r>
    </w:p>
    <w:p w14:paraId="22983AA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50F5A82"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Times New Roman" w:eastAsia="微软雅黑" w:hAnsi="Times New Roman" w:cs="Times New Roman"/>
          <w:color w:val="333333"/>
          <w:kern w:val="0"/>
          <w:szCs w:val="21"/>
        </w:rPr>
        <w:br/>
      </w:r>
    </w:p>
    <w:p w14:paraId="7910036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附件2</w:t>
      </w:r>
    </w:p>
    <w:p w14:paraId="765F0F2E"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黑土地白酒质量技术要求</w:t>
      </w:r>
    </w:p>
    <w:p w14:paraId="37D661A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366D2CF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一、原料</w:t>
      </w:r>
    </w:p>
    <w:p w14:paraId="1561FB4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1．高粱：</w:t>
      </w:r>
      <w:r w:rsidRPr="00A40FBE">
        <w:rPr>
          <w:rFonts w:ascii="方正仿宋简体" w:eastAsia="方正仿宋简体" w:hAnsi="宋体" w:cs="宋体" w:hint="eastAsia"/>
          <w:color w:val="5B5B5B"/>
          <w:kern w:val="0"/>
          <w:sz w:val="32"/>
          <w:szCs w:val="32"/>
        </w:rPr>
        <w:t>选用产地范围内所产大蛇眼</w:t>
      </w:r>
      <w:proofErr w:type="gramStart"/>
      <w:r w:rsidRPr="00A40FBE">
        <w:rPr>
          <w:rFonts w:ascii="方正仿宋简体" w:eastAsia="方正仿宋简体" w:hAnsi="宋体" w:cs="宋体" w:hint="eastAsia"/>
          <w:color w:val="5B5B5B"/>
          <w:kern w:val="0"/>
          <w:sz w:val="32"/>
          <w:szCs w:val="32"/>
        </w:rPr>
        <w:t>高梁</w:t>
      </w:r>
      <w:proofErr w:type="gramEnd"/>
      <w:r w:rsidRPr="00A40FBE">
        <w:rPr>
          <w:rFonts w:ascii="方正仿宋简体" w:eastAsia="方正仿宋简体" w:hAnsi="宋体" w:cs="宋体" w:hint="eastAsia"/>
          <w:color w:val="5B5B5B"/>
          <w:kern w:val="0"/>
          <w:sz w:val="32"/>
          <w:szCs w:val="32"/>
        </w:rPr>
        <w:t>，质量符合国家相关规定。</w:t>
      </w:r>
    </w:p>
    <w:p w14:paraId="6AF0E76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2．小麦：</w:t>
      </w:r>
      <w:r w:rsidRPr="00A40FBE">
        <w:rPr>
          <w:rFonts w:ascii="方正仿宋简体" w:eastAsia="方正仿宋简体" w:hAnsi="宋体" w:cs="宋体" w:hint="eastAsia"/>
          <w:color w:val="5B5B5B"/>
          <w:kern w:val="0"/>
          <w:sz w:val="32"/>
          <w:szCs w:val="32"/>
        </w:rPr>
        <w:t>符合国家相关规定。</w:t>
      </w:r>
    </w:p>
    <w:p w14:paraId="36EAE8E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3．酿造用水：</w:t>
      </w:r>
      <w:r w:rsidRPr="00A40FBE">
        <w:rPr>
          <w:rFonts w:ascii="方正仿宋简体" w:eastAsia="方正仿宋简体" w:hAnsi="宋体" w:cs="宋体" w:hint="eastAsia"/>
          <w:color w:val="5B5B5B"/>
          <w:kern w:val="0"/>
          <w:sz w:val="32"/>
          <w:szCs w:val="32"/>
        </w:rPr>
        <w:t>采用产地范围内无污染的地下水，水质符合国家生活饮用水相关规定。</w:t>
      </w:r>
    </w:p>
    <w:p w14:paraId="6CF601F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二、生产工艺</w:t>
      </w:r>
    </w:p>
    <w:p w14:paraId="34B754D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采用续糟配料，以中</w:t>
      </w:r>
      <w:proofErr w:type="gramStart"/>
      <w:r w:rsidRPr="00A40FBE">
        <w:rPr>
          <w:rFonts w:ascii="方正仿宋简体" w:eastAsia="方正仿宋简体" w:hAnsi="宋体" w:cs="宋体" w:hint="eastAsia"/>
          <w:color w:val="5B5B5B"/>
          <w:kern w:val="0"/>
          <w:sz w:val="32"/>
          <w:szCs w:val="32"/>
        </w:rPr>
        <w:t>温曲作为</w:t>
      </w:r>
      <w:proofErr w:type="gramEnd"/>
      <w:r w:rsidRPr="00A40FBE">
        <w:rPr>
          <w:rFonts w:ascii="方正仿宋简体" w:eastAsia="方正仿宋简体" w:hAnsi="宋体" w:cs="宋体" w:hint="eastAsia"/>
          <w:color w:val="5B5B5B"/>
          <w:kern w:val="0"/>
          <w:sz w:val="32"/>
          <w:szCs w:val="32"/>
        </w:rPr>
        <w:t>糖化发酵剂，泥窖固态发酵，</w:t>
      </w:r>
      <w:proofErr w:type="gramStart"/>
      <w:r w:rsidRPr="00A40FBE">
        <w:rPr>
          <w:rFonts w:ascii="方正仿宋简体" w:eastAsia="方正仿宋简体" w:hAnsi="宋体" w:cs="宋体" w:hint="eastAsia"/>
          <w:color w:val="5B5B5B"/>
          <w:kern w:val="0"/>
          <w:sz w:val="32"/>
          <w:szCs w:val="32"/>
        </w:rPr>
        <w:t>混蒸混烧</w:t>
      </w:r>
      <w:proofErr w:type="gramEnd"/>
      <w:r w:rsidRPr="00A40FBE">
        <w:rPr>
          <w:rFonts w:ascii="方正仿宋简体" w:eastAsia="方正仿宋简体" w:hAnsi="宋体" w:cs="宋体" w:hint="eastAsia"/>
          <w:color w:val="5B5B5B"/>
          <w:kern w:val="0"/>
          <w:sz w:val="32"/>
          <w:szCs w:val="32"/>
        </w:rPr>
        <w:t>，分层取酒，量</w:t>
      </w:r>
      <w:proofErr w:type="gramStart"/>
      <w:r w:rsidRPr="00A40FBE">
        <w:rPr>
          <w:rFonts w:ascii="方正仿宋简体" w:eastAsia="方正仿宋简体" w:hAnsi="宋体" w:cs="宋体" w:hint="eastAsia"/>
          <w:color w:val="5B5B5B"/>
          <w:kern w:val="0"/>
          <w:sz w:val="32"/>
          <w:szCs w:val="32"/>
        </w:rPr>
        <w:t>质摘酒</w:t>
      </w:r>
      <w:proofErr w:type="gramEnd"/>
      <w:r w:rsidRPr="00A40FBE">
        <w:rPr>
          <w:rFonts w:ascii="方正仿宋简体" w:eastAsia="方正仿宋简体" w:hAnsi="宋体" w:cs="宋体" w:hint="eastAsia"/>
          <w:color w:val="5B5B5B"/>
          <w:kern w:val="0"/>
          <w:sz w:val="32"/>
          <w:szCs w:val="32"/>
        </w:rPr>
        <w:t>，分级陈酿，勾兑等传统酿酒工艺。</w:t>
      </w:r>
    </w:p>
    <w:p w14:paraId="783DFDB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三、生产关键控制点</w:t>
      </w:r>
    </w:p>
    <w:p w14:paraId="7D3A3D5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1．窖池：</w:t>
      </w:r>
      <w:r w:rsidRPr="00A40FBE">
        <w:rPr>
          <w:rFonts w:ascii="方正仿宋简体" w:eastAsia="方正仿宋简体" w:hAnsi="宋体" w:cs="宋体" w:hint="eastAsia"/>
          <w:color w:val="5B5B5B"/>
          <w:kern w:val="0"/>
          <w:sz w:val="32"/>
          <w:szCs w:val="32"/>
        </w:rPr>
        <w:t>要求使用具有3年以上连续使用的泥窖池，窖池池壁以当地特有的黄粘土垒砌而成，厚度≥50cm。四壁外敷培养好的特制窖池泥，厚度≥8 cm。</w:t>
      </w:r>
    </w:p>
    <w:p w14:paraId="3E51703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2．发酵周期：</w:t>
      </w:r>
      <w:r w:rsidRPr="00A40FBE">
        <w:rPr>
          <w:rFonts w:ascii="方正仿宋简体" w:eastAsia="方正仿宋简体" w:hAnsi="宋体" w:cs="宋体" w:hint="eastAsia"/>
          <w:color w:val="5B5B5B"/>
          <w:kern w:val="0"/>
          <w:sz w:val="32"/>
          <w:szCs w:val="32"/>
        </w:rPr>
        <w:t>从酒</w:t>
      </w:r>
      <w:proofErr w:type="gramStart"/>
      <w:r w:rsidRPr="00A40FBE">
        <w:rPr>
          <w:rFonts w:ascii="方正仿宋简体" w:eastAsia="方正仿宋简体" w:hAnsi="宋体" w:cs="宋体" w:hint="eastAsia"/>
          <w:color w:val="5B5B5B"/>
          <w:kern w:val="0"/>
          <w:sz w:val="32"/>
          <w:szCs w:val="32"/>
        </w:rPr>
        <w:t>醅入池封窖发酵</w:t>
      </w:r>
      <w:proofErr w:type="gramEnd"/>
      <w:r w:rsidRPr="00A40FBE">
        <w:rPr>
          <w:rFonts w:ascii="方正仿宋简体" w:eastAsia="方正仿宋简体" w:hAnsi="宋体" w:cs="宋体" w:hint="eastAsia"/>
          <w:color w:val="5B5B5B"/>
          <w:kern w:val="0"/>
          <w:sz w:val="32"/>
          <w:szCs w:val="32"/>
        </w:rPr>
        <w:t>至下一次开</w:t>
      </w:r>
      <w:proofErr w:type="gramStart"/>
      <w:r w:rsidRPr="00A40FBE">
        <w:rPr>
          <w:rFonts w:ascii="方正仿宋简体" w:eastAsia="方正仿宋简体" w:hAnsi="宋体" w:cs="宋体" w:hint="eastAsia"/>
          <w:color w:val="5B5B5B"/>
          <w:kern w:val="0"/>
          <w:sz w:val="32"/>
          <w:szCs w:val="32"/>
        </w:rPr>
        <w:t>窖起糟</w:t>
      </w:r>
      <w:proofErr w:type="gramEnd"/>
      <w:r w:rsidRPr="00A40FBE">
        <w:rPr>
          <w:rFonts w:ascii="方正仿宋简体" w:eastAsia="方正仿宋简体" w:hAnsi="宋体" w:cs="宋体" w:hint="eastAsia"/>
          <w:color w:val="5B5B5B"/>
          <w:kern w:val="0"/>
          <w:sz w:val="32"/>
          <w:szCs w:val="32"/>
        </w:rPr>
        <w:t>取酒的时间≥45天。</w:t>
      </w:r>
    </w:p>
    <w:p w14:paraId="554A5D1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proofErr w:type="gramStart"/>
      <w:r w:rsidRPr="00A40FBE">
        <w:rPr>
          <w:rFonts w:ascii="方正楷体简体" w:eastAsia="方正楷体简体" w:hAnsi="宋体" w:cs="宋体" w:hint="eastAsia"/>
          <w:b/>
          <w:bCs/>
          <w:color w:val="5B5B5B"/>
          <w:kern w:val="0"/>
          <w:sz w:val="32"/>
          <w:szCs w:val="32"/>
        </w:rPr>
        <w:t>蒸</w:t>
      </w:r>
      <w:proofErr w:type="gramEnd"/>
      <w:r w:rsidRPr="00A40FBE">
        <w:rPr>
          <w:rFonts w:ascii="方正楷体简体" w:eastAsia="方正楷体简体" w:hAnsi="宋体" w:cs="宋体" w:hint="eastAsia"/>
          <w:b/>
          <w:bCs/>
          <w:color w:val="5B5B5B"/>
          <w:kern w:val="0"/>
          <w:sz w:val="32"/>
          <w:szCs w:val="32"/>
        </w:rPr>
        <w:t>酒蒸料：</w:t>
      </w:r>
      <w:proofErr w:type="gramStart"/>
      <w:r w:rsidRPr="00A40FBE">
        <w:rPr>
          <w:rFonts w:ascii="方正仿宋简体" w:eastAsia="方正仿宋简体" w:hAnsi="宋体" w:cs="宋体" w:hint="eastAsia"/>
          <w:color w:val="5B5B5B"/>
          <w:kern w:val="0"/>
          <w:sz w:val="32"/>
          <w:szCs w:val="32"/>
        </w:rPr>
        <w:t>采用续茬配料</w:t>
      </w:r>
      <w:proofErr w:type="gramEnd"/>
      <w:r w:rsidRPr="00A40FBE">
        <w:rPr>
          <w:rFonts w:ascii="方正仿宋简体" w:eastAsia="方正仿宋简体" w:hAnsi="宋体" w:cs="宋体" w:hint="eastAsia"/>
          <w:color w:val="5B5B5B"/>
          <w:kern w:val="0"/>
          <w:sz w:val="32"/>
          <w:szCs w:val="32"/>
        </w:rPr>
        <w:t>、</w:t>
      </w:r>
      <w:proofErr w:type="gramStart"/>
      <w:r w:rsidRPr="00A40FBE">
        <w:rPr>
          <w:rFonts w:ascii="方正仿宋简体" w:eastAsia="方正仿宋简体" w:hAnsi="宋体" w:cs="宋体" w:hint="eastAsia"/>
          <w:color w:val="5B5B5B"/>
          <w:kern w:val="0"/>
          <w:sz w:val="32"/>
          <w:szCs w:val="32"/>
        </w:rPr>
        <w:t>甑</w:t>
      </w:r>
      <w:proofErr w:type="gramEnd"/>
      <w:r w:rsidRPr="00A40FBE">
        <w:rPr>
          <w:rFonts w:ascii="方正仿宋简体" w:eastAsia="方正仿宋简体" w:hAnsi="宋体" w:cs="宋体" w:hint="eastAsia"/>
          <w:color w:val="5B5B5B"/>
          <w:kern w:val="0"/>
          <w:sz w:val="32"/>
          <w:szCs w:val="32"/>
        </w:rPr>
        <w:t>桶蒸馏，蒸酒蒸</w:t>
      </w:r>
      <w:proofErr w:type="gramStart"/>
      <w:r w:rsidRPr="00A40FBE">
        <w:rPr>
          <w:rFonts w:ascii="方正仿宋简体" w:eastAsia="方正仿宋简体" w:hAnsi="宋体" w:cs="宋体" w:hint="eastAsia"/>
          <w:color w:val="5B5B5B"/>
          <w:kern w:val="0"/>
          <w:sz w:val="32"/>
          <w:szCs w:val="32"/>
        </w:rPr>
        <w:t>料同时</w:t>
      </w:r>
      <w:proofErr w:type="gramEnd"/>
      <w:r w:rsidRPr="00A40FBE">
        <w:rPr>
          <w:rFonts w:ascii="方正仿宋简体" w:eastAsia="方正仿宋简体" w:hAnsi="宋体" w:cs="宋体" w:hint="eastAsia"/>
          <w:color w:val="5B5B5B"/>
          <w:kern w:val="0"/>
          <w:sz w:val="32"/>
          <w:szCs w:val="32"/>
        </w:rPr>
        <w:t>完成。</w:t>
      </w:r>
    </w:p>
    <w:p w14:paraId="20E34D2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4．陈酿：</w:t>
      </w:r>
      <w:r w:rsidRPr="00A40FBE">
        <w:rPr>
          <w:rFonts w:ascii="方正仿宋简体" w:eastAsia="方正仿宋简体" w:hAnsi="宋体" w:cs="宋体" w:hint="eastAsia"/>
          <w:color w:val="5B5B5B"/>
          <w:kern w:val="0"/>
          <w:sz w:val="32"/>
          <w:szCs w:val="32"/>
        </w:rPr>
        <w:t>用传统陶坛、酒海储藏，基酒储藏≥3年，调味酒≥5年。</w:t>
      </w:r>
    </w:p>
    <w:p w14:paraId="4B12767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5．禁止性要求：</w:t>
      </w:r>
      <w:r w:rsidRPr="00A40FBE">
        <w:rPr>
          <w:rFonts w:ascii="方正仿宋简体" w:eastAsia="方正仿宋简体" w:hAnsi="宋体" w:cs="宋体" w:hint="eastAsia"/>
          <w:color w:val="5B5B5B"/>
          <w:kern w:val="0"/>
          <w:sz w:val="32"/>
          <w:szCs w:val="32"/>
        </w:rPr>
        <w:t>生产过程中不得添加非白酒发酵产生的</w:t>
      </w:r>
      <w:proofErr w:type="gramStart"/>
      <w:r w:rsidRPr="00A40FBE">
        <w:rPr>
          <w:rFonts w:ascii="方正仿宋简体" w:eastAsia="方正仿宋简体" w:hAnsi="宋体" w:cs="宋体" w:hint="eastAsia"/>
          <w:color w:val="5B5B5B"/>
          <w:kern w:val="0"/>
          <w:sz w:val="32"/>
          <w:szCs w:val="32"/>
        </w:rPr>
        <w:t>呈香呈味</w:t>
      </w:r>
      <w:proofErr w:type="gramEnd"/>
      <w:r w:rsidRPr="00A40FBE">
        <w:rPr>
          <w:rFonts w:ascii="方正仿宋简体" w:eastAsia="方正仿宋简体" w:hAnsi="宋体" w:cs="宋体" w:hint="eastAsia"/>
          <w:color w:val="5B5B5B"/>
          <w:kern w:val="0"/>
          <w:sz w:val="32"/>
          <w:szCs w:val="32"/>
        </w:rPr>
        <w:t>物质。</w:t>
      </w:r>
    </w:p>
    <w:p w14:paraId="1E5711F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四、质量特色</w:t>
      </w:r>
    </w:p>
    <w:p w14:paraId="0D58F1B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45"/>
        <w:gridCol w:w="9275"/>
      </w:tblGrid>
      <w:tr w:rsidR="00A40FBE" w:rsidRPr="00A40FBE" w14:paraId="708A7D21" w14:textId="77777777" w:rsidTr="00A40FBE">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3CFFA6"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宋体" w:eastAsia="宋体" w:hAnsi="宋体" w:cs="宋体" w:hint="eastAsia"/>
                <w:color w:val="5B5B5B"/>
                <w:kern w:val="0"/>
                <w:szCs w:val="21"/>
              </w:rPr>
              <w:t> </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6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284FCE"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 标</w:t>
            </w:r>
          </w:p>
        </w:tc>
      </w:tr>
      <w:tr w:rsidR="00A40FBE" w:rsidRPr="00A40FBE" w14:paraId="2D7340F4" w14:textId="77777777" w:rsidTr="00A40FBE">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EF5F64"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色泽和外观</w:t>
            </w:r>
          </w:p>
        </w:tc>
        <w:tc>
          <w:tcPr>
            <w:tcW w:w="6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2B314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无色或微黄，清亮透明，</w:t>
            </w:r>
          </w:p>
          <w:p w14:paraId="090F5D19"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无悬浮物，无沉淀</w:t>
            </w:r>
          </w:p>
        </w:tc>
      </w:tr>
      <w:tr w:rsidR="00A40FBE" w:rsidRPr="00A40FBE" w14:paraId="7848ABFD" w14:textId="77777777" w:rsidTr="00A40FBE">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8FA54F"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香</w:t>
            </w: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气</w:t>
            </w:r>
          </w:p>
        </w:tc>
        <w:tc>
          <w:tcPr>
            <w:tcW w:w="6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C5AB4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具有以己酸乙酯为主体的自然复合香气</w:t>
            </w:r>
          </w:p>
        </w:tc>
      </w:tr>
      <w:tr w:rsidR="00A40FBE" w:rsidRPr="00A40FBE" w14:paraId="3F9BF434" w14:textId="77777777" w:rsidTr="00A40FBE">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FB0A04"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口</w:t>
            </w: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味</w:t>
            </w:r>
          </w:p>
        </w:tc>
        <w:tc>
          <w:tcPr>
            <w:tcW w:w="6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BBEDBB"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酒体醇和，味谐调、</w:t>
            </w:r>
            <w:proofErr w:type="gramStart"/>
            <w:r w:rsidRPr="00A40FBE">
              <w:rPr>
                <w:rFonts w:ascii="方正仿宋简体" w:eastAsia="方正仿宋简体" w:hAnsi="宋体" w:cs="宋体" w:hint="eastAsia"/>
                <w:color w:val="5B5B5B"/>
                <w:kern w:val="0"/>
                <w:sz w:val="24"/>
                <w:szCs w:val="24"/>
              </w:rPr>
              <w:t>尾净绵长</w:t>
            </w:r>
            <w:proofErr w:type="gramEnd"/>
          </w:p>
        </w:tc>
      </w:tr>
      <w:tr w:rsidR="00A40FBE" w:rsidRPr="00A40FBE" w14:paraId="7896AB18" w14:textId="77777777" w:rsidTr="00A40FBE">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F43D7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风</w:t>
            </w:r>
            <w:r w:rsidRPr="00A40FBE">
              <w:rPr>
                <w:rFonts w:ascii="宋体" w:eastAsia="宋体" w:hAnsi="宋体" w:cs="宋体" w:hint="eastAsia"/>
                <w:color w:val="5B5B5B"/>
                <w:kern w:val="0"/>
                <w:szCs w:val="21"/>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格</w:t>
            </w:r>
          </w:p>
        </w:tc>
        <w:tc>
          <w:tcPr>
            <w:tcW w:w="6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E7D302"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具有窖香优雅、柔和绵甜的典型风格</w:t>
            </w:r>
          </w:p>
        </w:tc>
      </w:tr>
    </w:tbl>
    <w:p w14:paraId="472EC0D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38"/>
        <w:gridCol w:w="6382"/>
      </w:tblGrid>
      <w:tr w:rsidR="00A40FBE" w:rsidRPr="00A40FBE" w14:paraId="46514F1F" w14:textId="77777777" w:rsidTr="00A40FBE">
        <w:tc>
          <w:tcPr>
            <w:tcW w:w="43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7A8BB2A"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2129E6"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79E0967C" w14:textId="77777777" w:rsidTr="00A40FBE">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5527B0"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酒精度，%vol</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E05318"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42</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～52</w:t>
            </w:r>
          </w:p>
        </w:tc>
      </w:tr>
      <w:tr w:rsidR="00A40FBE" w:rsidRPr="00A40FBE" w14:paraId="6D2EFAF3" w14:textId="77777777" w:rsidTr="00A40FBE">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F9F9E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总酸（以乙酸计），g/L</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F5BBB6"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0.40</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～1.30</w:t>
            </w:r>
          </w:p>
        </w:tc>
      </w:tr>
      <w:tr w:rsidR="00A40FBE" w:rsidRPr="00A40FBE" w14:paraId="1B22281F" w14:textId="77777777" w:rsidTr="00A40FBE">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5E2135"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总酯（以乙酸乙酯计），g/L</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2CBB81"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2.00</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～3.50</w:t>
            </w:r>
          </w:p>
        </w:tc>
      </w:tr>
      <w:tr w:rsidR="00A40FBE" w:rsidRPr="00A40FBE" w14:paraId="3AD7FC4D" w14:textId="77777777" w:rsidTr="00A40FBE">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69E21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己酸乙酯，</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g/L</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134201"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1.20</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～2.70</w:t>
            </w:r>
          </w:p>
        </w:tc>
      </w:tr>
      <w:tr w:rsidR="00A40FBE" w:rsidRPr="00A40FBE" w14:paraId="3D12844B" w14:textId="77777777" w:rsidTr="00A40FBE">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F6EAF2"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固形物，</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9FF8A4"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0.35</w:t>
            </w:r>
          </w:p>
        </w:tc>
      </w:tr>
    </w:tbl>
    <w:p w14:paraId="0A6A0D7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21941887" w14:textId="77777777" w:rsidR="00A40FBE" w:rsidRPr="00A40FBE" w:rsidRDefault="00A40FBE" w:rsidP="00A40FBE">
      <w:pPr>
        <w:widowControl/>
        <w:spacing w:after="300" w:line="360" w:lineRule="atLeast"/>
        <w:ind w:left="1360" w:firstLine="48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497DBBA6"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7794A98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附件3</w:t>
      </w:r>
    </w:p>
    <w:p w14:paraId="1D382178"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 </w:t>
      </w:r>
      <w:r w:rsidRPr="00A40FBE">
        <w:rPr>
          <w:rFonts w:ascii="方正小标宋简体" w:eastAsia="方正小标宋简体" w:hAnsi="宋体" w:cs="宋体" w:hint="eastAsia"/>
          <w:color w:val="5B5B5B"/>
          <w:kern w:val="0"/>
          <w:sz w:val="44"/>
          <w:szCs w:val="44"/>
        </w:rPr>
        <w:t>黄湖大闸蟹质量技术要求</w:t>
      </w:r>
    </w:p>
    <w:p w14:paraId="0D68BD7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0638E23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一、种源</w:t>
      </w:r>
    </w:p>
    <w:p w14:paraId="4F4AE7A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长江水系中华绒</w:t>
      </w:r>
      <w:proofErr w:type="gramStart"/>
      <w:r w:rsidRPr="00A40FBE">
        <w:rPr>
          <w:rFonts w:ascii="方正仿宋简体" w:eastAsia="方正仿宋简体" w:hAnsi="宋体" w:cs="宋体" w:hint="eastAsia"/>
          <w:color w:val="5B5B5B"/>
          <w:kern w:val="0"/>
          <w:sz w:val="32"/>
          <w:szCs w:val="32"/>
        </w:rPr>
        <w:t>螯</w:t>
      </w:r>
      <w:proofErr w:type="gramEnd"/>
      <w:r w:rsidRPr="00A40FBE">
        <w:rPr>
          <w:rFonts w:ascii="方正仿宋简体" w:eastAsia="方正仿宋简体" w:hAnsi="宋体" w:cs="宋体" w:hint="eastAsia"/>
          <w:color w:val="5B5B5B"/>
          <w:kern w:val="0"/>
          <w:sz w:val="32"/>
          <w:szCs w:val="32"/>
        </w:rPr>
        <w:t>蟹(</w:t>
      </w:r>
      <w:proofErr w:type="spellStart"/>
      <w:r w:rsidRPr="00A40FBE">
        <w:rPr>
          <w:rFonts w:ascii="方正仿宋简体" w:eastAsia="方正仿宋简体" w:hAnsi="宋体" w:cs="宋体" w:hint="eastAsia"/>
          <w:i/>
          <w:iCs/>
          <w:color w:val="5B5B5B"/>
          <w:kern w:val="0"/>
          <w:sz w:val="32"/>
          <w:szCs w:val="32"/>
        </w:rPr>
        <w:t>Eriocheir</w:t>
      </w:r>
      <w:proofErr w:type="spellEnd"/>
      <w:r w:rsidRPr="00A40FBE">
        <w:rPr>
          <w:rFonts w:ascii="方正仿宋简体" w:eastAsia="方正仿宋简体" w:hAnsi="宋体" w:cs="宋体" w:hint="eastAsia"/>
          <w:i/>
          <w:iCs/>
          <w:color w:val="5B5B5B"/>
          <w:kern w:val="0"/>
          <w:sz w:val="32"/>
          <w:szCs w:val="32"/>
        </w:rPr>
        <w:t xml:space="preserve"> sinensis</w:t>
      </w:r>
      <w:r w:rsidRPr="00A40FBE">
        <w:rPr>
          <w:rFonts w:ascii="方正仿宋简体" w:eastAsia="方正仿宋简体" w:hAnsi="宋体" w:cs="宋体" w:hint="eastAsia"/>
          <w:color w:val="5B5B5B"/>
          <w:kern w:val="0"/>
          <w:sz w:val="32"/>
          <w:szCs w:val="32"/>
        </w:rPr>
        <w:t>)。</w:t>
      </w:r>
    </w:p>
    <w:p w14:paraId="07A556F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二、生长环境</w:t>
      </w:r>
    </w:p>
    <w:p w14:paraId="6D0734F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水质符合有关国家渔业水质标准。池塘养殖水深1.0m至2.0m，湖泊增养殖水深≤3.0m；水体透明度≥30cm，pH值6.5至7.5，溶解氧≥5.0 mg/L，水草覆盖率≥40%。</w:t>
      </w:r>
    </w:p>
    <w:p w14:paraId="48891BF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三、养殖管理</w:t>
      </w:r>
    </w:p>
    <w:p w14:paraId="4F0299F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1．蟹种来源：</w:t>
      </w:r>
      <w:r w:rsidRPr="00A40FBE">
        <w:rPr>
          <w:rFonts w:ascii="方正仿宋简体" w:eastAsia="方正仿宋简体" w:hAnsi="宋体" w:cs="宋体" w:hint="eastAsia"/>
          <w:color w:val="5B5B5B"/>
          <w:kern w:val="0"/>
          <w:sz w:val="32"/>
          <w:szCs w:val="32"/>
        </w:rPr>
        <w:t>亲本选自长江水系中华绒</w:t>
      </w:r>
      <w:proofErr w:type="gramStart"/>
      <w:r w:rsidRPr="00A40FBE">
        <w:rPr>
          <w:rFonts w:ascii="方正仿宋简体" w:eastAsia="方正仿宋简体" w:hAnsi="宋体" w:cs="宋体" w:hint="eastAsia"/>
          <w:color w:val="5B5B5B"/>
          <w:kern w:val="0"/>
          <w:sz w:val="32"/>
          <w:szCs w:val="32"/>
        </w:rPr>
        <w:t>螯</w:t>
      </w:r>
      <w:proofErr w:type="gramEnd"/>
      <w:r w:rsidRPr="00A40FBE">
        <w:rPr>
          <w:rFonts w:ascii="方正仿宋简体" w:eastAsia="方正仿宋简体" w:hAnsi="宋体" w:cs="宋体" w:hint="eastAsia"/>
          <w:color w:val="5B5B5B"/>
          <w:kern w:val="0"/>
          <w:sz w:val="32"/>
          <w:szCs w:val="32"/>
        </w:rPr>
        <w:t>蟹，蟹种选自产地范围内或上海市崇明县的河蟹良种场。</w:t>
      </w:r>
    </w:p>
    <w:p w14:paraId="31DA4EC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养殖方式：</w:t>
      </w:r>
    </w:p>
    <w:p w14:paraId="1F0D40A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w:t>
      </w:r>
      <w:r w:rsidRPr="00A40FBE">
        <w:rPr>
          <w:rFonts w:ascii="方正仿宋简体" w:eastAsia="方正仿宋简体" w:hAnsi="宋体" w:cs="宋体" w:hint="eastAsia"/>
          <w:color w:val="5B5B5B"/>
          <w:kern w:val="0"/>
          <w:sz w:val="32"/>
          <w:szCs w:val="32"/>
        </w:rPr>
        <w:t>产地范围内湖泊混养。</w:t>
      </w:r>
    </w:p>
    <w:p w14:paraId="5A74F82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w:t>
      </w:r>
      <w:r w:rsidRPr="00A40FBE">
        <w:rPr>
          <w:rFonts w:ascii="方正仿宋简体" w:eastAsia="方正仿宋简体" w:hAnsi="宋体" w:cs="宋体" w:hint="eastAsia"/>
          <w:color w:val="5B5B5B"/>
          <w:kern w:val="0"/>
          <w:sz w:val="32"/>
          <w:szCs w:val="32"/>
        </w:rPr>
        <w:t>产地范围内池塘养殖。</w:t>
      </w:r>
    </w:p>
    <w:p w14:paraId="54614C6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蟹种放养：</w:t>
      </w:r>
    </w:p>
    <w:p w14:paraId="33BC1F5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（1）放养时间：</w:t>
      </w:r>
      <w:r w:rsidRPr="00A40FBE">
        <w:rPr>
          <w:rFonts w:ascii="方正仿宋简体" w:eastAsia="方正仿宋简体" w:hAnsi="宋体" w:cs="宋体" w:hint="eastAsia"/>
          <w:color w:val="5B5B5B"/>
          <w:kern w:val="0"/>
          <w:sz w:val="32"/>
          <w:szCs w:val="32"/>
        </w:rPr>
        <w:t>每年2月上旬至3月下旬，水温达8℃至12℃放养。</w:t>
      </w:r>
    </w:p>
    <w:p w14:paraId="530C5C3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（2）放养规格：</w:t>
      </w:r>
      <w:r w:rsidRPr="00A40FBE">
        <w:rPr>
          <w:rFonts w:ascii="方正仿宋简体" w:eastAsia="方正仿宋简体" w:hAnsi="宋体" w:cs="宋体" w:hint="eastAsia"/>
          <w:color w:val="5B5B5B"/>
          <w:kern w:val="0"/>
          <w:sz w:val="32"/>
          <w:szCs w:val="32"/>
        </w:rPr>
        <w:t>湖泊混养120只/kg至300只/kg；池塘养殖80只/kg至120只/kg。</w:t>
      </w:r>
    </w:p>
    <w:p w14:paraId="1C39DE7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（3）放养密度：</w:t>
      </w:r>
      <w:r w:rsidRPr="00A40FBE">
        <w:rPr>
          <w:rFonts w:ascii="方正仿宋简体" w:eastAsia="方正仿宋简体" w:hAnsi="宋体" w:cs="宋体" w:hint="eastAsia"/>
          <w:color w:val="5B5B5B"/>
          <w:kern w:val="0"/>
          <w:sz w:val="32"/>
          <w:szCs w:val="32"/>
        </w:rPr>
        <w:t>湖泊混养每667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(亩)20只至60只；池塘养殖每667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(亩)500只至800只。</w:t>
      </w:r>
    </w:p>
    <w:p w14:paraId="7317DE6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饲料投喂：</w:t>
      </w:r>
    </w:p>
    <w:p w14:paraId="75BB320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（1）湖泊混养：</w:t>
      </w:r>
      <w:r w:rsidRPr="00A40FBE">
        <w:rPr>
          <w:rFonts w:ascii="方正仿宋简体" w:eastAsia="方正仿宋简体" w:hAnsi="宋体" w:cs="宋体" w:hint="eastAsia"/>
          <w:color w:val="5B5B5B"/>
          <w:kern w:val="0"/>
          <w:sz w:val="32"/>
          <w:szCs w:val="32"/>
        </w:rPr>
        <w:t>食用自然水体中的螺、蚌等底栖动物及沉水植物。</w:t>
      </w:r>
    </w:p>
    <w:p w14:paraId="297C6F5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（2）池塘养殖：</w:t>
      </w:r>
      <w:r w:rsidRPr="00A40FBE">
        <w:rPr>
          <w:rFonts w:ascii="方正仿宋简体" w:eastAsia="方正仿宋简体" w:hAnsi="宋体" w:cs="宋体" w:hint="eastAsia"/>
          <w:color w:val="5B5B5B"/>
          <w:kern w:val="0"/>
          <w:sz w:val="32"/>
          <w:szCs w:val="32"/>
        </w:rPr>
        <w:t>投喂小麦、玉米等植物性饵料，产地小杂鱼、螺蛳等动物性饵料，河蟹专用配合饲料。</w:t>
      </w:r>
    </w:p>
    <w:p w14:paraId="25C8739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环境、安全要求：</w:t>
      </w:r>
      <w:r w:rsidRPr="00A40FBE">
        <w:rPr>
          <w:rFonts w:ascii="方正仿宋简体" w:eastAsia="方正仿宋简体" w:hAnsi="宋体" w:cs="宋体" w:hint="eastAsia"/>
          <w:color w:val="5B5B5B"/>
          <w:kern w:val="0"/>
          <w:sz w:val="32"/>
          <w:szCs w:val="32"/>
        </w:rPr>
        <w:t>饲养环境，疫情疫病的防治与控制必须执行国家相关规定，不得污染环境。</w:t>
      </w:r>
    </w:p>
    <w:p w14:paraId="16071B8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四、捕捞</w:t>
      </w:r>
    </w:p>
    <w:p w14:paraId="29B8FD2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w:t>
      </w:r>
      <w:proofErr w:type="gramStart"/>
      <w:r w:rsidRPr="00A40FBE">
        <w:rPr>
          <w:rFonts w:ascii="方正仿宋简体" w:eastAsia="方正仿宋简体" w:hAnsi="宋体" w:cs="宋体" w:hint="eastAsia"/>
          <w:b/>
          <w:bCs/>
          <w:color w:val="5B5B5B"/>
          <w:kern w:val="0"/>
          <w:sz w:val="32"/>
          <w:szCs w:val="32"/>
        </w:rPr>
        <w:t>起捕时间</w:t>
      </w:r>
      <w:proofErr w:type="gramEnd"/>
      <w:r w:rsidRPr="00A40FBE">
        <w:rPr>
          <w:rFonts w:ascii="方正仿宋简体" w:eastAsia="方正仿宋简体" w:hAnsi="宋体" w:cs="宋体" w:hint="eastAsia"/>
          <w:b/>
          <w:bCs/>
          <w:color w:val="5B5B5B"/>
          <w:kern w:val="0"/>
          <w:sz w:val="32"/>
          <w:szCs w:val="32"/>
        </w:rPr>
        <w:t>：</w:t>
      </w:r>
      <w:r w:rsidRPr="00A40FBE">
        <w:rPr>
          <w:rFonts w:ascii="方正仿宋简体" w:eastAsia="方正仿宋简体" w:hAnsi="宋体" w:cs="宋体" w:hint="eastAsia"/>
          <w:color w:val="5B5B5B"/>
          <w:kern w:val="0"/>
          <w:sz w:val="32"/>
          <w:szCs w:val="32"/>
        </w:rPr>
        <w:t>湖泊混养捕捞时间为9月下旬至11月上旬，池塘养殖捕捞时间为9月上旬至11月下旬。</w:t>
      </w:r>
    </w:p>
    <w:p w14:paraId="38D5014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000000"/>
          <w:kern w:val="0"/>
          <w:sz w:val="32"/>
          <w:szCs w:val="32"/>
        </w:rPr>
        <w:t>（2）</w:t>
      </w:r>
      <w:proofErr w:type="gramStart"/>
      <w:r w:rsidRPr="00A40FBE">
        <w:rPr>
          <w:rFonts w:ascii="方正仿宋简体" w:eastAsia="方正仿宋简体" w:hAnsi="宋体" w:cs="宋体" w:hint="eastAsia"/>
          <w:b/>
          <w:bCs/>
          <w:color w:val="000000"/>
          <w:kern w:val="0"/>
          <w:sz w:val="32"/>
          <w:szCs w:val="32"/>
        </w:rPr>
        <w:t>起捕规格</w:t>
      </w:r>
      <w:proofErr w:type="gramEnd"/>
      <w:r w:rsidRPr="00A40FBE">
        <w:rPr>
          <w:rFonts w:ascii="方正仿宋简体" w:eastAsia="方正仿宋简体" w:hAnsi="宋体" w:cs="宋体" w:hint="eastAsia"/>
          <w:b/>
          <w:bCs/>
          <w:color w:val="000000"/>
          <w:kern w:val="0"/>
          <w:sz w:val="32"/>
          <w:szCs w:val="32"/>
        </w:rPr>
        <w:t>：</w:t>
      </w:r>
      <w:r w:rsidRPr="00A40FBE">
        <w:rPr>
          <w:rFonts w:ascii="方正仿宋简体" w:eastAsia="方正仿宋简体" w:hAnsi="宋体" w:cs="宋体" w:hint="eastAsia"/>
          <w:color w:val="000000"/>
          <w:kern w:val="0"/>
          <w:sz w:val="32"/>
          <w:szCs w:val="32"/>
        </w:rPr>
        <w:t>雌蟹≥100g/只，雄蟹≥150g/只。</w:t>
      </w:r>
    </w:p>
    <w:p w14:paraId="5E9F1CD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1923583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青背、白肚、金爪、黄毛。口感肉质紧密，肉甜味鲜。</w:t>
      </w:r>
    </w:p>
    <w:p w14:paraId="7BFB776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粗蛋白含量雌蟹≥14.0%，雄蟹≥10.0%。</w:t>
      </w:r>
    </w:p>
    <w:p w14:paraId="79210402"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粗脂肪雌蟹≥5.9%，雄蟹≥6.5%。</w:t>
      </w:r>
    </w:p>
    <w:p w14:paraId="02A3AD2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r w:rsidRPr="00A40FBE">
        <w:rPr>
          <w:rFonts w:ascii="方正仿宋简体" w:eastAsia="方正仿宋简体" w:hAnsi="宋体" w:cs="宋体" w:hint="eastAsia"/>
          <w:color w:val="5B5B5B"/>
          <w:kern w:val="0"/>
          <w:sz w:val="32"/>
          <w:szCs w:val="32"/>
        </w:rPr>
        <w:br/>
      </w:r>
      <w:r w:rsidRPr="00A40FBE">
        <w:rPr>
          <w:rFonts w:ascii="方正黑体简体" w:eastAsia="方正黑体简体" w:hAnsi="宋体" w:cs="宋体" w:hint="eastAsia"/>
          <w:color w:val="5B5B5B"/>
          <w:kern w:val="0"/>
          <w:sz w:val="32"/>
          <w:szCs w:val="32"/>
        </w:rPr>
        <w:t>附件4</w:t>
      </w:r>
    </w:p>
    <w:p w14:paraId="5C365E59"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五城米酒质量技术要求</w:t>
      </w:r>
    </w:p>
    <w:p w14:paraId="2CCE6A7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05D7BB9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一、原辅料要求</w:t>
      </w:r>
    </w:p>
    <w:p w14:paraId="4045421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1．酿造用水：</w:t>
      </w:r>
      <w:r w:rsidRPr="00A40FBE">
        <w:rPr>
          <w:rFonts w:ascii="方正仿宋简体" w:eastAsia="方正仿宋简体" w:hAnsi="宋体" w:cs="宋体" w:hint="eastAsia"/>
          <w:color w:val="5B5B5B"/>
          <w:kern w:val="0"/>
          <w:sz w:val="32"/>
          <w:szCs w:val="32"/>
        </w:rPr>
        <w:t>产地范围内无污染的新安江源头水。</w:t>
      </w:r>
    </w:p>
    <w:p w14:paraId="3C052DD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2．糯米、粳米：</w:t>
      </w:r>
      <w:r w:rsidRPr="00A40FBE">
        <w:rPr>
          <w:rFonts w:ascii="方正仿宋简体" w:eastAsia="方正仿宋简体" w:hAnsi="宋体" w:cs="宋体" w:hint="eastAsia"/>
          <w:color w:val="5B5B5B"/>
          <w:kern w:val="0"/>
          <w:sz w:val="32"/>
          <w:szCs w:val="32"/>
        </w:rPr>
        <w:t>产地范围内生产的糯米、粳米。</w:t>
      </w:r>
    </w:p>
    <w:p w14:paraId="2DBC87D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3．酿造用曲：</w:t>
      </w:r>
      <w:r w:rsidRPr="00A40FBE">
        <w:rPr>
          <w:rFonts w:ascii="方正仿宋简体" w:eastAsia="方正仿宋简体" w:hAnsi="宋体" w:cs="宋体" w:hint="eastAsia"/>
          <w:color w:val="5B5B5B"/>
          <w:kern w:val="0"/>
          <w:sz w:val="32"/>
          <w:szCs w:val="32"/>
        </w:rPr>
        <w:t>产地范围内传统保种制曲，贮存期≥3个月。</w:t>
      </w:r>
    </w:p>
    <w:p w14:paraId="34B525A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二、生产工艺要点</w:t>
      </w:r>
    </w:p>
    <w:p w14:paraId="2472D8A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1．生产工艺流程：</w:t>
      </w:r>
      <w:r w:rsidRPr="00A40FBE">
        <w:rPr>
          <w:rFonts w:ascii="方正仿宋简体" w:eastAsia="方正仿宋简体" w:hAnsi="宋体" w:cs="宋体" w:hint="eastAsia"/>
          <w:color w:val="5B5B5B"/>
          <w:kern w:val="0"/>
          <w:sz w:val="32"/>
          <w:szCs w:val="32"/>
        </w:rPr>
        <w:t>浸米→蒸饭→冷却→</w:t>
      </w:r>
      <w:proofErr w:type="gramStart"/>
      <w:r w:rsidRPr="00A40FBE">
        <w:rPr>
          <w:rFonts w:ascii="方正仿宋简体" w:eastAsia="方正仿宋简体" w:hAnsi="宋体" w:cs="宋体" w:hint="eastAsia"/>
          <w:color w:val="5B5B5B"/>
          <w:kern w:val="0"/>
          <w:sz w:val="32"/>
          <w:szCs w:val="32"/>
        </w:rPr>
        <w:t>拌曲</w:t>
      </w:r>
      <w:proofErr w:type="gramEnd"/>
      <w:r w:rsidRPr="00A40FBE">
        <w:rPr>
          <w:rFonts w:ascii="方正仿宋简体" w:eastAsia="方正仿宋简体" w:hAnsi="宋体" w:cs="宋体" w:hint="eastAsia"/>
          <w:color w:val="5B5B5B"/>
          <w:kern w:val="0"/>
          <w:sz w:val="32"/>
          <w:szCs w:val="32"/>
        </w:rPr>
        <w:t>→糖化→前</w:t>
      </w:r>
      <w:proofErr w:type="gramStart"/>
      <w:r w:rsidRPr="00A40FBE">
        <w:rPr>
          <w:rFonts w:ascii="方正仿宋简体" w:eastAsia="方正仿宋简体" w:hAnsi="宋体" w:cs="宋体" w:hint="eastAsia"/>
          <w:color w:val="5B5B5B"/>
          <w:kern w:val="0"/>
          <w:sz w:val="32"/>
          <w:szCs w:val="32"/>
        </w:rPr>
        <w:t>酵</w:t>
      </w:r>
      <w:proofErr w:type="gramEnd"/>
      <w:r w:rsidRPr="00A40FBE">
        <w:rPr>
          <w:rFonts w:ascii="方正仿宋简体" w:eastAsia="方正仿宋简体" w:hAnsi="宋体" w:cs="宋体" w:hint="eastAsia"/>
          <w:color w:val="5B5B5B"/>
          <w:kern w:val="0"/>
          <w:sz w:val="32"/>
          <w:szCs w:val="32"/>
        </w:rPr>
        <w:t>→</w:t>
      </w:r>
      <w:proofErr w:type="gramStart"/>
      <w:r w:rsidRPr="00A40FBE">
        <w:rPr>
          <w:rFonts w:ascii="方正仿宋简体" w:eastAsia="方正仿宋简体" w:hAnsi="宋体" w:cs="宋体" w:hint="eastAsia"/>
          <w:color w:val="5B5B5B"/>
          <w:kern w:val="0"/>
          <w:sz w:val="32"/>
          <w:szCs w:val="32"/>
        </w:rPr>
        <w:t>养酒</w:t>
      </w:r>
      <w:proofErr w:type="gramEnd"/>
      <w:r w:rsidRPr="00A40FBE">
        <w:rPr>
          <w:rFonts w:ascii="方正仿宋简体" w:eastAsia="方正仿宋简体" w:hAnsi="宋体" w:cs="宋体" w:hint="eastAsia"/>
          <w:color w:val="5B5B5B"/>
          <w:kern w:val="0"/>
          <w:sz w:val="32"/>
          <w:szCs w:val="32"/>
        </w:rPr>
        <w:t>→陈酿→出酒。</w:t>
      </w:r>
    </w:p>
    <w:p w14:paraId="64EF509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2．生产工艺要点：</w:t>
      </w:r>
    </w:p>
    <w:p w14:paraId="4BF3B8B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（1）浸米：</w:t>
      </w:r>
      <w:r w:rsidRPr="00A40FBE">
        <w:rPr>
          <w:rFonts w:ascii="方正仿宋简体" w:eastAsia="方正仿宋简体" w:hAnsi="宋体" w:cs="宋体" w:hint="eastAsia"/>
          <w:color w:val="5B5B5B"/>
          <w:kern w:val="0"/>
          <w:sz w:val="32"/>
          <w:szCs w:val="32"/>
        </w:rPr>
        <w:t>凉水浸泡，以米粒无硬心，手捻即碎为浸泡标准，时间以当时气温而定。浸泡好后捞出沥干。</w:t>
      </w:r>
    </w:p>
    <w:p w14:paraId="600190E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（2）蒸饭：</w:t>
      </w:r>
      <w:r w:rsidRPr="00A40FBE">
        <w:rPr>
          <w:rFonts w:ascii="方正仿宋简体" w:eastAsia="方正仿宋简体" w:hAnsi="宋体" w:cs="宋体" w:hint="eastAsia"/>
          <w:color w:val="5B5B5B"/>
          <w:kern w:val="0"/>
          <w:sz w:val="32"/>
          <w:szCs w:val="32"/>
        </w:rPr>
        <w:t>木甑蒸饭，饭熟而不烂。</w:t>
      </w:r>
    </w:p>
    <w:p w14:paraId="3721D58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（3）冷却：</w:t>
      </w:r>
      <w:r w:rsidRPr="00A40FBE">
        <w:rPr>
          <w:rFonts w:ascii="方正仿宋简体" w:eastAsia="方正仿宋简体" w:hAnsi="宋体" w:cs="宋体" w:hint="eastAsia"/>
          <w:color w:val="5B5B5B"/>
          <w:kern w:val="0"/>
          <w:sz w:val="32"/>
          <w:szCs w:val="32"/>
        </w:rPr>
        <w:t>可</w:t>
      </w:r>
      <w:proofErr w:type="gramStart"/>
      <w:r w:rsidRPr="00A40FBE">
        <w:rPr>
          <w:rFonts w:ascii="方正仿宋简体" w:eastAsia="方正仿宋简体" w:hAnsi="宋体" w:cs="宋体" w:hint="eastAsia"/>
          <w:color w:val="5B5B5B"/>
          <w:kern w:val="0"/>
          <w:sz w:val="32"/>
          <w:szCs w:val="32"/>
        </w:rPr>
        <w:t>采用淋饭法或摊饭法</w:t>
      </w:r>
      <w:proofErr w:type="gramEnd"/>
      <w:r w:rsidRPr="00A40FBE">
        <w:rPr>
          <w:rFonts w:ascii="方正仿宋简体" w:eastAsia="方正仿宋简体" w:hAnsi="宋体" w:cs="宋体" w:hint="eastAsia"/>
          <w:color w:val="5B5B5B"/>
          <w:kern w:val="0"/>
          <w:sz w:val="32"/>
          <w:szCs w:val="32"/>
        </w:rPr>
        <w:t>进行冷却。</w:t>
      </w:r>
    </w:p>
    <w:p w14:paraId="28085D9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（4）拌曲：</w:t>
      </w:r>
      <w:r w:rsidRPr="00A40FBE">
        <w:rPr>
          <w:rFonts w:ascii="方正仿宋简体" w:eastAsia="方正仿宋简体" w:hAnsi="宋体" w:cs="宋体" w:hint="eastAsia"/>
          <w:color w:val="5B5B5B"/>
          <w:kern w:val="0"/>
          <w:sz w:val="32"/>
          <w:szCs w:val="32"/>
        </w:rPr>
        <w:t>酒曲粉碎后均匀拌入糯米饭中，</w:t>
      </w:r>
      <w:proofErr w:type="gramStart"/>
      <w:r w:rsidRPr="00A40FBE">
        <w:rPr>
          <w:rFonts w:ascii="方正仿宋简体" w:eastAsia="方正仿宋简体" w:hAnsi="宋体" w:cs="宋体" w:hint="eastAsia"/>
          <w:color w:val="5B5B5B"/>
          <w:kern w:val="0"/>
          <w:sz w:val="32"/>
          <w:szCs w:val="32"/>
        </w:rPr>
        <w:t>拌曲温度</w:t>
      </w:r>
      <w:proofErr w:type="gramEnd"/>
      <w:r w:rsidRPr="00A40FBE">
        <w:rPr>
          <w:rFonts w:ascii="方正仿宋简体" w:eastAsia="方正仿宋简体" w:hAnsi="宋体" w:cs="宋体" w:hint="eastAsia"/>
          <w:color w:val="5B5B5B"/>
          <w:kern w:val="0"/>
          <w:sz w:val="32"/>
          <w:szCs w:val="32"/>
        </w:rPr>
        <w:t>33℃至36℃。</w:t>
      </w:r>
    </w:p>
    <w:p w14:paraId="63FAB49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（5）糖化：</w:t>
      </w:r>
      <w:proofErr w:type="gramStart"/>
      <w:r w:rsidRPr="00A40FBE">
        <w:rPr>
          <w:rFonts w:ascii="方正仿宋简体" w:eastAsia="方正仿宋简体" w:hAnsi="宋体" w:cs="宋体" w:hint="eastAsia"/>
          <w:color w:val="5B5B5B"/>
          <w:kern w:val="0"/>
          <w:sz w:val="32"/>
          <w:szCs w:val="32"/>
        </w:rPr>
        <w:t>拌曲完成</w:t>
      </w:r>
      <w:proofErr w:type="gramEnd"/>
      <w:r w:rsidRPr="00A40FBE">
        <w:rPr>
          <w:rFonts w:ascii="方正仿宋简体" w:eastAsia="方正仿宋简体" w:hAnsi="宋体" w:cs="宋体" w:hint="eastAsia"/>
          <w:color w:val="5B5B5B"/>
          <w:kern w:val="0"/>
          <w:sz w:val="32"/>
          <w:szCs w:val="32"/>
        </w:rPr>
        <w:t>后，糯米饭入缸，搭窝。酒缸保温糖化，温度：28℃至30℃，时间：24小时至48小时。</w:t>
      </w:r>
    </w:p>
    <w:p w14:paraId="23EE8C5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（6）前</w:t>
      </w:r>
      <w:proofErr w:type="gramStart"/>
      <w:r w:rsidRPr="00A40FBE">
        <w:rPr>
          <w:rFonts w:ascii="方正仿宋简体" w:eastAsia="方正仿宋简体" w:hAnsi="宋体" w:cs="宋体" w:hint="eastAsia"/>
          <w:b/>
          <w:bCs/>
          <w:color w:val="5B5B5B"/>
          <w:kern w:val="0"/>
          <w:sz w:val="32"/>
          <w:szCs w:val="32"/>
        </w:rPr>
        <w:t>酵</w:t>
      </w:r>
      <w:proofErr w:type="gramEnd"/>
      <w:r w:rsidRPr="00A40FBE">
        <w:rPr>
          <w:rFonts w:ascii="方正仿宋简体" w:eastAsia="方正仿宋简体" w:hAnsi="宋体" w:cs="宋体" w:hint="eastAsia"/>
          <w:b/>
          <w:bCs/>
          <w:color w:val="5B5B5B"/>
          <w:kern w:val="0"/>
          <w:sz w:val="32"/>
          <w:szCs w:val="32"/>
        </w:rPr>
        <w:t>：</w:t>
      </w:r>
      <w:r w:rsidRPr="00A40FBE">
        <w:rPr>
          <w:rFonts w:ascii="方正仿宋简体" w:eastAsia="方正仿宋简体" w:hAnsi="宋体" w:cs="宋体" w:hint="eastAsia"/>
          <w:color w:val="5B5B5B"/>
          <w:kern w:val="0"/>
          <w:sz w:val="32"/>
          <w:szCs w:val="32"/>
        </w:rPr>
        <w:t>糖化后，下浆发酵，前</w:t>
      </w:r>
      <w:proofErr w:type="gramStart"/>
      <w:r w:rsidRPr="00A40FBE">
        <w:rPr>
          <w:rFonts w:ascii="方正仿宋简体" w:eastAsia="方正仿宋简体" w:hAnsi="宋体" w:cs="宋体" w:hint="eastAsia"/>
          <w:color w:val="5B5B5B"/>
          <w:kern w:val="0"/>
          <w:sz w:val="32"/>
          <w:szCs w:val="32"/>
        </w:rPr>
        <w:t>酵</w:t>
      </w:r>
      <w:proofErr w:type="gramEnd"/>
      <w:r w:rsidRPr="00A40FBE">
        <w:rPr>
          <w:rFonts w:ascii="方正仿宋简体" w:eastAsia="方正仿宋简体" w:hAnsi="宋体" w:cs="宋体" w:hint="eastAsia"/>
          <w:color w:val="5B5B5B"/>
          <w:kern w:val="0"/>
          <w:sz w:val="32"/>
          <w:szCs w:val="32"/>
        </w:rPr>
        <w:t>时间：2天至3天。</w:t>
      </w:r>
    </w:p>
    <w:p w14:paraId="118B127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（7）养酒：</w:t>
      </w:r>
      <w:r w:rsidRPr="00A40FBE">
        <w:rPr>
          <w:rFonts w:ascii="方正仿宋简体" w:eastAsia="方正仿宋简体" w:hAnsi="宋体" w:cs="宋体" w:hint="eastAsia"/>
          <w:color w:val="5B5B5B"/>
          <w:kern w:val="0"/>
          <w:sz w:val="32"/>
          <w:szCs w:val="32"/>
        </w:rPr>
        <w:t>前</w:t>
      </w:r>
      <w:proofErr w:type="gramStart"/>
      <w:r w:rsidRPr="00A40FBE">
        <w:rPr>
          <w:rFonts w:ascii="方正仿宋简体" w:eastAsia="方正仿宋简体" w:hAnsi="宋体" w:cs="宋体" w:hint="eastAsia"/>
          <w:color w:val="5B5B5B"/>
          <w:kern w:val="0"/>
          <w:sz w:val="32"/>
          <w:szCs w:val="32"/>
        </w:rPr>
        <w:t>酵</w:t>
      </w:r>
      <w:proofErr w:type="gramEnd"/>
      <w:r w:rsidRPr="00A40FBE">
        <w:rPr>
          <w:rFonts w:ascii="方正仿宋简体" w:eastAsia="方正仿宋简体" w:hAnsi="宋体" w:cs="宋体" w:hint="eastAsia"/>
          <w:color w:val="5B5B5B"/>
          <w:kern w:val="0"/>
          <w:sz w:val="32"/>
          <w:szCs w:val="32"/>
        </w:rPr>
        <w:t>后密封酒缸养酒，根据气温</w:t>
      </w:r>
      <w:proofErr w:type="gramStart"/>
      <w:r w:rsidRPr="00A40FBE">
        <w:rPr>
          <w:rFonts w:ascii="方正仿宋简体" w:eastAsia="方正仿宋简体" w:hAnsi="宋体" w:cs="宋体" w:hint="eastAsia"/>
          <w:color w:val="5B5B5B"/>
          <w:kern w:val="0"/>
          <w:sz w:val="32"/>
          <w:szCs w:val="32"/>
        </w:rPr>
        <w:t>确定养酒时间</w:t>
      </w:r>
      <w:proofErr w:type="gramEnd"/>
      <w:r w:rsidRPr="00A40FBE">
        <w:rPr>
          <w:rFonts w:ascii="方正仿宋简体" w:eastAsia="方正仿宋简体" w:hAnsi="宋体" w:cs="宋体" w:hint="eastAsia"/>
          <w:color w:val="5B5B5B"/>
          <w:kern w:val="0"/>
          <w:sz w:val="32"/>
          <w:szCs w:val="32"/>
        </w:rPr>
        <w:t>，</w:t>
      </w:r>
      <w:proofErr w:type="gramStart"/>
      <w:r w:rsidRPr="00A40FBE">
        <w:rPr>
          <w:rFonts w:ascii="方正仿宋简体" w:eastAsia="方正仿宋简体" w:hAnsi="宋体" w:cs="宋体" w:hint="eastAsia"/>
          <w:color w:val="5B5B5B"/>
          <w:kern w:val="0"/>
          <w:sz w:val="32"/>
          <w:szCs w:val="32"/>
        </w:rPr>
        <w:t>养酒时间</w:t>
      </w:r>
      <w:proofErr w:type="gramEnd"/>
      <w:r w:rsidRPr="00A40FBE">
        <w:rPr>
          <w:rFonts w:ascii="方正仿宋简体" w:eastAsia="方正仿宋简体" w:hAnsi="宋体" w:cs="宋体" w:hint="eastAsia"/>
          <w:color w:val="5B5B5B"/>
          <w:kern w:val="0"/>
          <w:sz w:val="32"/>
          <w:szCs w:val="32"/>
        </w:rPr>
        <w:t>≥30天。</w:t>
      </w:r>
    </w:p>
    <w:p w14:paraId="1F503AC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（8）陈酿：</w:t>
      </w:r>
      <w:r w:rsidRPr="00A40FBE">
        <w:rPr>
          <w:rFonts w:ascii="方正仿宋简体" w:eastAsia="方正仿宋简体" w:hAnsi="宋体" w:cs="宋体" w:hint="eastAsia"/>
          <w:color w:val="5B5B5B"/>
          <w:kern w:val="0"/>
          <w:sz w:val="32"/>
          <w:szCs w:val="32"/>
        </w:rPr>
        <w:t>取酒缸内上清液进行倒缸，酒糟进行</w:t>
      </w:r>
      <w:proofErr w:type="gramStart"/>
      <w:r w:rsidRPr="00A40FBE">
        <w:rPr>
          <w:rFonts w:ascii="方正仿宋简体" w:eastAsia="方正仿宋简体" w:hAnsi="宋体" w:cs="宋体" w:hint="eastAsia"/>
          <w:color w:val="5B5B5B"/>
          <w:kern w:val="0"/>
          <w:sz w:val="32"/>
          <w:szCs w:val="32"/>
        </w:rPr>
        <w:t>榨</w:t>
      </w:r>
      <w:proofErr w:type="gramEnd"/>
      <w:r w:rsidRPr="00A40FBE">
        <w:rPr>
          <w:rFonts w:ascii="方正仿宋简体" w:eastAsia="方正仿宋简体" w:hAnsi="宋体" w:cs="宋体" w:hint="eastAsia"/>
          <w:color w:val="5B5B5B"/>
          <w:kern w:val="0"/>
          <w:sz w:val="32"/>
          <w:szCs w:val="32"/>
        </w:rPr>
        <w:t>酒，与上清液合并至另一酒缸进行陈酿。陈化时间≥30天。</w:t>
      </w:r>
    </w:p>
    <w:p w14:paraId="63EC563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（9）出酒：</w:t>
      </w:r>
      <w:r w:rsidRPr="00A40FBE">
        <w:rPr>
          <w:rFonts w:ascii="方正仿宋简体" w:eastAsia="方正仿宋简体" w:hAnsi="宋体" w:cs="宋体" w:hint="eastAsia"/>
          <w:color w:val="5B5B5B"/>
          <w:kern w:val="0"/>
          <w:sz w:val="32"/>
          <w:szCs w:val="32"/>
        </w:rPr>
        <w:t>陈酿完全后，按质</w:t>
      </w:r>
      <w:proofErr w:type="gramStart"/>
      <w:r w:rsidRPr="00A40FBE">
        <w:rPr>
          <w:rFonts w:ascii="方正仿宋简体" w:eastAsia="方正仿宋简体" w:hAnsi="宋体" w:cs="宋体" w:hint="eastAsia"/>
          <w:color w:val="5B5B5B"/>
          <w:kern w:val="0"/>
          <w:sz w:val="32"/>
          <w:szCs w:val="32"/>
        </w:rPr>
        <w:t>割酒脚</w:t>
      </w:r>
      <w:proofErr w:type="gramEnd"/>
      <w:r w:rsidRPr="00A40FBE">
        <w:rPr>
          <w:rFonts w:ascii="方正仿宋简体" w:eastAsia="方正仿宋简体" w:hAnsi="宋体" w:cs="宋体" w:hint="eastAsia"/>
          <w:color w:val="5B5B5B"/>
          <w:kern w:val="0"/>
          <w:sz w:val="32"/>
          <w:szCs w:val="32"/>
        </w:rPr>
        <w:t>出酒。</w:t>
      </w:r>
    </w:p>
    <w:p w14:paraId="7CB5297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三、质量特色</w:t>
      </w:r>
    </w:p>
    <w:p w14:paraId="4D059D9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p w14:paraId="6B7C7DF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（1）外观：</w:t>
      </w:r>
      <w:r w:rsidRPr="00A40FBE">
        <w:rPr>
          <w:rFonts w:ascii="方正仿宋简体" w:eastAsia="方正仿宋简体" w:hAnsi="宋体" w:cs="宋体" w:hint="eastAsia"/>
          <w:color w:val="5B5B5B"/>
          <w:kern w:val="0"/>
          <w:sz w:val="32"/>
          <w:szCs w:val="32"/>
        </w:rPr>
        <w:t>橙黄色至琥珀色，清澈透明，有光泽。</w:t>
      </w:r>
    </w:p>
    <w:p w14:paraId="21F8E56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（2）香气：</w:t>
      </w:r>
      <w:r w:rsidRPr="00A40FBE">
        <w:rPr>
          <w:rFonts w:ascii="方正仿宋简体" w:eastAsia="方正仿宋简体" w:hAnsi="宋体" w:cs="宋体" w:hint="eastAsia"/>
          <w:color w:val="5B5B5B"/>
          <w:kern w:val="0"/>
          <w:sz w:val="32"/>
          <w:szCs w:val="32"/>
        </w:rPr>
        <w:t>具有五城米酒独特的纯正、自然的醇香、无异味。</w:t>
      </w:r>
    </w:p>
    <w:p w14:paraId="6484E89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（3）口味：</w:t>
      </w:r>
      <w:r w:rsidRPr="00A40FBE">
        <w:rPr>
          <w:rFonts w:ascii="方正仿宋简体" w:eastAsia="方正仿宋简体" w:hAnsi="宋体" w:cs="宋体" w:hint="eastAsia"/>
          <w:color w:val="5B5B5B"/>
          <w:kern w:val="0"/>
          <w:sz w:val="32"/>
          <w:szCs w:val="32"/>
        </w:rPr>
        <w:t>口感柔和醇厚，酒体丰满，鲜爽，无异味。</w:t>
      </w:r>
    </w:p>
    <w:p w14:paraId="59DC030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（4）风格：</w:t>
      </w:r>
      <w:r w:rsidRPr="00A40FBE">
        <w:rPr>
          <w:rFonts w:ascii="方正仿宋简体" w:eastAsia="方正仿宋简体" w:hAnsi="宋体" w:cs="宋体" w:hint="eastAsia"/>
          <w:color w:val="5B5B5B"/>
          <w:kern w:val="0"/>
          <w:sz w:val="32"/>
          <w:szCs w:val="32"/>
        </w:rPr>
        <w:t>酒体协调，具有米酒的独特风格。</w:t>
      </w:r>
    </w:p>
    <w:p w14:paraId="686E293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酒精度≥8.0%vol；总糖（以葡萄糖计）≥6.6(g/L)。</w:t>
      </w:r>
    </w:p>
    <w:p w14:paraId="653124B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295A374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050689F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66E86C6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7D94704E"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42A550F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附件5</w:t>
      </w:r>
    </w:p>
    <w:p w14:paraId="5B1F7AC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李兴桔梗质量技术要求</w:t>
      </w:r>
    </w:p>
    <w:p w14:paraId="61B611D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20D72E0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proofErr w:type="gramStart"/>
      <w:r w:rsidRPr="00A40FBE">
        <w:rPr>
          <w:rFonts w:ascii="方正黑体简体" w:eastAsia="方正黑体简体" w:hAnsi="宋体" w:cs="宋体" w:hint="eastAsia"/>
          <w:color w:val="5B5B5B"/>
          <w:kern w:val="0"/>
          <w:sz w:val="32"/>
          <w:szCs w:val="32"/>
        </w:rPr>
        <w:t>一</w:t>
      </w:r>
      <w:proofErr w:type="gramEnd"/>
      <w:r w:rsidRPr="00A40FBE">
        <w:rPr>
          <w:rFonts w:ascii="方正黑体简体" w:eastAsia="方正黑体简体" w:hAnsi="宋体" w:cs="宋体" w:hint="eastAsia"/>
          <w:color w:val="5B5B5B"/>
          <w:kern w:val="0"/>
          <w:sz w:val="32"/>
          <w:szCs w:val="32"/>
        </w:rPr>
        <w:t>．种源</w:t>
      </w:r>
    </w:p>
    <w:p w14:paraId="7A0CF8C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桔梗（</w:t>
      </w:r>
      <w:proofErr w:type="spellStart"/>
      <w:r w:rsidRPr="00A40FBE">
        <w:rPr>
          <w:rFonts w:ascii="方正仿宋简体" w:eastAsia="方正仿宋简体" w:hAnsi="宋体" w:cs="宋体" w:hint="eastAsia"/>
          <w:i/>
          <w:iCs/>
          <w:color w:val="5B5B5B"/>
          <w:kern w:val="0"/>
          <w:sz w:val="32"/>
          <w:szCs w:val="32"/>
        </w:rPr>
        <w:t>Platycodon</w:t>
      </w:r>
      <w:proofErr w:type="spellEnd"/>
      <w:r w:rsidRPr="00A40FBE">
        <w:rPr>
          <w:rFonts w:ascii="方正仿宋简体" w:eastAsia="方正仿宋简体" w:hAnsi="宋体" w:cs="宋体" w:hint="eastAsia"/>
          <w:i/>
          <w:iCs/>
          <w:color w:val="5B5B5B"/>
          <w:kern w:val="0"/>
          <w:sz w:val="32"/>
          <w:szCs w:val="32"/>
        </w:rPr>
        <w:t xml:space="preserve"> grandiflorum</w:t>
      </w:r>
      <w:r w:rsidRPr="00A40FBE">
        <w:rPr>
          <w:rFonts w:ascii="方正仿宋简体" w:eastAsia="方正仿宋简体" w:hAnsi="宋体" w:cs="宋体" w:hint="eastAsia"/>
          <w:i/>
          <w:iCs/>
          <w:color w:val="5B5B5B"/>
          <w:kern w:val="0"/>
          <w:sz w:val="32"/>
          <w:szCs w:val="32"/>
        </w:rPr>
        <w:t> </w:t>
      </w:r>
      <w:r w:rsidRPr="00A40FBE">
        <w:rPr>
          <w:rFonts w:ascii="方正仿宋简体" w:eastAsia="方正仿宋简体" w:hAnsi="宋体" w:cs="宋体" w:hint="eastAsia"/>
          <w:color w:val="5B5B5B"/>
          <w:kern w:val="0"/>
          <w:sz w:val="32"/>
          <w:szCs w:val="32"/>
        </w:rPr>
        <w:t>(Jacq.)A.DC.）。</w:t>
      </w:r>
    </w:p>
    <w:p w14:paraId="5EB2279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73A5B89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土壤类型为潮土，土壤质地为砂壤土，土壤pH值7.8至8.2，土壤有机质含量≥1.5%，速效钾≥250mg/kg，土层厚度≥30cm。</w:t>
      </w:r>
    </w:p>
    <w:p w14:paraId="37A6CEB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15564C3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1．种子处理：</w:t>
      </w:r>
      <w:r w:rsidRPr="00A40FBE">
        <w:rPr>
          <w:rFonts w:ascii="方正仿宋简体" w:eastAsia="方正仿宋简体" w:hAnsi="宋体" w:cs="宋体" w:hint="eastAsia"/>
          <w:color w:val="5B5B5B"/>
          <w:kern w:val="0"/>
          <w:sz w:val="32"/>
          <w:szCs w:val="32"/>
        </w:rPr>
        <w:t>播前弱光</w:t>
      </w:r>
      <w:proofErr w:type="gramStart"/>
      <w:r w:rsidRPr="00A40FBE">
        <w:rPr>
          <w:rFonts w:ascii="方正仿宋简体" w:eastAsia="方正仿宋简体" w:hAnsi="宋体" w:cs="宋体" w:hint="eastAsia"/>
          <w:color w:val="5B5B5B"/>
          <w:kern w:val="0"/>
          <w:sz w:val="32"/>
          <w:szCs w:val="32"/>
        </w:rPr>
        <w:t>下晾种3小时</w:t>
      </w:r>
      <w:proofErr w:type="gramEnd"/>
      <w:r w:rsidRPr="00A40FBE">
        <w:rPr>
          <w:rFonts w:ascii="方正仿宋简体" w:eastAsia="方正仿宋简体" w:hAnsi="宋体" w:cs="宋体" w:hint="eastAsia"/>
          <w:color w:val="5B5B5B"/>
          <w:kern w:val="0"/>
          <w:sz w:val="32"/>
          <w:szCs w:val="32"/>
        </w:rPr>
        <w:t>至5小时，每公顷用种22.5kg至30.0kg。</w:t>
      </w:r>
    </w:p>
    <w:p w14:paraId="2AB73AE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2．播种：</w:t>
      </w:r>
      <w:r w:rsidRPr="00A40FBE">
        <w:rPr>
          <w:rFonts w:ascii="方正仿宋简体" w:eastAsia="方正仿宋简体" w:hAnsi="宋体" w:cs="宋体" w:hint="eastAsia"/>
          <w:color w:val="5B5B5B"/>
          <w:kern w:val="0"/>
          <w:sz w:val="32"/>
          <w:szCs w:val="32"/>
        </w:rPr>
        <w:t>2月下旬至3月上旬，采用条播或撒播。</w:t>
      </w:r>
    </w:p>
    <w:p w14:paraId="525C07C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3．覆草：</w:t>
      </w:r>
      <w:r w:rsidRPr="00A40FBE">
        <w:rPr>
          <w:rFonts w:ascii="方正仿宋简体" w:eastAsia="方正仿宋简体" w:hAnsi="宋体" w:cs="宋体" w:hint="eastAsia"/>
          <w:color w:val="5B5B5B"/>
          <w:kern w:val="0"/>
          <w:sz w:val="32"/>
          <w:szCs w:val="32"/>
        </w:rPr>
        <w:t>种子播后覆土1cm，盖上3cm至5cm麦秸，当出苗率≥80%时，撤去90%的盖草；</w:t>
      </w:r>
      <w:proofErr w:type="gramStart"/>
      <w:r w:rsidRPr="00A40FBE">
        <w:rPr>
          <w:rFonts w:ascii="方正仿宋简体" w:eastAsia="方正仿宋简体" w:hAnsi="宋体" w:cs="宋体" w:hint="eastAsia"/>
          <w:color w:val="5B5B5B"/>
          <w:kern w:val="0"/>
          <w:sz w:val="32"/>
          <w:szCs w:val="32"/>
        </w:rPr>
        <w:t>齐苗后</w:t>
      </w:r>
      <w:proofErr w:type="gramEnd"/>
      <w:r w:rsidRPr="00A40FBE">
        <w:rPr>
          <w:rFonts w:ascii="方正仿宋简体" w:eastAsia="方正仿宋简体" w:hAnsi="宋体" w:cs="宋体" w:hint="eastAsia"/>
          <w:color w:val="5B5B5B"/>
          <w:kern w:val="0"/>
          <w:sz w:val="32"/>
          <w:szCs w:val="32"/>
        </w:rPr>
        <w:t>，再撤去剩余的盖草。</w:t>
      </w:r>
    </w:p>
    <w:p w14:paraId="2FA38FA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4．田间管理：</w:t>
      </w:r>
      <w:r w:rsidRPr="00A40FBE">
        <w:rPr>
          <w:rFonts w:ascii="方正仿宋简体" w:eastAsia="方正仿宋简体" w:hAnsi="宋体" w:cs="宋体" w:hint="eastAsia"/>
          <w:color w:val="5B5B5B"/>
          <w:kern w:val="0"/>
          <w:sz w:val="32"/>
          <w:szCs w:val="32"/>
        </w:rPr>
        <w:t>苗高3cm至4cm时，间苗除草，每公顷留苗密度范围20万株至24万株。对非留种地，在花期进行1至2次人工摘除花蕾。</w:t>
      </w:r>
    </w:p>
    <w:p w14:paraId="30C9AC4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5．肥水管理：</w:t>
      </w:r>
      <w:r w:rsidRPr="00A40FBE">
        <w:rPr>
          <w:rFonts w:ascii="方正仿宋简体" w:eastAsia="方正仿宋简体" w:hAnsi="宋体" w:cs="宋体" w:hint="eastAsia"/>
          <w:color w:val="5B5B5B"/>
          <w:kern w:val="0"/>
          <w:sz w:val="32"/>
          <w:szCs w:val="32"/>
        </w:rPr>
        <w:t>每年每公顷施腐熟有机肥≥25000kg。</w:t>
      </w:r>
    </w:p>
    <w:p w14:paraId="43E3717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6．环境、安全要求：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0783DEB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四．采收与加工</w:t>
      </w:r>
    </w:p>
    <w:p w14:paraId="69048E3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1．采收：</w:t>
      </w:r>
      <w:r w:rsidRPr="00A40FBE">
        <w:rPr>
          <w:rFonts w:ascii="方正仿宋简体" w:eastAsia="方正仿宋简体" w:hAnsi="宋体" w:cs="宋体" w:hint="eastAsia"/>
          <w:color w:val="5B5B5B"/>
          <w:kern w:val="0"/>
          <w:sz w:val="32"/>
          <w:szCs w:val="32"/>
        </w:rPr>
        <w:t>生长期≥24个月后采收，采收时间为每年10月中下旬。</w:t>
      </w:r>
    </w:p>
    <w:p w14:paraId="6ED19FF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2．加工：</w:t>
      </w:r>
    </w:p>
    <w:p w14:paraId="7AF380F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（1）鲜品：</w:t>
      </w:r>
      <w:r w:rsidRPr="00A40FBE">
        <w:rPr>
          <w:rFonts w:ascii="方正仿宋简体" w:eastAsia="方正仿宋简体" w:hAnsi="宋体" w:cs="宋体" w:hint="eastAsia"/>
          <w:color w:val="5B5B5B"/>
          <w:kern w:val="0"/>
          <w:sz w:val="32"/>
          <w:szCs w:val="32"/>
        </w:rPr>
        <w:t>采收后，</w:t>
      </w:r>
      <w:proofErr w:type="gramStart"/>
      <w:r w:rsidRPr="00A40FBE">
        <w:rPr>
          <w:rFonts w:ascii="方正仿宋简体" w:eastAsia="方正仿宋简体" w:hAnsi="宋体" w:cs="宋体" w:hint="eastAsia"/>
          <w:color w:val="5B5B5B"/>
          <w:kern w:val="0"/>
          <w:sz w:val="32"/>
          <w:szCs w:val="32"/>
        </w:rPr>
        <w:t>对根条顺直</w:t>
      </w:r>
      <w:proofErr w:type="gramEnd"/>
      <w:r w:rsidRPr="00A40FBE">
        <w:rPr>
          <w:rFonts w:ascii="方正仿宋简体" w:eastAsia="方正仿宋简体" w:hAnsi="宋体" w:cs="宋体" w:hint="eastAsia"/>
          <w:color w:val="5B5B5B"/>
          <w:kern w:val="0"/>
          <w:sz w:val="32"/>
          <w:szCs w:val="32"/>
        </w:rPr>
        <w:t>的肉质根进行清洗、分级、去皮、劈丝、包装。</w:t>
      </w:r>
    </w:p>
    <w:p w14:paraId="6AA7EF8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（2）干品：</w:t>
      </w:r>
      <w:r w:rsidRPr="00A40FBE">
        <w:rPr>
          <w:rFonts w:ascii="方正仿宋简体" w:eastAsia="方正仿宋简体" w:hAnsi="宋体" w:cs="宋体" w:hint="eastAsia"/>
          <w:color w:val="5B5B5B"/>
          <w:kern w:val="0"/>
          <w:sz w:val="32"/>
          <w:szCs w:val="32"/>
        </w:rPr>
        <w:t>采收后，对肉质根进行清洗，去皮或</w:t>
      </w:r>
      <w:proofErr w:type="gramStart"/>
      <w:r w:rsidRPr="00A40FBE">
        <w:rPr>
          <w:rFonts w:ascii="方正仿宋简体" w:eastAsia="方正仿宋简体" w:hAnsi="宋体" w:cs="宋体" w:hint="eastAsia"/>
          <w:color w:val="5B5B5B"/>
          <w:kern w:val="0"/>
          <w:sz w:val="32"/>
          <w:szCs w:val="32"/>
        </w:rPr>
        <w:t>不</w:t>
      </w:r>
      <w:proofErr w:type="gramEnd"/>
      <w:r w:rsidRPr="00A40FBE">
        <w:rPr>
          <w:rFonts w:ascii="方正仿宋简体" w:eastAsia="方正仿宋简体" w:hAnsi="宋体" w:cs="宋体" w:hint="eastAsia"/>
          <w:color w:val="5B5B5B"/>
          <w:kern w:val="0"/>
          <w:sz w:val="32"/>
          <w:szCs w:val="32"/>
        </w:rPr>
        <w:t>去皮，晾晒或烘干后包装。</w:t>
      </w:r>
    </w:p>
    <w:p w14:paraId="479CFFD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6D10716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p w14:paraId="2ADAD45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（1）鲜品：</w:t>
      </w:r>
      <w:r w:rsidRPr="00A40FBE">
        <w:rPr>
          <w:rFonts w:ascii="方正仿宋简体" w:eastAsia="方正仿宋简体" w:hAnsi="宋体" w:cs="宋体" w:hint="eastAsia"/>
          <w:color w:val="5B5B5B"/>
          <w:kern w:val="0"/>
          <w:sz w:val="32"/>
          <w:szCs w:val="32"/>
        </w:rPr>
        <w:t>外观黄白色、光滑，呈圆柱形，横切面呈白色或黄白色，分叉少。香气浓郁，无渣爽口，苦味少。</w:t>
      </w:r>
    </w:p>
    <w:p w14:paraId="281093F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（2）干品：</w:t>
      </w:r>
      <w:r w:rsidRPr="00A40FBE">
        <w:rPr>
          <w:rFonts w:ascii="方正仿宋简体" w:eastAsia="方正仿宋简体" w:hAnsi="宋体" w:cs="宋体" w:hint="eastAsia"/>
          <w:color w:val="5B5B5B"/>
          <w:kern w:val="0"/>
          <w:sz w:val="32"/>
          <w:szCs w:val="32"/>
        </w:rPr>
        <w:t>具皮干品表</w:t>
      </w:r>
      <w:proofErr w:type="gramStart"/>
      <w:r w:rsidRPr="00A40FBE">
        <w:rPr>
          <w:rFonts w:ascii="方正仿宋简体" w:eastAsia="方正仿宋简体" w:hAnsi="宋体" w:cs="宋体" w:hint="eastAsia"/>
          <w:color w:val="5B5B5B"/>
          <w:kern w:val="0"/>
          <w:sz w:val="32"/>
          <w:szCs w:val="32"/>
        </w:rPr>
        <w:t>面呈黄</w:t>
      </w:r>
      <w:proofErr w:type="gramEnd"/>
      <w:r w:rsidRPr="00A40FBE">
        <w:rPr>
          <w:rFonts w:ascii="方正仿宋简体" w:eastAsia="方正仿宋简体" w:hAnsi="宋体" w:cs="宋体" w:hint="eastAsia"/>
          <w:color w:val="5B5B5B"/>
          <w:kern w:val="0"/>
          <w:sz w:val="32"/>
          <w:szCs w:val="32"/>
        </w:rPr>
        <w:t>棕色，去皮后干品呈白色或淡黄白色，质实体重，硬而不易折断。</w:t>
      </w:r>
      <w:proofErr w:type="gramStart"/>
      <w:r w:rsidRPr="00A40FBE">
        <w:rPr>
          <w:rFonts w:ascii="方正仿宋简体" w:eastAsia="方正仿宋简体" w:hAnsi="宋体" w:cs="宋体" w:hint="eastAsia"/>
          <w:color w:val="5B5B5B"/>
          <w:kern w:val="0"/>
          <w:sz w:val="32"/>
          <w:szCs w:val="32"/>
        </w:rPr>
        <w:t>具短芦头</w:t>
      </w:r>
      <w:proofErr w:type="gramEnd"/>
      <w:r w:rsidRPr="00A40FBE">
        <w:rPr>
          <w:rFonts w:ascii="方正仿宋简体" w:eastAsia="方正仿宋简体" w:hAnsi="宋体" w:cs="宋体" w:hint="eastAsia"/>
          <w:color w:val="5B5B5B"/>
          <w:kern w:val="0"/>
          <w:sz w:val="32"/>
          <w:szCs w:val="32"/>
        </w:rPr>
        <w:t>，味微甜后苦。</w:t>
      </w:r>
    </w:p>
    <w:p w14:paraId="1F09A22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p w14:paraId="4F9EA52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（1）鲜品：</w:t>
      </w:r>
      <w:r w:rsidRPr="00A40FBE">
        <w:rPr>
          <w:rFonts w:ascii="方正仿宋简体" w:eastAsia="方正仿宋简体" w:hAnsi="宋体" w:cs="宋体" w:hint="eastAsia"/>
          <w:color w:val="5B5B5B"/>
          <w:kern w:val="0"/>
          <w:sz w:val="32"/>
          <w:szCs w:val="32"/>
        </w:rPr>
        <w:t>多聚糖含量≥50%，含胡萝卜素≥5.0mg/kg，维生素B1≥30mg/kg，芹菜素≥32μg/g。</w:t>
      </w:r>
    </w:p>
    <w:p w14:paraId="1433CEF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（2）干品：</w:t>
      </w:r>
      <w:r w:rsidRPr="00A40FBE">
        <w:rPr>
          <w:rFonts w:ascii="方正仿宋简体" w:eastAsia="方正仿宋简体" w:hAnsi="宋体" w:cs="宋体" w:hint="eastAsia"/>
          <w:color w:val="5B5B5B"/>
          <w:kern w:val="0"/>
          <w:sz w:val="32"/>
          <w:szCs w:val="32"/>
        </w:rPr>
        <w:t>水分≤13.0%，总灰分≤5.0%，醇溶性浸出物≥17.0%，桔梗皂苷D≥0.10%。</w:t>
      </w:r>
    </w:p>
    <w:p w14:paraId="2296EFB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1376CBC6"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4F74165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附件6</w:t>
      </w:r>
    </w:p>
    <w:p w14:paraId="3388DB6C"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三河米酒质量技术要求</w:t>
      </w:r>
    </w:p>
    <w:p w14:paraId="2456885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26B93DB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一、原料要求</w:t>
      </w:r>
    </w:p>
    <w:p w14:paraId="2B821DC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糯米：</w:t>
      </w:r>
      <w:r w:rsidRPr="00A40FBE">
        <w:rPr>
          <w:rFonts w:ascii="方正仿宋简体" w:eastAsia="方正仿宋简体" w:hAnsi="宋体" w:cs="宋体" w:hint="eastAsia"/>
          <w:color w:val="5B5B5B"/>
          <w:kern w:val="0"/>
          <w:sz w:val="32"/>
          <w:szCs w:val="32"/>
        </w:rPr>
        <w:t>采用产地范围内生产的糯米。</w:t>
      </w:r>
    </w:p>
    <w:p w14:paraId="39BC416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酿酒用水：</w:t>
      </w:r>
      <w:r w:rsidRPr="00A40FBE">
        <w:rPr>
          <w:rFonts w:ascii="方正仿宋简体" w:eastAsia="方正仿宋简体" w:hAnsi="宋体" w:cs="宋体" w:hint="eastAsia"/>
          <w:color w:val="5B5B5B"/>
          <w:kern w:val="0"/>
          <w:sz w:val="32"/>
          <w:szCs w:val="32"/>
        </w:rPr>
        <w:t>采用产地范围内的丰乐河、杭埠河水。</w:t>
      </w:r>
    </w:p>
    <w:p w14:paraId="06256FB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酒曲：</w:t>
      </w:r>
      <w:r w:rsidRPr="00A40FBE">
        <w:rPr>
          <w:rFonts w:ascii="方正仿宋简体" w:eastAsia="方正仿宋简体" w:hAnsi="宋体" w:cs="宋体" w:hint="eastAsia"/>
          <w:color w:val="5B5B5B"/>
          <w:kern w:val="0"/>
          <w:sz w:val="32"/>
          <w:szCs w:val="32"/>
        </w:rPr>
        <w:t>采用产地范围内的传统酒曲。</w:t>
      </w:r>
    </w:p>
    <w:p w14:paraId="653BD03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白酒：</w:t>
      </w:r>
      <w:r w:rsidRPr="00A40FBE">
        <w:rPr>
          <w:rFonts w:ascii="方正仿宋简体" w:eastAsia="方正仿宋简体" w:hAnsi="宋体" w:cs="宋体" w:hint="eastAsia"/>
          <w:color w:val="5B5B5B"/>
          <w:kern w:val="0"/>
          <w:sz w:val="32"/>
          <w:szCs w:val="32"/>
        </w:rPr>
        <w:t>采用产地范围内生产的小曲烧酒。</w:t>
      </w:r>
    </w:p>
    <w:p w14:paraId="42B0B1A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二、生产工艺要求</w:t>
      </w:r>
    </w:p>
    <w:p w14:paraId="0F9CAA1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1．生产工艺流程：</w:t>
      </w:r>
      <w:r w:rsidRPr="00A40FBE">
        <w:rPr>
          <w:rFonts w:ascii="方正仿宋简体" w:eastAsia="方正仿宋简体" w:hAnsi="宋体" w:cs="宋体" w:hint="eastAsia"/>
          <w:color w:val="5B5B5B"/>
          <w:kern w:val="0"/>
          <w:sz w:val="32"/>
          <w:szCs w:val="32"/>
        </w:rPr>
        <w:t>浸米→蒸饭→冷却→拌酒曲→糖化发酵→封缸→压榨→澄清→陈化贮存→勾兑→过滤、杀菌→</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灌装封口→三河米酒。</w:t>
      </w:r>
    </w:p>
    <w:p w14:paraId="0836EED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2．生产工艺要点：</w:t>
      </w:r>
    </w:p>
    <w:p w14:paraId="3E75221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（1）浸米：</w:t>
      </w:r>
      <w:r w:rsidRPr="00A40FBE">
        <w:rPr>
          <w:rFonts w:ascii="方正仿宋简体" w:eastAsia="方正仿宋简体" w:hAnsi="宋体" w:cs="宋体" w:hint="eastAsia"/>
          <w:color w:val="5B5B5B"/>
          <w:kern w:val="0"/>
          <w:sz w:val="32"/>
          <w:szCs w:val="32"/>
        </w:rPr>
        <w:t>糯米装筐放在水缸中浸泡8小时至10小时，浸</w:t>
      </w:r>
      <w:proofErr w:type="gramStart"/>
      <w:r w:rsidRPr="00A40FBE">
        <w:rPr>
          <w:rFonts w:ascii="方正仿宋简体" w:eastAsia="方正仿宋简体" w:hAnsi="宋体" w:cs="宋体" w:hint="eastAsia"/>
          <w:color w:val="5B5B5B"/>
          <w:kern w:val="0"/>
          <w:sz w:val="32"/>
          <w:szCs w:val="32"/>
        </w:rPr>
        <w:t>米完成</w:t>
      </w:r>
      <w:proofErr w:type="gramEnd"/>
      <w:r w:rsidRPr="00A40FBE">
        <w:rPr>
          <w:rFonts w:ascii="方正仿宋简体" w:eastAsia="方正仿宋简体" w:hAnsi="宋体" w:cs="宋体" w:hint="eastAsia"/>
          <w:color w:val="5B5B5B"/>
          <w:kern w:val="0"/>
          <w:sz w:val="32"/>
          <w:szCs w:val="32"/>
        </w:rPr>
        <w:t>后沥干。</w:t>
      </w:r>
    </w:p>
    <w:p w14:paraId="2EAAB05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（2）蒸饭：</w:t>
      </w:r>
      <w:r w:rsidRPr="00A40FBE">
        <w:rPr>
          <w:rFonts w:ascii="方正仿宋简体" w:eastAsia="方正仿宋简体" w:hAnsi="宋体" w:cs="宋体" w:hint="eastAsia"/>
          <w:color w:val="5B5B5B"/>
          <w:kern w:val="0"/>
          <w:sz w:val="32"/>
          <w:szCs w:val="32"/>
        </w:rPr>
        <w:t>蒸汽蒸饭，蒸饭时间：</w:t>
      </w:r>
      <w:proofErr w:type="gramStart"/>
      <w:r w:rsidRPr="00A40FBE">
        <w:rPr>
          <w:rFonts w:ascii="方正仿宋简体" w:eastAsia="方正仿宋简体" w:hAnsi="宋体" w:cs="宋体" w:hint="eastAsia"/>
          <w:color w:val="5B5B5B"/>
          <w:kern w:val="0"/>
          <w:sz w:val="32"/>
          <w:szCs w:val="32"/>
        </w:rPr>
        <w:t>元汽后</w:t>
      </w:r>
      <w:proofErr w:type="gramEnd"/>
      <w:r w:rsidRPr="00A40FBE">
        <w:rPr>
          <w:rFonts w:ascii="方正仿宋简体" w:eastAsia="方正仿宋简体" w:hAnsi="宋体" w:cs="宋体" w:hint="eastAsia"/>
          <w:color w:val="5B5B5B"/>
          <w:kern w:val="0"/>
          <w:sz w:val="32"/>
          <w:szCs w:val="32"/>
        </w:rPr>
        <w:t>14分钟至16分钟。</w:t>
      </w:r>
    </w:p>
    <w:p w14:paraId="653BD27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（3）冷却：</w:t>
      </w:r>
      <w:proofErr w:type="gramStart"/>
      <w:r w:rsidRPr="00A40FBE">
        <w:rPr>
          <w:rFonts w:ascii="方正仿宋简体" w:eastAsia="方正仿宋简体" w:hAnsi="宋体" w:cs="宋体" w:hint="eastAsia"/>
          <w:color w:val="5B5B5B"/>
          <w:kern w:val="0"/>
          <w:sz w:val="32"/>
          <w:szCs w:val="32"/>
        </w:rPr>
        <w:t>淋饭冷却</w:t>
      </w:r>
      <w:proofErr w:type="gramEnd"/>
      <w:r w:rsidRPr="00A40FBE">
        <w:rPr>
          <w:rFonts w:ascii="方正仿宋简体" w:eastAsia="方正仿宋简体" w:hAnsi="宋体" w:cs="宋体" w:hint="eastAsia"/>
          <w:color w:val="5B5B5B"/>
          <w:kern w:val="0"/>
          <w:sz w:val="32"/>
          <w:szCs w:val="32"/>
        </w:rPr>
        <w:t>，冷却至温度：27℃至30℃，沥干水分。</w:t>
      </w:r>
    </w:p>
    <w:p w14:paraId="43062FC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w:t>
      </w:r>
      <w:proofErr w:type="gramStart"/>
      <w:r w:rsidRPr="00A40FBE">
        <w:rPr>
          <w:rFonts w:ascii="方正仿宋简体" w:eastAsia="方正仿宋简体" w:hAnsi="宋体" w:cs="宋体" w:hint="eastAsia"/>
          <w:b/>
          <w:bCs/>
          <w:color w:val="5B5B5B"/>
          <w:kern w:val="0"/>
          <w:sz w:val="32"/>
          <w:szCs w:val="32"/>
        </w:rPr>
        <w:t>下缸拌</w:t>
      </w:r>
      <w:proofErr w:type="gramEnd"/>
      <w:r w:rsidRPr="00A40FBE">
        <w:rPr>
          <w:rFonts w:ascii="方正仿宋简体" w:eastAsia="方正仿宋简体" w:hAnsi="宋体" w:cs="宋体" w:hint="eastAsia"/>
          <w:b/>
          <w:bCs/>
          <w:color w:val="5B5B5B"/>
          <w:kern w:val="0"/>
          <w:sz w:val="32"/>
          <w:szCs w:val="32"/>
        </w:rPr>
        <w:t>曲：</w:t>
      </w:r>
      <w:r w:rsidRPr="00A40FBE">
        <w:rPr>
          <w:rFonts w:ascii="方正仿宋简体" w:eastAsia="方正仿宋简体" w:hAnsi="宋体" w:cs="宋体" w:hint="eastAsia"/>
          <w:color w:val="5B5B5B"/>
          <w:kern w:val="0"/>
          <w:sz w:val="32"/>
          <w:szCs w:val="32"/>
        </w:rPr>
        <w:t>米饭入缸，加入酒曲，拌合均匀，搭窝，加盖，室内静</w:t>
      </w:r>
      <w:proofErr w:type="gramStart"/>
      <w:r w:rsidRPr="00A40FBE">
        <w:rPr>
          <w:rFonts w:ascii="方正仿宋简体" w:eastAsia="方正仿宋简体" w:hAnsi="宋体" w:cs="宋体" w:hint="eastAsia"/>
          <w:color w:val="5B5B5B"/>
          <w:kern w:val="0"/>
          <w:sz w:val="32"/>
          <w:szCs w:val="32"/>
        </w:rPr>
        <w:t>置自然</w:t>
      </w:r>
      <w:proofErr w:type="gramEnd"/>
      <w:r w:rsidRPr="00A40FBE">
        <w:rPr>
          <w:rFonts w:ascii="方正仿宋简体" w:eastAsia="方正仿宋简体" w:hAnsi="宋体" w:cs="宋体" w:hint="eastAsia"/>
          <w:color w:val="5B5B5B"/>
          <w:kern w:val="0"/>
          <w:sz w:val="32"/>
          <w:szCs w:val="32"/>
        </w:rPr>
        <w:t>糖化。</w:t>
      </w:r>
      <w:proofErr w:type="gramStart"/>
      <w:r w:rsidRPr="00A40FBE">
        <w:rPr>
          <w:rFonts w:ascii="方正仿宋简体" w:eastAsia="方正仿宋简体" w:hAnsi="宋体" w:cs="宋体" w:hint="eastAsia"/>
          <w:color w:val="5B5B5B"/>
          <w:kern w:val="0"/>
          <w:sz w:val="32"/>
          <w:szCs w:val="32"/>
        </w:rPr>
        <w:t>加曲量</w:t>
      </w:r>
      <w:proofErr w:type="gramEnd"/>
      <w:r w:rsidRPr="00A40FBE">
        <w:rPr>
          <w:rFonts w:ascii="方正仿宋简体" w:eastAsia="方正仿宋简体" w:hAnsi="宋体" w:cs="宋体" w:hint="eastAsia"/>
          <w:color w:val="5B5B5B"/>
          <w:kern w:val="0"/>
          <w:sz w:val="32"/>
          <w:szCs w:val="32"/>
        </w:rPr>
        <w:t>6%。</w:t>
      </w:r>
    </w:p>
    <w:p w14:paraId="5F635AC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（5）糖化发酵：</w:t>
      </w:r>
      <w:r w:rsidRPr="00A40FBE">
        <w:rPr>
          <w:rFonts w:ascii="方正仿宋简体" w:eastAsia="方正仿宋简体" w:hAnsi="宋体" w:cs="宋体" w:hint="eastAsia"/>
          <w:color w:val="5B5B5B"/>
          <w:kern w:val="0"/>
          <w:sz w:val="32"/>
          <w:szCs w:val="32"/>
        </w:rPr>
        <w:t>经36小时至48小时糖化发酵，搭窝内来酿。当发酵温度超过32℃，添加白酒压缸，降温至26℃至27℃，继续发酵，自开始发酵起7天完成主发酵。</w:t>
      </w:r>
    </w:p>
    <w:p w14:paraId="019F5A32" w14:textId="77777777" w:rsidR="00A40FBE" w:rsidRPr="00A40FBE" w:rsidRDefault="00A40FBE" w:rsidP="00A40FBE">
      <w:pPr>
        <w:widowControl/>
        <w:spacing w:after="300" w:line="360" w:lineRule="atLeast"/>
        <w:ind w:firstLine="579"/>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（6）封缸：</w:t>
      </w:r>
      <w:r w:rsidRPr="00A40FBE">
        <w:rPr>
          <w:rFonts w:ascii="方正仿宋简体" w:eastAsia="方正仿宋简体" w:hAnsi="宋体" w:cs="宋体" w:hint="eastAsia"/>
          <w:color w:val="5B5B5B"/>
          <w:kern w:val="0"/>
          <w:sz w:val="32"/>
          <w:szCs w:val="32"/>
        </w:rPr>
        <w:t>主发酵完成后，加入白酒，封缸或罐贮存时间≥100天。</w:t>
      </w:r>
    </w:p>
    <w:p w14:paraId="5953DCF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（7）压榨：</w:t>
      </w:r>
      <w:r w:rsidRPr="00A40FBE">
        <w:rPr>
          <w:rFonts w:ascii="方正仿宋简体" w:eastAsia="方正仿宋简体" w:hAnsi="宋体" w:cs="宋体" w:hint="eastAsia"/>
          <w:color w:val="5B5B5B"/>
          <w:kern w:val="0"/>
          <w:sz w:val="32"/>
          <w:szCs w:val="32"/>
        </w:rPr>
        <w:t>封缸完成，进行压榨分离出酒糟与酒液。</w:t>
      </w:r>
    </w:p>
    <w:p w14:paraId="015107C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（8）澄清：</w:t>
      </w:r>
      <w:r w:rsidRPr="00A40FBE">
        <w:rPr>
          <w:rFonts w:ascii="方正仿宋简体" w:eastAsia="方正仿宋简体" w:hAnsi="宋体" w:cs="宋体" w:hint="eastAsia"/>
          <w:color w:val="5B5B5B"/>
          <w:kern w:val="0"/>
          <w:sz w:val="32"/>
          <w:szCs w:val="32"/>
        </w:rPr>
        <w:t>压榨后酒液静置2天至4天澄清，并</w:t>
      </w:r>
      <w:proofErr w:type="gramStart"/>
      <w:r w:rsidRPr="00A40FBE">
        <w:rPr>
          <w:rFonts w:ascii="方正仿宋简体" w:eastAsia="方正仿宋简体" w:hAnsi="宋体" w:cs="宋体" w:hint="eastAsia"/>
          <w:color w:val="5B5B5B"/>
          <w:kern w:val="0"/>
          <w:sz w:val="32"/>
          <w:szCs w:val="32"/>
        </w:rPr>
        <w:t>割酒脚</w:t>
      </w:r>
      <w:proofErr w:type="gramEnd"/>
      <w:r w:rsidRPr="00A40FBE">
        <w:rPr>
          <w:rFonts w:ascii="方正仿宋简体" w:eastAsia="方正仿宋简体" w:hAnsi="宋体" w:cs="宋体" w:hint="eastAsia"/>
          <w:color w:val="5B5B5B"/>
          <w:kern w:val="0"/>
          <w:sz w:val="32"/>
          <w:szCs w:val="32"/>
        </w:rPr>
        <w:t>。</w:t>
      </w:r>
    </w:p>
    <w:p w14:paraId="1CA397D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（9）陈化贮存：</w:t>
      </w:r>
      <w:r w:rsidRPr="00A40FBE">
        <w:rPr>
          <w:rFonts w:ascii="方正仿宋简体" w:eastAsia="方正仿宋简体" w:hAnsi="宋体" w:cs="宋体" w:hint="eastAsia"/>
          <w:color w:val="5B5B5B"/>
          <w:kern w:val="0"/>
          <w:sz w:val="32"/>
          <w:szCs w:val="32"/>
        </w:rPr>
        <w:t>清酒贮存时间≥1年。</w:t>
      </w:r>
    </w:p>
    <w:p w14:paraId="4B04B7F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（10）勾兑：</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陈化酒和生酒（又叫生清）按照一定比例混合。</w:t>
      </w:r>
    </w:p>
    <w:p w14:paraId="0F12988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（11）煎酒过滤：</w:t>
      </w:r>
      <w:r w:rsidRPr="00A40FBE">
        <w:rPr>
          <w:rFonts w:ascii="方正仿宋简体" w:eastAsia="方正仿宋简体" w:hAnsi="宋体" w:cs="宋体" w:hint="eastAsia"/>
          <w:color w:val="5B5B5B"/>
          <w:kern w:val="0"/>
          <w:sz w:val="32"/>
          <w:szCs w:val="32"/>
        </w:rPr>
        <w:t>煎酒温度为85℃至90℃。</w:t>
      </w:r>
      <w:proofErr w:type="gramStart"/>
      <w:r w:rsidRPr="00A40FBE">
        <w:rPr>
          <w:rFonts w:ascii="方正仿宋简体" w:eastAsia="方正仿宋简体" w:hAnsi="宋体" w:cs="宋体" w:hint="eastAsia"/>
          <w:color w:val="5B5B5B"/>
          <w:kern w:val="0"/>
          <w:sz w:val="32"/>
          <w:szCs w:val="32"/>
        </w:rPr>
        <w:t>煎</w:t>
      </w:r>
      <w:proofErr w:type="gramEnd"/>
      <w:r w:rsidRPr="00A40FBE">
        <w:rPr>
          <w:rFonts w:ascii="方正仿宋简体" w:eastAsia="方正仿宋简体" w:hAnsi="宋体" w:cs="宋体" w:hint="eastAsia"/>
          <w:color w:val="5B5B5B"/>
          <w:kern w:val="0"/>
          <w:sz w:val="32"/>
          <w:szCs w:val="32"/>
        </w:rPr>
        <w:t>酒后</w:t>
      </w:r>
      <w:proofErr w:type="gramStart"/>
      <w:r w:rsidRPr="00A40FBE">
        <w:rPr>
          <w:rFonts w:ascii="方正仿宋简体" w:eastAsia="方正仿宋简体" w:hAnsi="宋体" w:cs="宋体" w:hint="eastAsia"/>
          <w:color w:val="5B5B5B"/>
          <w:kern w:val="0"/>
          <w:sz w:val="32"/>
          <w:szCs w:val="32"/>
        </w:rPr>
        <w:t>经过沙棒过滤器</w:t>
      </w:r>
      <w:proofErr w:type="gramEnd"/>
      <w:r w:rsidRPr="00A40FBE">
        <w:rPr>
          <w:rFonts w:ascii="方正仿宋简体" w:eastAsia="方正仿宋简体" w:hAnsi="宋体" w:cs="宋体" w:hint="eastAsia"/>
          <w:color w:val="5B5B5B"/>
          <w:kern w:val="0"/>
          <w:sz w:val="32"/>
          <w:szCs w:val="32"/>
        </w:rPr>
        <w:t>和硅藻土过滤器进行过滤。</w:t>
      </w:r>
    </w:p>
    <w:p w14:paraId="57720C5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（12）灌装封口：</w:t>
      </w:r>
      <w:r w:rsidRPr="00A40FBE">
        <w:rPr>
          <w:rFonts w:ascii="方正仿宋简体" w:eastAsia="方正仿宋简体" w:hAnsi="宋体" w:cs="宋体" w:hint="eastAsia"/>
          <w:color w:val="5B5B5B"/>
          <w:kern w:val="0"/>
          <w:sz w:val="32"/>
          <w:szCs w:val="32"/>
        </w:rPr>
        <w:t>过滤后进行热灌装封口。</w:t>
      </w:r>
    </w:p>
    <w:p w14:paraId="4D515B1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三、质量特色</w:t>
      </w:r>
    </w:p>
    <w:p w14:paraId="4521A07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93"/>
        <w:gridCol w:w="8727"/>
      </w:tblGrid>
      <w:tr w:rsidR="00A40FBE" w:rsidRPr="00A40FBE" w14:paraId="665013C9" w14:textId="77777777" w:rsidTr="00A40FBE">
        <w:trPr>
          <w:jc w:val="center"/>
        </w:trPr>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6158D6F"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5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DFA87F"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74335884" w14:textId="77777777" w:rsidTr="00A40FBE">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13E568"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色泽</w:t>
            </w:r>
          </w:p>
        </w:tc>
        <w:tc>
          <w:tcPr>
            <w:tcW w:w="5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548305"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橙黄色至深褐色，清亮透明，有光泽</w:t>
            </w:r>
          </w:p>
        </w:tc>
      </w:tr>
      <w:tr w:rsidR="00A40FBE" w:rsidRPr="00A40FBE" w14:paraId="5C886497" w14:textId="77777777" w:rsidTr="00A40FBE">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D7A9F9"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香气</w:t>
            </w:r>
          </w:p>
        </w:tc>
        <w:tc>
          <w:tcPr>
            <w:tcW w:w="5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A0B690"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醇香</w:t>
            </w:r>
          </w:p>
        </w:tc>
      </w:tr>
      <w:tr w:rsidR="00A40FBE" w:rsidRPr="00A40FBE" w14:paraId="5D160560" w14:textId="77777777" w:rsidTr="00A40FBE">
        <w:trPr>
          <w:jc w:val="center"/>
        </w:trPr>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87CA1F"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口味</w:t>
            </w:r>
          </w:p>
        </w:tc>
        <w:tc>
          <w:tcPr>
            <w:tcW w:w="51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61FC3A"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鲜甜，醇厚，酒体协调，无异味</w:t>
            </w:r>
          </w:p>
        </w:tc>
      </w:tr>
    </w:tbl>
    <w:p w14:paraId="30D9189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653"/>
        <w:gridCol w:w="5067"/>
      </w:tblGrid>
      <w:tr w:rsidR="00A40FBE" w:rsidRPr="00A40FBE" w14:paraId="1D2FE594" w14:textId="77777777" w:rsidTr="00A40FBE">
        <w:trPr>
          <w:jc w:val="center"/>
        </w:trPr>
        <w:tc>
          <w:tcPr>
            <w:tcW w:w="39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90C46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CB66B4"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76FDE583"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871E9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总糖，g/L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ADF0DB"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140</w:t>
            </w:r>
          </w:p>
        </w:tc>
      </w:tr>
      <w:tr w:rsidR="00A40FBE" w:rsidRPr="00A40FBE" w14:paraId="56DD5FD6"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5AB84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proofErr w:type="gramStart"/>
            <w:r w:rsidRPr="00A40FBE">
              <w:rPr>
                <w:rFonts w:ascii="方正仿宋简体" w:eastAsia="方正仿宋简体" w:hAnsi="宋体" w:cs="宋体" w:hint="eastAsia"/>
                <w:color w:val="5B5B5B"/>
                <w:kern w:val="0"/>
                <w:sz w:val="24"/>
                <w:szCs w:val="24"/>
              </w:rPr>
              <w:t>非糖固形</w:t>
            </w:r>
            <w:proofErr w:type="gramEnd"/>
            <w:r w:rsidRPr="00A40FBE">
              <w:rPr>
                <w:rFonts w:ascii="方正仿宋简体" w:eastAsia="方正仿宋简体" w:hAnsi="宋体" w:cs="宋体" w:hint="eastAsia"/>
                <w:color w:val="5B5B5B"/>
                <w:kern w:val="0"/>
                <w:sz w:val="24"/>
                <w:szCs w:val="24"/>
              </w:rPr>
              <w:t>物，g/L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5BF54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16.5</w:t>
            </w:r>
          </w:p>
        </w:tc>
      </w:tr>
      <w:tr w:rsidR="00A40FBE" w:rsidRPr="00A40FBE" w14:paraId="3F70816D"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B273AE"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酒精度，%</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0C9302"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13</w:t>
            </w:r>
          </w:p>
        </w:tc>
      </w:tr>
      <w:tr w:rsidR="00A40FBE" w:rsidRPr="00A40FBE" w14:paraId="66318695"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221A4C"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总酸，g/L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57BE6F"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4.0-8.0</w:t>
            </w:r>
          </w:p>
        </w:tc>
      </w:tr>
      <w:tr w:rsidR="00A40FBE" w:rsidRPr="00A40FBE" w14:paraId="060A1263"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04EF4D"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氨基酸态氮，g/L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5D2965"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0.30</w:t>
            </w:r>
          </w:p>
        </w:tc>
      </w:tr>
      <w:tr w:rsidR="00A40FBE" w:rsidRPr="00A40FBE" w14:paraId="444B915A"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701BD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pH值，g/L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E8993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3.5～4.8</w:t>
            </w:r>
          </w:p>
        </w:tc>
      </w:tr>
      <w:tr w:rsidR="00A40FBE" w:rsidRPr="00A40FBE" w14:paraId="16F03624" w14:textId="77777777" w:rsidTr="00A40FBE">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3FB8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宋体" w:eastAsia="宋体" w:hAnsi="宋体" w:cs="宋体" w:hint="eastAsia"/>
                <w:color w:val="5B5B5B"/>
                <w:kern w:val="0"/>
                <w:sz w:val="24"/>
                <w:szCs w:val="24"/>
              </w:rPr>
              <w:t>β</w:t>
            </w:r>
            <w:r w:rsidRPr="00A40FBE">
              <w:rPr>
                <w:rFonts w:ascii="方正仿宋简体" w:eastAsia="方正仿宋简体" w:hAnsi="宋体" w:cs="宋体" w:hint="eastAsia"/>
                <w:color w:val="5B5B5B"/>
                <w:kern w:val="0"/>
                <w:sz w:val="24"/>
                <w:szCs w:val="24"/>
              </w:rPr>
              <w:t>-苯乙醇，mg/L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A4DE4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40.0</w:t>
            </w:r>
          </w:p>
        </w:tc>
      </w:tr>
    </w:tbl>
    <w:p w14:paraId="1859CFB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8830BCE"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6668B3A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附件7</w:t>
      </w:r>
    </w:p>
    <w:p w14:paraId="59C00080"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段园葡萄质量技术要求</w:t>
      </w:r>
    </w:p>
    <w:p w14:paraId="35E0269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73360F0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7BEB700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玫瑰香及其优系，巨峰及其优系，</w:t>
      </w:r>
      <w:proofErr w:type="gramStart"/>
      <w:r w:rsidRPr="00A40FBE">
        <w:rPr>
          <w:rFonts w:ascii="方正仿宋简体" w:eastAsia="方正仿宋简体" w:hAnsi="宋体" w:cs="宋体" w:hint="eastAsia"/>
          <w:color w:val="5B5B5B"/>
          <w:kern w:val="0"/>
          <w:sz w:val="32"/>
          <w:szCs w:val="32"/>
        </w:rPr>
        <w:t>沪太8号</w:t>
      </w:r>
      <w:proofErr w:type="gramEnd"/>
      <w:r w:rsidRPr="00A40FBE">
        <w:rPr>
          <w:rFonts w:ascii="方正仿宋简体" w:eastAsia="方正仿宋简体" w:hAnsi="宋体" w:cs="宋体" w:hint="eastAsia"/>
          <w:color w:val="5B5B5B"/>
          <w:kern w:val="0"/>
          <w:sz w:val="32"/>
          <w:szCs w:val="32"/>
        </w:rPr>
        <w:t>，夏黑，巨玫瑰，</w:t>
      </w:r>
      <w:proofErr w:type="gramStart"/>
      <w:r w:rsidRPr="00A40FBE">
        <w:rPr>
          <w:rFonts w:ascii="方正仿宋简体" w:eastAsia="方正仿宋简体" w:hAnsi="宋体" w:cs="宋体" w:hint="eastAsia"/>
          <w:color w:val="5B5B5B"/>
          <w:kern w:val="0"/>
          <w:sz w:val="32"/>
          <w:szCs w:val="32"/>
        </w:rPr>
        <w:t>醉金香</w:t>
      </w:r>
      <w:proofErr w:type="gramEnd"/>
      <w:r w:rsidRPr="00A40FBE">
        <w:rPr>
          <w:rFonts w:ascii="方正仿宋简体" w:eastAsia="方正仿宋简体" w:hAnsi="宋体" w:cs="宋体" w:hint="eastAsia"/>
          <w:color w:val="5B5B5B"/>
          <w:kern w:val="0"/>
          <w:sz w:val="32"/>
          <w:szCs w:val="32"/>
        </w:rPr>
        <w:t>。</w:t>
      </w:r>
    </w:p>
    <w:p w14:paraId="1234EF4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13CCDFB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土壤类型为褐潮土，土壤质地为砂壤土，pH值7.5至8.0，土壤有机质含量 ≥1.2%，地下水位≤0.75m。</w:t>
      </w:r>
    </w:p>
    <w:p w14:paraId="35B0718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4CFF813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1．苗木繁育：</w:t>
      </w:r>
      <w:r w:rsidRPr="00A40FBE">
        <w:rPr>
          <w:rFonts w:ascii="方正仿宋简体" w:eastAsia="方正仿宋简体" w:hAnsi="宋体" w:cs="宋体" w:hint="eastAsia"/>
          <w:color w:val="5B5B5B"/>
          <w:kern w:val="0"/>
          <w:sz w:val="32"/>
          <w:szCs w:val="32"/>
        </w:rPr>
        <w:t>采用扦插或嫁接育苗方法，砧木为贝达。</w:t>
      </w:r>
    </w:p>
    <w:p w14:paraId="010DC20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2．栽培方式：</w:t>
      </w:r>
      <w:r w:rsidRPr="00A40FBE">
        <w:rPr>
          <w:rFonts w:ascii="方正仿宋简体" w:eastAsia="方正仿宋简体" w:hAnsi="宋体" w:cs="宋体" w:hint="eastAsia"/>
          <w:color w:val="5B5B5B"/>
          <w:kern w:val="0"/>
          <w:sz w:val="32"/>
          <w:szCs w:val="32"/>
        </w:rPr>
        <w:t>采用露地或设施栽培。</w:t>
      </w:r>
    </w:p>
    <w:p w14:paraId="07DA2BB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3．定植：</w:t>
      </w:r>
      <w:r w:rsidRPr="00A40FBE">
        <w:rPr>
          <w:rFonts w:ascii="方正仿宋简体" w:eastAsia="方正仿宋简体" w:hAnsi="宋体" w:cs="宋体" w:hint="eastAsia"/>
          <w:color w:val="5B5B5B"/>
          <w:kern w:val="0"/>
          <w:sz w:val="32"/>
          <w:szCs w:val="32"/>
        </w:rPr>
        <w:t>1月上旬至3月下旬定植，棚架密度每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1600株，</w:t>
      </w:r>
      <w:proofErr w:type="gramStart"/>
      <w:r w:rsidRPr="00A40FBE">
        <w:rPr>
          <w:rFonts w:ascii="方正仿宋简体" w:eastAsia="方正仿宋简体" w:hAnsi="宋体" w:cs="宋体" w:hint="eastAsia"/>
          <w:color w:val="5B5B5B"/>
          <w:kern w:val="0"/>
          <w:sz w:val="32"/>
          <w:szCs w:val="32"/>
        </w:rPr>
        <w:t>篱架密度</w:t>
      </w:r>
      <w:proofErr w:type="gramEnd"/>
      <w:r w:rsidRPr="00A40FBE">
        <w:rPr>
          <w:rFonts w:ascii="方正仿宋简体" w:eastAsia="方正仿宋简体" w:hAnsi="宋体" w:cs="宋体" w:hint="eastAsia"/>
          <w:color w:val="5B5B5B"/>
          <w:kern w:val="0"/>
          <w:sz w:val="32"/>
          <w:szCs w:val="32"/>
        </w:rPr>
        <w:t>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2700株。</w:t>
      </w:r>
    </w:p>
    <w:p w14:paraId="57CCC24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4．产量控制：</w:t>
      </w:r>
      <w:r w:rsidRPr="00A40FBE">
        <w:rPr>
          <w:rFonts w:ascii="方正仿宋简体" w:eastAsia="方正仿宋简体" w:hAnsi="宋体" w:cs="宋体" w:hint="eastAsia"/>
          <w:color w:val="5B5B5B"/>
          <w:kern w:val="0"/>
          <w:sz w:val="32"/>
          <w:szCs w:val="32"/>
        </w:rPr>
        <w:t>早熟品种每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22500kg；中熟品种每公顷22500kg至30000kg；晚熟品种每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37500kg。</w:t>
      </w:r>
    </w:p>
    <w:p w14:paraId="65463A9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5．肥水管理：</w:t>
      </w:r>
      <w:r w:rsidRPr="00A40FBE">
        <w:rPr>
          <w:rFonts w:ascii="方正仿宋简体" w:eastAsia="方正仿宋简体" w:hAnsi="宋体" w:cs="宋体" w:hint="eastAsia"/>
          <w:color w:val="5B5B5B"/>
          <w:kern w:val="0"/>
          <w:sz w:val="32"/>
          <w:szCs w:val="32"/>
        </w:rPr>
        <w:t>每年每公顷施用腐熟有机肥≥45000kg，采收前10天停止灌水。</w:t>
      </w:r>
    </w:p>
    <w:p w14:paraId="5242300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6.</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50389A5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w:t>
      </w:r>
    </w:p>
    <w:p w14:paraId="2684C3E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6月下旬至9月下旬，果实可溶性固形物含量≥15%时采收。</w:t>
      </w:r>
    </w:p>
    <w:p w14:paraId="4E5B804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27541E9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果穗整齐，果粒大小均匀，着色一致，外观呈现本品种应有的特性。</w:t>
      </w:r>
    </w:p>
    <w:p w14:paraId="6125A28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可溶性固形物含量≥15%，可滴定酸含量≤0.5%。</w:t>
      </w:r>
    </w:p>
    <w:p w14:paraId="7BD8E69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B121421"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0F9B0C89"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附件8</w:t>
      </w:r>
    </w:p>
    <w:p w14:paraId="4A3C8F61"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和县黄金瓜质量技术要求</w:t>
      </w:r>
    </w:p>
    <w:p w14:paraId="10554B2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333061D2"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6225828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“中甜一号”、“金美丽”等早熟黄皮类甜瓜品种。</w:t>
      </w:r>
    </w:p>
    <w:p w14:paraId="540DCC6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二、土壤条件</w:t>
      </w:r>
    </w:p>
    <w:p w14:paraId="3066CD2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土壤类型为潮土，土壤质地为砂壤土，土壤pH值6.5至7.5，有机质含量≥1.1%，土层厚度≥20cm。</w:t>
      </w:r>
    </w:p>
    <w:p w14:paraId="72D92D2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10A719A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1．播种与育苗：</w:t>
      </w:r>
      <w:r w:rsidRPr="00A40FBE">
        <w:rPr>
          <w:rFonts w:ascii="方正仿宋简体" w:eastAsia="方正仿宋简体" w:hAnsi="宋体" w:cs="宋体" w:hint="eastAsia"/>
          <w:color w:val="5B5B5B"/>
          <w:kern w:val="0"/>
          <w:sz w:val="32"/>
          <w:szCs w:val="32"/>
        </w:rPr>
        <w:t>大棚栽培1月上旬开始播种，营养钵（盘）育苗，露地小拱棚栽培2月上旬大棚育苗。幼苗两叶一心至三叶一心，苗龄30天至35天。</w:t>
      </w:r>
    </w:p>
    <w:p w14:paraId="758FCA5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2．定植：</w:t>
      </w:r>
      <w:r w:rsidRPr="00A40FBE">
        <w:rPr>
          <w:rFonts w:ascii="方正仿宋简体" w:eastAsia="方正仿宋简体" w:hAnsi="宋体" w:cs="宋体" w:hint="eastAsia"/>
          <w:color w:val="5B5B5B"/>
          <w:kern w:val="0"/>
          <w:sz w:val="32"/>
          <w:szCs w:val="32"/>
        </w:rPr>
        <w:t>大棚栽培2月下旬定植,密度为每公顷24000株至30000株。露地小拱棚3月中下旬定植，密度为每公顷9000株至12000株。</w:t>
      </w:r>
    </w:p>
    <w:p w14:paraId="2852986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每公顷施用腐熟有机肥≥30000kg。</w:t>
      </w:r>
    </w:p>
    <w:p w14:paraId="03AD091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4．整枝与留瓜：</w:t>
      </w:r>
      <w:r w:rsidRPr="00A40FBE">
        <w:rPr>
          <w:rFonts w:ascii="方正仿宋简体" w:eastAsia="方正仿宋简体" w:hAnsi="宋体" w:cs="宋体" w:hint="eastAsia"/>
          <w:color w:val="5B5B5B"/>
          <w:kern w:val="0"/>
          <w:sz w:val="32"/>
          <w:szCs w:val="32"/>
        </w:rPr>
        <w:t>大棚吊蔓栽培采用单蔓整枝，人工辅助授粉，每株留</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1个至2个瓜；露地小拱棚栽培每株留4个至6个瓜。采收前10天停止浇水。</w:t>
      </w:r>
    </w:p>
    <w:p w14:paraId="2041E21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1A8B4B1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w:t>
      </w:r>
    </w:p>
    <w:p w14:paraId="6CCBCCA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授粉后35天左右，果色完全转黄时采收。</w:t>
      </w:r>
    </w:p>
    <w:p w14:paraId="6176F7B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2C09E14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果实长椭圆形，果型端正，果皮呈黄色，果面具白色棱沟。</w:t>
      </w:r>
    </w:p>
    <w:p w14:paraId="12132FD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可溶性固形物≥10.0%，维生素C≥16.5mg/100g，总酸≤1.0g/kg，果肉厚≥1.5cm。</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051E170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6E673B6A"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095F4EB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附件9</w:t>
      </w:r>
    </w:p>
    <w:p w14:paraId="285B8A0A"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白莲坡贡米质量技术要求</w:t>
      </w:r>
    </w:p>
    <w:p w14:paraId="5ACB670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483BE5E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3CF0E7B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proofErr w:type="gramStart"/>
      <w:r w:rsidRPr="00A40FBE">
        <w:rPr>
          <w:rFonts w:ascii="方正仿宋简体" w:eastAsia="方正仿宋简体" w:hAnsi="宋体" w:cs="宋体" w:hint="eastAsia"/>
          <w:color w:val="5B5B5B"/>
          <w:kern w:val="0"/>
          <w:sz w:val="32"/>
          <w:szCs w:val="32"/>
        </w:rPr>
        <w:t>皖稻</w:t>
      </w:r>
      <w:proofErr w:type="gramEnd"/>
      <w:r w:rsidRPr="00A40FBE">
        <w:rPr>
          <w:rFonts w:ascii="方正仿宋简体" w:eastAsia="方正仿宋简体" w:hAnsi="宋体" w:cs="宋体" w:hint="eastAsia"/>
          <w:color w:val="5B5B5B"/>
          <w:kern w:val="0"/>
          <w:sz w:val="32"/>
          <w:szCs w:val="32"/>
        </w:rPr>
        <w:t>68、武育</w:t>
      </w:r>
      <w:proofErr w:type="gramStart"/>
      <w:r w:rsidRPr="00A40FBE">
        <w:rPr>
          <w:rFonts w:ascii="方正仿宋简体" w:eastAsia="方正仿宋简体" w:hAnsi="宋体" w:cs="宋体" w:hint="eastAsia"/>
          <w:color w:val="5B5B5B"/>
          <w:kern w:val="0"/>
          <w:sz w:val="32"/>
          <w:szCs w:val="32"/>
        </w:rPr>
        <w:t>粳</w:t>
      </w:r>
      <w:proofErr w:type="gramEnd"/>
      <w:r w:rsidRPr="00A40FBE">
        <w:rPr>
          <w:rFonts w:ascii="方正仿宋简体" w:eastAsia="方正仿宋简体" w:hAnsi="宋体" w:cs="宋体" w:hint="eastAsia"/>
          <w:color w:val="5B5B5B"/>
          <w:kern w:val="0"/>
          <w:sz w:val="32"/>
          <w:szCs w:val="32"/>
        </w:rPr>
        <w:t>系列、皖垦</w:t>
      </w:r>
      <w:proofErr w:type="gramStart"/>
      <w:r w:rsidRPr="00A40FBE">
        <w:rPr>
          <w:rFonts w:ascii="方正仿宋简体" w:eastAsia="方正仿宋简体" w:hAnsi="宋体" w:cs="宋体" w:hint="eastAsia"/>
          <w:color w:val="5B5B5B"/>
          <w:kern w:val="0"/>
          <w:sz w:val="32"/>
          <w:szCs w:val="32"/>
        </w:rPr>
        <w:t>糯</w:t>
      </w:r>
      <w:proofErr w:type="gramEnd"/>
      <w:r w:rsidRPr="00A40FBE">
        <w:rPr>
          <w:rFonts w:ascii="方正仿宋简体" w:eastAsia="方正仿宋简体" w:hAnsi="宋体" w:cs="宋体" w:hint="eastAsia"/>
          <w:color w:val="5B5B5B"/>
          <w:kern w:val="0"/>
          <w:sz w:val="32"/>
          <w:szCs w:val="32"/>
        </w:rPr>
        <w:t>1号系列等</w:t>
      </w:r>
      <w:proofErr w:type="gramStart"/>
      <w:r w:rsidRPr="00A40FBE">
        <w:rPr>
          <w:rFonts w:ascii="方正仿宋简体" w:eastAsia="方正仿宋简体" w:hAnsi="宋体" w:cs="宋体" w:hint="eastAsia"/>
          <w:color w:val="5B5B5B"/>
          <w:kern w:val="0"/>
          <w:sz w:val="32"/>
          <w:szCs w:val="32"/>
        </w:rPr>
        <w:t>粳</w:t>
      </w:r>
      <w:proofErr w:type="gramEnd"/>
      <w:r w:rsidRPr="00A40FBE">
        <w:rPr>
          <w:rFonts w:ascii="方正仿宋简体" w:eastAsia="方正仿宋简体" w:hAnsi="宋体" w:cs="宋体" w:hint="eastAsia"/>
          <w:color w:val="5B5B5B"/>
          <w:kern w:val="0"/>
          <w:sz w:val="32"/>
          <w:szCs w:val="32"/>
        </w:rPr>
        <w:t>糯米品种。</w:t>
      </w:r>
    </w:p>
    <w:p w14:paraId="00F6A59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113C1FC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产地范围内土壤类型为黄白土田，土层厚度≥20cm，pH值为6.5至7.5，有机质含量≥1.2%。</w:t>
      </w:r>
    </w:p>
    <w:p w14:paraId="4A9AC69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2EC0886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1．育秧：</w:t>
      </w:r>
    </w:p>
    <w:p w14:paraId="2B3D797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（1）育秧方法：</w:t>
      </w:r>
      <w:r w:rsidRPr="00A40FBE">
        <w:rPr>
          <w:rFonts w:ascii="方正仿宋简体" w:eastAsia="方正仿宋简体" w:hAnsi="宋体" w:cs="宋体" w:hint="eastAsia"/>
          <w:color w:val="5B5B5B"/>
          <w:kern w:val="0"/>
          <w:sz w:val="32"/>
          <w:szCs w:val="32"/>
        </w:rPr>
        <w:t>肥床旱育。</w:t>
      </w:r>
      <w:r w:rsidRPr="00A40FBE">
        <w:rPr>
          <w:rFonts w:ascii="宋体" w:eastAsia="宋体" w:hAnsi="宋体" w:cs="宋体" w:hint="eastAsia"/>
          <w:color w:val="5B5B5B"/>
          <w:kern w:val="0"/>
          <w:szCs w:val="21"/>
        </w:rPr>
        <w:t> </w:t>
      </w:r>
    </w:p>
    <w:p w14:paraId="706882F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（2）播种期：</w:t>
      </w:r>
      <w:r w:rsidRPr="00A40FBE">
        <w:rPr>
          <w:rFonts w:ascii="方正仿宋简体" w:eastAsia="方正仿宋简体" w:hAnsi="宋体" w:cs="宋体" w:hint="eastAsia"/>
          <w:color w:val="5B5B5B"/>
          <w:kern w:val="0"/>
          <w:sz w:val="32"/>
          <w:szCs w:val="32"/>
        </w:rPr>
        <w:t>5月上中旬。</w:t>
      </w:r>
      <w:r w:rsidRPr="00A40FBE">
        <w:rPr>
          <w:rFonts w:ascii="宋体" w:eastAsia="宋体" w:hAnsi="宋体" w:cs="宋体" w:hint="eastAsia"/>
          <w:color w:val="5B5B5B"/>
          <w:kern w:val="0"/>
          <w:szCs w:val="21"/>
        </w:rPr>
        <w:t> </w:t>
      </w:r>
    </w:p>
    <w:p w14:paraId="74764B2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（3）用种量：</w:t>
      </w:r>
      <w:r w:rsidRPr="00A40FBE">
        <w:rPr>
          <w:rFonts w:ascii="方正仿宋简体" w:eastAsia="方正仿宋简体" w:hAnsi="宋体" w:cs="宋体" w:hint="eastAsia"/>
          <w:color w:val="5B5B5B"/>
          <w:kern w:val="0"/>
          <w:sz w:val="32"/>
          <w:szCs w:val="32"/>
        </w:rPr>
        <w:t>大田用种量每667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(亩)7kg至10kg。</w:t>
      </w:r>
    </w:p>
    <w:p w14:paraId="792DDAD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2．移栽：</w:t>
      </w:r>
      <w:r w:rsidRPr="00A40FBE">
        <w:rPr>
          <w:rFonts w:ascii="方正仿宋简体" w:eastAsia="方正仿宋简体" w:hAnsi="宋体" w:cs="宋体" w:hint="eastAsia"/>
          <w:color w:val="5B5B5B"/>
          <w:kern w:val="0"/>
          <w:sz w:val="32"/>
          <w:szCs w:val="32"/>
        </w:rPr>
        <w:t>时间为6月中旬，栽植密度667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 1.6万穴至1.8万穴，</w:t>
      </w:r>
      <w:proofErr w:type="gramStart"/>
      <w:r w:rsidRPr="00A40FBE">
        <w:rPr>
          <w:rFonts w:ascii="方正仿宋简体" w:eastAsia="方正仿宋简体" w:hAnsi="宋体" w:cs="宋体" w:hint="eastAsia"/>
          <w:color w:val="5B5B5B"/>
          <w:kern w:val="0"/>
          <w:sz w:val="32"/>
          <w:szCs w:val="32"/>
        </w:rPr>
        <w:t>穴栽2株</w:t>
      </w:r>
      <w:proofErr w:type="gramEnd"/>
      <w:r w:rsidRPr="00A40FBE">
        <w:rPr>
          <w:rFonts w:ascii="方正仿宋简体" w:eastAsia="方正仿宋简体" w:hAnsi="宋体" w:cs="宋体" w:hint="eastAsia"/>
          <w:color w:val="5B5B5B"/>
          <w:kern w:val="0"/>
          <w:sz w:val="32"/>
          <w:szCs w:val="32"/>
        </w:rPr>
        <w:t>至3株。</w:t>
      </w:r>
    </w:p>
    <w:p w14:paraId="6F30D1C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(亩)施腐熟有机肥1000kg至1500kg；施化肥纯氮（N）18kg至20kg，磷（P2O5）5kg至6kg，钾（K2O）8kg至10kg。</w:t>
      </w:r>
    </w:p>
    <w:p w14:paraId="3EEBB1C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730F0E7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四、收获</w:t>
      </w:r>
    </w:p>
    <w:p w14:paraId="23AA741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收获时间为10月中旬。谷粒充分黄熟后及时收获，分品种单收单脱，脱粒扬净后晒干贮存。</w:t>
      </w:r>
    </w:p>
    <w:p w14:paraId="5D33C12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w:t>
      </w:r>
    </w:p>
    <w:p w14:paraId="25862DF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工艺流程为：稻谷→筛选→去石→磁选→砻谷→谷糙分离→碾米→精选→色选→包装。</w:t>
      </w:r>
    </w:p>
    <w:p w14:paraId="279D4D8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58B4A2E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p w14:paraId="24DAC78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w:t>
      </w:r>
      <w:r w:rsidRPr="00A40FBE">
        <w:rPr>
          <w:rFonts w:ascii="方正仿宋简体" w:eastAsia="方正仿宋简体" w:hAnsi="宋体" w:cs="宋体" w:hint="eastAsia"/>
          <w:color w:val="5B5B5B"/>
          <w:kern w:val="0"/>
          <w:sz w:val="32"/>
          <w:szCs w:val="32"/>
        </w:rPr>
        <w:t>米粒椭圆形，半透明或透明，色泽青白有光泽。</w:t>
      </w:r>
    </w:p>
    <w:p w14:paraId="782605D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w:t>
      </w:r>
      <w:r w:rsidRPr="00A40FBE">
        <w:rPr>
          <w:rFonts w:ascii="方正仿宋简体" w:eastAsia="方正仿宋简体" w:hAnsi="宋体" w:cs="宋体" w:hint="eastAsia"/>
          <w:color w:val="5B5B5B"/>
          <w:kern w:val="0"/>
          <w:sz w:val="32"/>
          <w:szCs w:val="32"/>
        </w:rPr>
        <w:t>蒸煮时应有特有的米香味，饭粒表面有油光；口感绵软略粘、微甜、略有韧性，冷却后仍能保持良好口感。</w:t>
      </w:r>
    </w:p>
    <w:p w14:paraId="65BB345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3914"/>
        <w:gridCol w:w="4240"/>
      </w:tblGrid>
      <w:tr w:rsidR="00A40FBE" w:rsidRPr="00A40FBE" w14:paraId="2599606C" w14:textId="77777777" w:rsidTr="00A40FBE">
        <w:tc>
          <w:tcPr>
            <w:tcW w:w="25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9D2E336"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45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637C04"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00E1CBE8" w14:textId="77777777" w:rsidTr="00A40FBE">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14E734" w14:textId="77777777" w:rsidR="00A40FBE" w:rsidRPr="00A40FBE" w:rsidRDefault="00A40FBE" w:rsidP="00A40FBE">
            <w:pPr>
              <w:widowControl/>
              <w:jc w:val="left"/>
              <w:rPr>
                <w:rFonts w:ascii="宋体" w:eastAsia="宋体" w:hAnsi="宋体" w:cs="宋体"/>
                <w:color w:val="5B5B5B"/>
                <w:kern w:val="0"/>
                <w:szCs w:val="21"/>
              </w:rPr>
            </w:pP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F672CF"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粳米</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9F3C8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proofErr w:type="gramStart"/>
            <w:r w:rsidRPr="00A40FBE">
              <w:rPr>
                <w:rFonts w:ascii="方正黑体简体" w:eastAsia="方正黑体简体" w:hAnsi="宋体" w:cs="宋体" w:hint="eastAsia"/>
                <w:color w:val="5B5B5B"/>
                <w:kern w:val="0"/>
                <w:sz w:val="24"/>
                <w:szCs w:val="24"/>
              </w:rPr>
              <w:t>粳</w:t>
            </w:r>
            <w:proofErr w:type="gramEnd"/>
            <w:r w:rsidRPr="00A40FBE">
              <w:rPr>
                <w:rFonts w:ascii="方正黑体简体" w:eastAsia="方正黑体简体" w:hAnsi="宋体" w:cs="宋体" w:hint="eastAsia"/>
                <w:color w:val="5B5B5B"/>
                <w:kern w:val="0"/>
                <w:sz w:val="24"/>
                <w:szCs w:val="24"/>
              </w:rPr>
              <w:t>糯米</w:t>
            </w:r>
          </w:p>
        </w:tc>
      </w:tr>
      <w:tr w:rsidR="00A40FBE" w:rsidRPr="00A40FBE" w14:paraId="3949D1D8" w14:textId="77777777" w:rsidTr="00A40FBE">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5833F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直链淀粉，%</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CF26E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15.0～20.0</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1582D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≤2.0</w:t>
            </w:r>
          </w:p>
        </w:tc>
      </w:tr>
      <w:tr w:rsidR="00A40FBE" w:rsidRPr="00A40FBE" w14:paraId="4EB90DAA" w14:textId="77777777" w:rsidTr="00A40FBE">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040D7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胶稠度，mm</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86028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≥65</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1AA1AC"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≥75</w:t>
            </w:r>
          </w:p>
        </w:tc>
      </w:tr>
      <w:tr w:rsidR="00A40FBE" w:rsidRPr="00A40FBE" w14:paraId="12D1D058" w14:textId="77777777" w:rsidTr="00A40FBE">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4E05D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蛋白质，%</w:t>
            </w:r>
          </w:p>
        </w:tc>
        <w:tc>
          <w:tcPr>
            <w:tcW w:w="21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4366E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≥5</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CF2BD7"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≥5</w:t>
            </w:r>
          </w:p>
        </w:tc>
      </w:tr>
    </w:tbl>
    <w:p w14:paraId="16326F6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27E87512"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1BE0054A"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附件10</w:t>
      </w:r>
    </w:p>
    <w:p w14:paraId="7C37A1E0"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Calibri" w:eastAsia="黑体" w:hAnsi="Calibri" w:cs="Calibri"/>
          <w:color w:val="5B5B5B"/>
          <w:kern w:val="0"/>
          <w:sz w:val="36"/>
          <w:szCs w:val="36"/>
        </w:rPr>
        <w:t> </w:t>
      </w:r>
      <w:r w:rsidRPr="00A40FBE">
        <w:rPr>
          <w:rFonts w:ascii="方正小标宋简体" w:eastAsia="方正小标宋简体" w:hAnsi="宋体" w:cs="宋体" w:hint="eastAsia"/>
          <w:color w:val="5B5B5B"/>
          <w:kern w:val="0"/>
          <w:sz w:val="44"/>
          <w:szCs w:val="44"/>
        </w:rPr>
        <w:t>凤城老窖酒质量技术要求</w:t>
      </w:r>
    </w:p>
    <w:p w14:paraId="7D49FED7"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1AC270AC"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一、原辅料要求</w:t>
      </w:r>
    </w:p>
    <w:p w14:paraId="306945F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1．高粱：</w:t>
      </w:r>
      <w:r w:rsidRPr="00A40FBE">
        <w:rPr>
          <w:rFonts w:ascii="方正仿宋简体" w:eastAsia="方正仿宋简体" w:hAnsi="宋体" w:cs="宋体" w:hint="eastAsia"/>
          <w:color w:val="5B5B5B"/>
          <w:kern w:val="0"/>
          <w:sz w:val="32"/>
          <w:szCs w:val="32"/>
        </w:rPr>
        <w:t>采用优质东北红高粱，质量符合国家标准要求，且容重量≥720g/L，淀粉含量≥61%，单宁含量</w:t>
      </w:r>
      <w:r w:rsidRPr="00A40FBE">
        <w:rPr>
          <w:rFonts w:ascii="方正仿宋简体" w:eastAsia="方正仿宋简体" w:hAnsi="宋体" w:cs="宋体" w:hint="eastAsia"/>
          <w:color w:val="000000"/>
          <w:kern w:val="0"/>
          <w:sz w:val="32"/>
          <w:szCs w:val="32"/>
        </w:rPr>
        <w:t>≤</w:t>
      </w:r>
      <w:r w:rsidRPr="00A40FBE">
        <w:rPr>
          <w:rFonts w:ascii="方正仿宋简体" w:eastAsia="方正仿宋简体" w:hAnsi="宋体" w:cs="宋体" w:hint="eastAsia"/>
          <w:color w:val="5B5B5B"/>
          <w:kern w:val="0"/>
          <w:sz w:val="32"/>
          <w:szCs w:val="32"/>
        </w:rPr>
        <w:t>0.5%。</w:t>
      </w:r>
    </w:p>
    <w:p w14:paraId="51AEA3A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2．酿造用水：</w:t>
      </w:r>
      <w:r w:rsidRPr="00A40FBE">
        <w:rPr>
          <w:rFonts w:ascii="方正仿宋简体" w:eastAsia="方正仿宋简体" w:hAnsi="宋体" w:cs="宋体" w:hint="eastAsia"/>
          <w:color w:val="5B5B5B"/>
          <w:kern w:val="0"/>
          <w:sz w:val="32"/>
          <w:szCs w:val="32"/>
        </w:rPr>
        <w:t>酿造用水采用产地范围内凤凰山泉水，水质符合国家相关饮用水标准。</w:t>
      </w:r>
    </w:p>
    <w:p w14:paraId="33C9D02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3．麸曲：</w:t>
      </w:r>
      <w:r w:rsidRPr="00A40FBE">
        <w:rPr>
          <w:rFonts w:ascii="方正仿宋简体" w:eastAsia="方正仿宋简体" w:hAnsi="宋体" w:cs="宋体" w:hint="eastAsia"/>
          <w:color w:val="5B5B5B"/>
          <w:kern w:val="0"/>
          <w:sz w:val="32"/>
          <w:szCs w:val="32"/>
        </w:rPr>
        <w:t>以优质麦麸、玉米、水稻为原料，采用机械通风制曲法。外表面颜色一致呈金黄色，有分布均匀的棕褐色菌丝，菌丝生长丰满，无夹心、黑心等现象（糖化力≥450u/g）。</w:t>
      </w:r>
    </w:p>
    <w:p w14:paraId="6042693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大缸酵母：</w:t>
      </w:r>
      <w:r w:rsidRPr="00A40FBE">
        <w:rPr>
          <w:rFonts w:ascii="方正仿宋简体" w:eastAsia="方正仿宋简体" w:hAnsi="宋体" w:cs="宋体" w:hint="eastAsia"/>
          <w:color w:val="5B5B5B"/>
          <w:kern w:val="0"/>
          <w:sz w:val="32"/>
          <w:szCs w:val="32"/>
        </w:rPr>
        <w:t>镜检细胞数0.8亿至1.2亿/ml，芽生率30%至40%，死亡率≤5%。</w:t>
      </w:r>
    </w:p>
    <w:p w14:paraId="6ECC2E8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二、工艺要求</w:t>
      </w:r>
    </w:p>
    <w:p w14:paraId="2A2234C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采用传统清蒸混入老五</w:t>
      </w:r>
      <w:proofErr w:type="gramStart"/>
      <w:r w:rsidRPr="00A40FBE">
        <w:rPr>
          <w:rFonts w:ascii="方正仿宋简体" w:eastAsia="方正仿宋简体" w:hAnsi="宋体" w:cs="宋体" w:hint="eastAsia"/>
          <w:color w:val="5B5B5B"/>
          <w:kern w:val="0"/>
          <w:sz w:val="32"/>
          <w:szCs w:val="32"/>
        </w:rPr>
        <w:t>甑</w:t>
      </w:r>
      <w:proofErr w:type="gramEnd"/>
      <w:r w:rsidRPr="00A40FBE">
        <w:rPr>
          <w:rFonts w:ascii="方正仿宋简体" w:eastAsia="方正仿宋简体" w:hAnsi="宋体" w:cs="宋体" w:hint="eastAsia"/>
          <w:color w:val="5B5B5B"/>
          <w:kern w:val="0"/>
          <w:sz w:val="32"/>
          <w:szCs w:val="32"/>
        </w:rPr>
        <w:t>工艺，以麸曲和大缸酵母为糖化发酵剂，低温入窖，砖泥窖固态长期发酵，量</w:t>
      </w:r>
      <w:proofErr w:type="gramStart"/>
      <w:r w:rsidRPr="00A40FBE">
        <w:rPr>
          <w:rFonts w:ascii="方正仿宋简体" w:eastAsia="方正仿宋简体" w:hAnsi="宋体" w:cs="宋体" w:hint="eastAsia"/>
          <w:color w:val="5B5B5B"/>
          <w:kern w:val="0"/>
          <w:sz w:val="32"/>
          <w:szCs w:val="32"/>
        </w:rPr>
        <w:t>质摘酒</w:t>
      </w:r>
      <w:proofErr w:type="gramEnd"/>
      <w:r w:rsidRPr="00A40FBE">
        <w:rPr>
          <w:rFonts w:ascii="方正仿宋简体" w:eastAsia="方正仿宋简体" w:hAnsi="宋体" w:cs="宋体" w:hint="eastAsia"/>
          <w:color w:val="5B5B5B"/>
          <w:kern w:val="0"/>
          <w:sz w:val="32"/>
          <w:szCs w:val="32"/>
        </w:rPr>
        <w:t>，分级长期贮存，勾兑而成。</w:t>
      </w:r>
    </w:p>
    <w:p w14:paraId="7D4EBB08"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1．工艺流程：(加麸曲和大缸酵母、加浆)</w:t>
      </w:r>
    </w:p>
    <w:p w14:paraId="506A29D3" w14:textId="012166A4" w:rsidR="00A40FBE" w:rsidRPr="00A40FBE" w:rsidRDefault="00A40FBE" w:rsidP="00A40FBE">
      <w:pPr>
        <w:widowControl/>
        <w:spacing w:after="300" w:line="360" w:lineRule="atLeast"/>
        <w:ind w:firstLine="480"/>
        <w:jc w:val="center"/>
        <w:rPr>
          <w:rFonts w:ascii="宋体" w:eastAsia="宋体" w:hAnsi="宋体" w:cs="宋体" w:hint="eastAsia"/>
          <w:b/>
          <w:bCs/>
          <w:color w:val="5B5B5B"/>
          <w:kern w:val="0"/>
          <w:szCs w:val="21"/>
        </w:rPr>
      </w:pPr>
      <w:r w:rsidRPr="00A40FBE">
        <w:rPr>
          <w:rFonts w:ascii="宋体" w:eastAsia="宋体" w:hAnsi="宋体" w:cs="宋体"/>
          <w:b/>
          <w:bCs/>
          <w:noProof/>
          <w:color w:val="333333"/>
          <w:kern w:val="0"/>
          <w:szCs w:val="21"/>
        </w:rPr>
        <mc:AlternateContent>
          <mc:Choice Requires="wps">
            <w:drawing>
              <wp:inline distT="0" distB="0" distL="0" distR="0" wp14:anchorId="29C13D89" wp14:editId="4FCCDC04">
                <wp:extent cx="2860040" cy="2860040"/>
                <wp:effectExtent l="0" t="0" r="0" b="0"/>
                <wp:docPr id="3" name="矩形 3">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0040" cy="286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8FFC3" id="矩形 3" o:spid="_x0000_s1026" href="http://kjs.aqsiq.gov.cn/dlbzcpbhwz/ggcx/201407/W020140714346962798225.jpg" target="&quot;_blank&quot;" style="width:225.2pt;height:2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" o:button="t" filled="f" stroked="f">
                <v:fill o:detectmouseclick="t"/>
                <o:lock v:ext="edit" aspectratio="t"/>
                <w10:anchorlock/>
              </v:rect>
            </w:pict>
          </mc:Fallback>
        </mc:AlternateContent>
      </w:r>
    </w:p>
    <w:p w14:paraId="13D370AD" w14:textId="77777777" w:rsidR="00A40FBE" w:rsidRPr="00A40FBE" w:rsidRDefault="00A40FBE" w:rsidP="00A40FBE">
      <w:pPr>
        <w:widowControl/>
        <w:spacing w:after="300" w:line="360" w:lineRule="atLeast"/>
        <w:ind w:firstLine="480"/>
        <w:jc w:val="center"/>
        <w:rPr>
          <w:rFonts w:ascii="宋体" w:eastAsia="宋体" w:hAnsi="宋体" w:cs="宋体" w:hint="eastAsia"/>
          <w:b/>
          <w:bCs/>
          <w:color w:val="5B5B5B"/>
          <w:kern w:val="0"/>
          <w:szCs w:val="21"/>
        </w:rPr>
      </w:pPr>
      <w:r w:rsidRPr="00A40FBE">
        <w:rPr>
          <w:rFonts w:ascii="宋体" w:eastAsia="宋体" w:hAnsi="宋体" w:cs="宋体" w:hint="eastAsia"/>
          <w:b/>
          <w:bCs/>
          <w:color w:val="5B5B5B"/>
          <w:kern w:val="0"/>
          <w:szCs w:val="21"/>
        </w:rPr>
        <w:t> </w:t>
      </w:r>
    </w:p>
    <w:p w14:paraId="31965B57" w14:textId="77777777" w:rsidR="00A40FBE" w:rsidRPr="00A40FBE" w:rsidRDefault="00A40FBE" w:rsidP="00A40FBE">
      <w:pPr>
        <w:widowControl/>
        <w:spacing w:after="300" w:line="360" w:lineRule="atLeast"/>
        <w:ind w:firstLine="480"/>
        <w:jc w:val="center"/>
        <w:rPr>
          <w:rFonts w:ascii="宋体" w:eastAsia="宋体" w:hAnsi="宋体" w:cs="宋体" w:hint="eastAsia"/>
          <w:b/>
          <w:bCs/>
          <w:color w:val="5B5B5B"/>
          <w:kern w:val="0"/>
          <w:szCs w:val="21"/>
        </w:rPr>
      </w:pPr>
      <w:r w:rsidRPr="00A40FBE">
        <w:rPr>
          <w:rFonts w:ascii="宋体" w:eastAsia="宋体" w:hAnsi="宋体" w:cs="宋体" w:hint="eastAsia"/>
          <w:b/>
          <w:bCs/>
          <w:color w:val="5B5B5B"/>
          <w:kern w:val="0"/>
          <w:szCs w:val="21"/>
        </w:rPr>
        <w:t> </w:t>
      </w:r>
    </w:p>
    <w:p w14:paraId="703ADED0"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1D82B2F9"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3A18B30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6098F2B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66A3B11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30CDA70F"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宋体" w:eastAsia="宋体" w:hAnsi="宋体" w:cs="宋体" w:hint="eastAsia"/>
          <w:color w:val="5B5B5B"/>
          <w:kern w:val="0"/>
          <w:szCs w:val="21"/>
        </w:rPr>
        <w:t> </w:t>
      </w:r>
    </w:p>
    <w:p w14:paraId="5C8EACE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2．关键控制点：</w:t>
      </w:r>
    </w:p>
    <w:p w14:paraId="688C44E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（1）高温堆积：</w:t>
      </w:r>
      <w:r w:rsidRPr="00A40FBE">
        <w:rPr>
          <w:rFonts w:ascii="方正仿宋简体" w:eastAsia="方正仿宋简体" w:hAnsi="宋体" w:cs="宋体" w:hint="eastAsia"/>
          <w:color w:val="5B5B5B"/>
          <w:kern w:val="0"/>
          <w:sz w:val="32"/>
          <w:szCs w:val="32"/>
        </w:rPr>
        <w:t>将配好的酒</w:t>
      </w:r>
      <w:proofErr w:type="gramStart"/>
      <w:r w:rsidRPr="00A40FBE">
        <w:rPr>
          <w:rFonts w:ascii="方正仿宋简体" w:eastAsia="方正仿宋简体" w:hAnsi="宋体" w:cs="宋体" w:hint="eastAsia"/>
          <w:color w:val="5B5B5B"/>
          <w:kern w:val="0"/>
          <w:sz w:val="32"/>
          <w:szCs w:val="32"/>
        </w:rPr>
        <w:t>醅</w:t>
      </w:r>
      <w:proofErr w:type="gramEnd"/>
      <w:r w:rsidRPr="00A40FBE">
        <w:rPr>
          <w:rFonts w:ascii="方正仿宋简体" w:eastAsia="方正仿宋简体" w:hAnsi="宋体" w:cs="宋体" w:hint="eastAsia"/>
          <w:color w:val="5B5B5B"/>
          <w:kern w:val="0"/>
          <w:sz w:val="32"/>
          <w:szCs w:val="32"/>
        </w:rPr>
        <w:t>摊成梯形高度≤60cm，自然升温（≤50℃），不超过48小时；</w:t>
      </w:r>
    </w:p>
    <w:p w14:paraId="683C3F1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（2）长期发酵：</w:t>
      </w:r>
      <w:r w:rsidRPr="00A40FBE">
        <w:rPr>
          <w:rFonts w:ascii="方正仿宋简体" w:eastAsia="方正仿宋简体" w:hAnsi="宋体" w:cs="宋体" w:hint="eastAsia"/>
          <w:color w:val="5B5B5B"/>
          <w:kern w:val="0"/>
          <w:sz w:val="32"/>
          <w:szCs w:val="32"/>
        </w:rPr>
        <w:t>30天；</w:t>
      </w:r>
    </w:p>
    <w:p w14:paraId="6A4D21C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（3）高温流酒：</w:t>
      </w:r>
      <w:r w:rsidRPr="00A40FBE">
        <w:rPr>
          <w:rFonts w:ascii="方正仿宋简体" w:eastAsia="方正仿宋简体" w:hAnsi="宋体" w:cs="宋体" w:hint="eastAsia"/>
          <w:color w:val="5B5B5B"/>
          <w:kern w:val="0"/>
          <w:sz w:val="32"/>
          <w:szCs w:val="32"/>
        </w:rPr>
        <w:t>流酒温度25至30℃；</w:t>
      </w:r>
    </w:p>
    <w:p w14:paraId="2C15D9F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（4）长期贮存：</w:t>
      </w:r>
      <w:r w:rsidRPr="00A40FBE">
        <w:rPr>
          <w:rFonts w:ascii="方正仿宋简体" w:eastAsia="方正仿宋简体" w:hAnsi="宋体" w:cs="宋体" w:hint="eastAsia"/>
          <w:color w:val="5B5B5B"/>
          <w:kern w:val="0"/>
          <w:sz w:val="32"/>
          <w:szCs w:val="32"/>
        </w:rPr>
        <w:t>采用自然温度、通风、保温效果好的白酒贮藏库贮存。原酒贮存于木质酒海（猪血、桑皮纸内封）三年以上后经勾兑贮存包装出厂。</w:t>
      </w:r>
    </w:p>
    <w:p w14:paraId="5D587AB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三、质量特色</w:t>
      </w:r>
    </w:p>
    <w:p w14:paraId="2668234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p w14:paraId="041E5D79"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（1）38%vol-44%vol：</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97"/>
        <w:gridCol w:w="10123"/>
      </w:tblGrid>
      <w:tr w:rsidR="00A40FBE" w:rsidRPr="00A40FBE" w14:paraId="02DF9147" w14:textId="77777777" w:rsidTr="00A40FBE">
        <w:trPr>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BF4960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12CE87C"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 标</w:t>
            </w:r>
          </w:p>
        </w:tc>
      </w:tr>
      <w:tr w:rsidR="00A40FBE" w:rsidRPr="00A40FBE" w14:paraId="14E0F740"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5D4F50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色泽及外观</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5CA16FE"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无色（或微黄）清亮透明、无悬浮物，无沉淀</w:t>
            </w:r>
          </w:p>
        </w:tc>
      </w:tr>
      <w:tr w:rsidR="00A40FBE" w:rsidRPr="00A40FBE" w14:paraId="3A06B520"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57A181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香</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气</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7FAC29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具有酱香显著、香气较优雅细腻、空杯留香持久</w:t>
            </w:r>
          </w:p>
        </w:tc>
      </w:tr>
      <w:tr w:rsidR="00A40FBE" w:rsidRPr="00A40FBE" w14:paraId="43D1E247"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E5F69EA"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口</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味</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D6EEEF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丰满醇厚、回味悠长、</w:t>
            </w:r>
          </w:p>
        </w:tc>
      </w:tr>
      <w:tr w:rsidR="00A40FBE" w:rsidRPr="00A40FBE" w14:paraId="392F3ADF"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5E29D4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风</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格</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1B789D3"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风格典型</w:t>
            </w:r>
          </w:p>
        </w:tc>
      </w:tr>
      <w:tr w:rsidR="00A40FBE" w:rsidRPr="00A40FBE" w14:paraId="5FB360A1" w14:textId="77777777" w:rsidTr="00A40FBE">
        <w:trPr>
          <w:jc w:val="center"/>
        </w:trPr>
        <w:tc>
          <w:tcPr>
            <w:tcW w:w="793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3F240F8"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当酒的温度低于10℃时，允许出现白色絮状沉淀物质或失光。10℃以上时应逐渐恢复正常。</w:t>
            </w:r>
          </w:p>
        </w:tc>
      </w:tr>
    </w:tbl>
    <w:p w14:paraId="7F8EE7F6"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（2）45%vol-58%vol：</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97"/>
        <w:gridCol w:w="10123"/>
      </w:tblGrid>
      <w:tr w:rsidR="00A40FBE" w:rsidRPr="00A40FBE" w14:paraId="2A062425" w14:textId="77777777" w:rsidTr="00A40FBE">
        <w:trPr>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2865C2A7"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2E944ED"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 标</w:t>
            </w:r>
          </w:p>
        </w:tc>
      </w:tr>
      <w:tr w:rsidR="00A40FBE" w:rsidRPr="00A40FBE" w14:paraId="108F3690"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8A5766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色泽及外观</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EBD55B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无色（或微黄）清亮透明、无悬浮物，无沉淀</w:t>
            </w:r>
          </w:p>
        </w:tc>
      </w:tr>
      <w:tr w:rsidR="00A40FBE" w:rsidRPr="00A40FBE" w14:paraId="1B602E38"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12CF24D"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香</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气</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458527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具有酱香突出、香气较优雅细腻、空杯留香持久</w:t>
            </w:r>
          </w:p>
        </w:tc>
      </w:tr>
      <w:tr w:rsidR="00A40FBE" w:rsidRPr="00A40FBE" w14:paraId="00AEAE64"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3D9DA68"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口</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味</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79CAD3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丰满醇厚、诸位谐调、回味悠长、</w:t>
            </w:r>
          </w:p>
        </w:tc>
      </w:tr>
      <w:tr w:rsidR="00A40FBE" w:rsidRPr="00A40FBE" w14:paraId="2AFDAC2B" w14:textId="77777777" w:rsidTr="00A40FBE">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864F2C4"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风</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格</w:t>
            </w:r>
          </w:p>
        </w:tc>
        <w:tc>
          <w:tcPr>
            <w:tcW w:w="63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3C22B22"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风格典型</w:t>
            </w:r>
          </w:p>
        </w:tc>
      </w:tr>
      <w:tr w:rsidR="00A40FBE" w:rsidRPr="00A40FBE" w14:paraId="26B0A1FD" w14:textId="77777777" w:rsidTr="00A40FBE">
        <w:trPr>
          <w:jc w:val="center"/>
        </w:trPr>
        <w:tc>
          <w:tcPr>
            <w:tcW w:w="793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0C2A7EA"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当酒的温度低于10℃时，允许出现白色絮状沉淀物质或失光。10℃以上时应逐渐恢复正常。</w:t>
            </w:r>
          </w:p>
        </w:tc>
      </w:tr>
    </w:tbl>
    <w:p w14:paraId="6143228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p w14:paraId="67916B8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（1）38%vol-44%vol：</w:t>
      </w:r>
    </w:p>
    <w:p w14:paraId="50D771B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 </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719"/>
        <w:gridCol w:w="5001"/>
      </w:tblGrid>
      <w:tr w:rsidR="00A40FBE" w:rsidRPr="00A40FBE" w14:paraId="15B09376" w14:textId="77777777" w:rsidTr="00A40FBE">
        <w:trPr>
          <w:jc w:val="center"/>
        </w:trPr>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4313DA2"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01661BF"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标</w:t>
            </w:r>
          </w:p>
        </w:tc>
      </w:tr>
      <w:tr w:rsidR="00A40FBE" w:rsidRPr="00A40FBE" w14:paraId="407ABCA6"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215DCC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酒精度，%vol</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BC28526"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38%vol-44%vol</w:t>
            </w:r>
          </w:p>
        </w:tc>
      </w:tr>
      <w:tr w:rsidR="00A40FBE" w:rsidRPr="00A40FBE" w14:paraId="2CA9AC3E"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FA40ED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总酸（以乙酸计），g/L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3D9FC1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1.0</w:t>
            </w:r>
          </w:p>
        </w:tc>
      </w:tr>
      <w:tr w:rsidR="00A40FBE" w:rsidRPr="00A40FBE" w14:paraId="1D352268"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44199D9"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总酯（以乙酸乙酯计），g/L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3B7CCB5"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1.5</w:t>
            </w:r>
          </w:p>
        </w:tc>
      </w:tr>
      <w:tr w:rsidR="00A40FBE" w:rsidRPr="00A40FBE" w14:paraId="0156FA3F"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A75C3C7"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己酸乙酯，g/L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2E47486"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0.2</w:t>
            </w:r>
          </w:p>
        </w:tc>
      </w:tr>
      <w:tr w:rsidR="00A40FBE" w:rsidRPr="00A40FBE" w14:paraId="36620A00"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0CAF3E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乳酸乙酯，g/L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4FB43BB"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1.0</w:t>
            </w:r>
          </w:p>
        </w:tc>
      </w:tr>
      <w:tr w:rsidR="00A40FBE" w:rsidRPr="00A40FBE" w14:paraId="6ACF4122"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A2681E1"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固形物，g/L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2517A5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1.50</w:t>
            </w:r>
          </w:p>
        </w:tc>
      </w:tr>
    </w:tbl>
    <w:p w14:paraId="2C0293E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（2）45%vol-58%vol：</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719"/>
        <w:gridCol w:w="5001"/>
      </w:tblGrid>
      <w:tr w:rsidR="00A40FBE" w:rsidRPr="00A40FBE" w14:paraId="2FCFE044" w14:textId="77777777" w:rsidTr="00A40FBE">
        <w:trPr>
          <w:jc w:val="center"/>
        </w:trPr>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9F13479"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576F63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标</w:t>
            </w:r>
          </w:p>
        </w:tc>
      </w:tr>
      <w:tr w:rsidR="00A40FBE" w:rsidRPr="00A40FBE" w14:paraId="5E6043FA"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4DB4D18"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酒精度，%vol</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C297AF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45%vol-58%vol</w:t>
            </w:r>
          </w:p>
        </w:tc>
      </w:tr>
      <w:tr w:rsidR="00A40FBE" w:rsidRPr="00A40FBE" w14:paraId="1F38F576"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E1CC8A1"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总酸（以乙酸计），g/L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149972A"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1.2</w:t>
            </w:r>
          </w:p>
        </w:tc>
      </w:tr>
      <w:tr w:rsidR="00A40FBE" w:rsidRPr="00A40FBE" w14:paraId="66A4474B"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72D631E"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总酯（以乙酸乙酯计），g/L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3405907"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2.0</w:t>
            </w:r>
          </w:p>
        </w:tc>
      </w:tr>
      <w:tr w:rsidR="00A40FBE" w:rsidRPr="00A40FBE" w14:paraId="3BF2C4C1"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74FFBB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己酸乙酯，g/L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2784B6F"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0.2</w:t>
            </w:r>
          </w:p>
        </w:tc>
      </w:tr>
      <w:tr w:rsidR="00A40FBE" w:rsidRPr="00A40FBE" w14:paraId="05E9CD74"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6B72FB6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乳酸乙酯，g/L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352274DB"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1.0</w:t>
            </w:r>
          </w:p>
        </w:tc>
      </w:tr>
      <w:tr w:rsidR="00A40FBE" w:rsidRPr="00A40FBE" w14:paraId="0117D366" w14:textId="77777777" w:rsidTr="00A40FBE">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57B911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固形物，g/L</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079F0CE"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1.50</w:t>
            </w:r>
          </w:p>
        </w:tc>
      </w:tr>
    </w:tbl>
    <w:p w14:paraId="0A15AB4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7C577CC1"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435A00E5"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附件11</w:t>
      </w:r>
    </w:p>
    <w:p w14:paraId="6EE12E5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安陆银杏质量技术要求</w:t>
      </w:r>
    </w:p>
    <w:p w14:paraId="4FBB1DE3"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5876717E"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52ECDB6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“安陆</w:t>
      </w:r>
      <w:proofErr w:type="gramStart"/>
      <w:r w:rsidRPr="00A40FBE">
        <w:rPr>
          <w:rFonts w:ascii="方正仿宋简体" w:eastAsia="方正仿宋简体" w:hAnsi="宋体" w:cs="宋体" w:hint="eastAsia"/>
          <w:color w:val="5B5B5B"/>
          <w:kern w:val="0"/>
          <w:sz w:val="32"/>
          <w:szCs w:val="32"/>
        </w:rPr>
        <w:t>1</w:t>
      </w:r>
      <w:proofErr w:type="gramEnd"/>
      <w:r w:rsidRPr="00A40FBE">
        <w:rPr>
          <w:rFonts w:ascii="方正仿宋简体" w:eastAsia="方正仿宋简体" w:hAnsi="宋体" w:cs="宋体" w:hint="eastAsia"/>
          <w:color w:val="5B5B5B"/>
          <w:kern w:val="0"/>
          <w:sz w:val="32"/>
          <w:szCs w:val="32"/>
        </w:rPr>
        <w:t>号</w:t>
      </w:r>
      <w:bookmarkStart w:id="0" w:name="OLE_LINK1"/>
      <w:bookmarkEnd w:id="0"/>
      <w:r w:rsidRPr="00A40FBE">
        <w:rPr>
          <w:rFonts w:ascii="方正仿宋简体" w:eastAsia="方正仿宋简体" w:hAnsi="宋体" w:cs="宋体" w:hint="eastAsia"/>
          <w:color w:val="5B5B5B"/>
          <w:kern w:val="0"/>
          <w:sz w:val="32"/>
          <w:szCs w:val="32"/>
        </w:rPr>
        <w:t>”、“安陆</w:t>
      </w:r>
      <w:proofErr w:type="gramStart"/>
      <w:r w:rsidRPr="00A40FBE">
        <w:rPr>
          <w:rFonts w:ascii="方正仿宋简体" w:eastAsia="方正仿宋简体" w:hAnsi="宋体" w:cs="宋体" w:hint="eastAsia"/>
          <w:color w:val="5B5B5B"/>
          <w:kern w:val="0"/>
          <w:sz w:val="32"/>
          <w:szCs w:val="32"/>
        </w:rPr>
        <w:t>65</w:t>
      </w:r>
      <w:proofErr w:type="gramEnd"/>
      <w:r w:rsidRPr="00A40FBE">
        <w:rPr>
          <w:rFonts w:ascii="方正仿宋简体" w:eastAsia="方正仿宋简体" w:hAnsi="宋体" w:cs="宋体" w:hint="eastAsia"/>
          <w:color w:val="5B5B5B"/>
          <w:kern w:val="0"/>
          <w:sz w:val="32"/>
          <w:szCs w:val="32"/>
        </w:rPr>
        <w:t>号”等银杏品种。</w:t>
      </w:r>
    </w:p>
    <w:p w14:paraId="63AA803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1F06CBB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1" w:name="OLE_LINK10"/>
      <w:bookmarkEnd w:id="1"/>
      <w:r w:rsidRPr="00A40FBE">
        <w:rPr>
          <w:rFonts w:ascii="方正仿宋简体" w:eastAsia="方正仿宋简体" w:hAnsi="宋体" w:cs="宋体" w:hint="eastAsia"/>
          <w:color w:val="5B5B5B"/>
          <w:kern w:val="0"/>
          <w:sz w:val="32"/>
          <w:szCs w:val="32"/>
        </w:rPr>
        <w:t>产地范围内土</w:t>
      </w:r>
      <w:bookmarkStart w:id="2" w:name="OLE_LINK9"/>
      <w:bookmarkStart w:id="3" w:name="OLE_LINK7"/>
      <w:bookmarkEnd w:id="2"/>
      <w:bookmarkEnd w:id="3"/>
      <w:r w:rsidRPr="00A40FBE">
        <w:rPr>
          <w:rFonts w:ascii="方正仿宋简体" w:eastAsia="方正仿宋简体" w:hAnsi="宋体" w:cs="宋体" w:hint="eastAsia"/>
          <w:color w:val="5B5B5B"/>
          <w:kern w:val="0"/>
          <w:sz w:val="32"/>
          <w:szCs w:val="32"/>
        </w:rPr>
        <w:t>壤类型为黄壤土和红壤土，pH值为5.5至7.5，土层厚度</w:t>
      </w:r>
      <w:bookmarkStart w:id="4" w:name="OLE_LINK13"/>
      <w:bookmarkStart w:id="5" w:name="OLE_LINK11"/>
      <w:bookmarkEnd w:id="4"/>
      <w:bookmarkEnd w:id="5"/>
      <w:r w:rsidRPr="00A40FBE">
        <w:rPr>
          <w:rFonts w:ascii="方正仿宋简体" w:eastAsia="方正仿宋简体" w:hAnsi="宋体" w:cs="宋体" w:hint="eastAsia"/>
          <w:color w:val="5B5B5B"/>
          <w:kern w:val="0"/>
          <w:sz w:val="32"/>
          <w:szCs w:val="32"/>
        </w:rPr>
        <w:t>≥50Ccm，土壤有机质含量≥1.0%,坡度≤25，地下水位≤1.5m。</w:t>
      </w:r>
    </w:p>
    <w:p w14:paraId="62C1718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322E6B7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1．种苗繁育：</w:t>
      </w:r>
      <w:r w:rsidRPr="00A40FBE">
        <w:rPr>
          <w:rFonts w:ascii="方正仿宋简体" w:eastAsia="方正仿宋简体" w:hAnsi="宋体" w:cs="宋体" w:hint="eastAsia"/>
          <w:color w:val="5B5B5B"/>
          <w:kern w:val="0"/>
          <w:sz w:val="32"/>
          <w:szCs w:val="32"/>
        </w:rPr>
        <w:t>选用产地范围内3年至5年银杏实生苗为砧木的嫁接苗。</w:t>
      </w:r>
    </w:p>
    <w:p w14:paraId="39DE93DF"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2．定植：</w:t>
      </w:r>
      <w:bookmarkStart w:id="6" w:name="OLE_LINK19"/>
      <w:bookmarkEnd w:id="6"/>
    </w:p>
    <w:p w14:paraId="2ADB965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（1）定植</w:t>
      </w:r>
      <w:bookmarkStart w:id="7" w:name="OLE_LINK15"/>
      <w:bookmarkStart w:id="8" w:name="OLE_LINK14"/>
      <w:bookmarkEnd w:id="7"/>
      <w:bookmarkEnd w:id="8"/>
      <w:r w:rsidRPr="00A40FBE">
        <w:rPr>
          <w:rFonts w:ascii="方正仿宋简体" w:eastAsia="方正仿宋简体" w:hAnsi="宋体" w:cs="宋体" w:hint="eastAsia"/>
          <w:b/>
          <w:bCs/>
          <w:color w:val="5B5B5B"/>
          <w:kern w:val="0"/>
          <w:sz w:val="32"/>
          <w:szCs w:val="32"/>
        </w:rPr>
        <w:t>时间：</w:t>
      </w:r>
      <w:r w:rsidRPr="00A40FBE">
        <w:rPr>
          <w:rFonts w:ascii="方正仿宋简体" w:eastAsia="方正仿宋简体" w:hAnsi="宋体" w:cs="宋体" w:hint="eastAsia"/>
          <w:color w:val="5B5B5B"/>
          <w:kern w:val="0"/>
          <w:sz w:val="32"/>
          <w:szCs w:val="32"/>
        </w:rPr>
        <w:t>12月中旬至翌年3月中旬。</w:t>
      </w:r>
      <w:bookmarkStart w:id="9" w:name="OLE_LINK18"/>
      <w:bookmarkEnd w:id="9"/>
    </w:p>
    <w:p w14:paraId="4523A0F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（2）定</w:t>
      </w:r>
      <w:bookmarkStart w:id="10" w:name="OLE_LINK20"/>
      <w:bookmarkEnd w:id="10"/>
      <w:r w:rsidRPr="00A40FBE">
        <w:rPr>
          <w:rFonts w:ascii="方正仿宋简体" w:eastAsia="方正仿宋简体" w:hAnsi="宋体" w:cs="宋体" w:hint="eastAsia"/>
          <w:b/>
          <w:bCs/>
          <w:color w:val="5B5B5B"/>
          <w:kern w:val="0"/>
          <w:sz w:val="32"/>
          <w:szCs w:val="32"/>
        </w:rPr>
        <w:t>植密度：</w:t>
      </w:r>
      <w:r w:rsidRPr="00A40FBE">
        <w:rPr>
          <w:rFonts w:ascii="方正仿宋简体" w:eastAsia="方正仿宋简体" w:hAnsi="宋体" w:cs="宋体" w:hint="eastAsia"/>
          <w:color w:val="5B5B5B"/>
          <w:kern w:val="0"/>
          <w:sz w:val="32"/>
          <w:szCs w:val="32"/>
        </w:rPr>
        <w:t>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（亩）栽植密度83株至111</w:t>
      </w:r>
      <w:bookmarkStart w:id="11" w:name="OLE_LINK16"/>
      <w:bookmarkEnd w:id="11"/>
      <w:r w:rsidRPr="00A40FBE">
        <w:rPr>
          <w:rFonts w:ascii="方正仿宋简体" w:eastAsia="方正仿宋简体" w:hAnsi="宋体" w:cs="宋体" w:hint="eastAsia"/>
          <w:color w:val="5B5B5B"/>
          <w:kern w:val="0"/>
          <w:sz w:val="32"/>
          <w:szCs w:val="32"/>
        </w:rPr>
        <w:t>株，按1%配置</w:t>
      </w:r>
      <w:bookmarkStart w:id="12" w:name="OLE_LINK21"/>
      <w:bookmarkEnd w:id="12"/>
      <w:r w:rsidRPr="00A40FBE">
        <w:rPr>
          <w:rFonts w:ascii="方正仿宋简体" w:eastAsia="方正仿宋简体" w:hAnsi="宋体" w:cs="宋体" w:hint="eastAsia"/>
          <w:color w:val="5B5B5B"/>
          <w:kern w:val="0"/>
          <w:sz w:val="32"/>
          <w:szCs w:val="32"/>
        </w:rPr>
        <w:t>授粉雄株。</w:t>
      </w:r>
    </w:p>
    <w:p w14:paraId="02E3B66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成年树每株每年施腐熟有机肥20kg至50kg。</w:t>
      </w:r>
    </w:p>
    <w:p w14:paraId="74D9FCA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4．授粉：</w:t>
      </w:r>
      <w:r w:rsidRPr="00A40FBE">
        <w:rPr>
          <w:rFonts w:ascii="方正仿宋简体" w:eastAsia="方正仿宋简体" w:hAnsi="宋体" w:cs="宋体" w:hint="eastAsia"/>
          <w:color w:val="5B5B5B"/>
          <w:kern w:val="0"/>
          <w:sz w:val="32"/>
          <w:szCs w:val="32"/>
        </w:rPr>
        <w:t>自然授粉或人工辅助授粉。</w:t>
      </w:r>
    </w:p>
    <w:p w14:paraId="69BEDEC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5A753AC1"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w:t>
      </w:r>
    </w:p>
    <w:p w14:paraId="5E5BDC5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9月中旬至10月上旬，果实外种皮由青转黄或橙</w:t>
      </w:r>
      <w:bookmarkStart w:id="13" w:name="OLE_LINK22"/>
      <w:bookmarkEnd w:id="13"/>
      <w:r w:rsidRPr="00A40FBE">
        <w:rPr>
          <w:rFonts w:ascii="方正仿宋简体" w:eastAsia="方正仿宋简体" w:hAnsi="宋体" w:cs="宋体" w:hint="eastAsia"/>
          <w:color w:val="5B5B5B"/>
          <w:kern w:val="0"/>
          <w:sz w:val="32"/>
          <w:szCs w:val="32"/>
        </w:rPr>
        <w:t>黄，并开始少量自然脱落时采收。</w:t>
      </w:r>
    </w:p>
    <w:p w14:paraId="052215B0"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五、种实加工</w:t>
      </w:r>
    </w:p>
    <w:p w14:paraId="07A6A70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采后堆沤一周后除去外种皮，清洗阴干，袋</w:t>
      </w:r>
      <w:bookmarkStart w:id="14" w:name="OLE_LINK23"/>
      <w:bookmarkEnd w:id="14"/>
      <w:r w:rsidRPr="00A40FBE">
        <w:rPr>
          <w:rFonts w:ascii="方正仿宋简体" w:eastAsia="方正仿宋简体" w:hAnsi="宋体" w:cs="宋体" w:hint="eastAsia"/>
          <w:color w:val="5B5B5B"/>
          <w:kern w:val="0"/>
          <w:sz w:val="32"/>
          <w:szCs w:val="32"/>
        </w:rPr>
        <w:t>藏或冷库贮藏。</w:t>
      </w:r>
    </w:p>
    <w:p w14:paraId="1F618F55"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7CC46BA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种壳呈乳白色，有光泽。果仁熟后质地细腻，具韧性和糯性，味甘清甜，略苦。</w:t>
      </w:r>
    </w:p>
    <w:p w14:paraId="16637D6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种仁蛋白质含量≥4.0%，</w:t>
      </w:r>
      <w:bookmarkStart w:id="15" w:name="OLE_LINK25"/>
      <w:bookmarkStart w:id="16" w:name="OLE_LINK24"/>
      <w:bookmarkEnd w:id="15"/>
      <w:bookmarkEnd w:id="16"/>
      <w:r w:rsidRPr="00A40FBE">
        <w:rPr>
          <w:rFonts w:ascii="方正仿宋简体" w:eastAsia="方正仿宋简体" w:hAnsi="宋体" w:cs="宋体" w:hint="eastAsia"/>
          <w:color w:val="5B5B5B"/>
          <w:kern w:val="0"/>
          <w:sz w:val="32"/>
          <w:szCs w:val="32"/>
        </w:rPr>
        <w:t>种仁淀粉</w:t>
      </w:r>
      <w:bookmarkStart w:id="17" w:name="OLE_LINK26"/>
      <w:bookmarkEnd w:id="17"/>
      <w:r w:rsidRPr="00A40FBE">
        <w:rPr>
          <w:rFonts w:ascii="方正仿宋简体" w:eastAsia="方正仿宋简体" w:hAnsi="宋体" w:cs="宋体" w:hint="eastAsia"/>
          <w:color w:val="5B5B5B"/>
          <w:kern w:val="0"/>
          <w:sz w:val="32"/>
          <w:szCs w:val="32"/>
        </w:rPr>
        <w:t>含量≥31%，种仁可溶性糖含量≥1.8%。</w:t>
      </w:r>
    </w:p>
    <w:p w14:paraId="01CDA84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9BCEAC1"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6F86D4D7"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附件12</w:t>
      </w:r>
    </w:p>
    <w:p w14:paraId="22A02E1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神农百花蜜质量技术要求</w:t>
      </w:r>
    </w:p>
    <w:p w14:paraId="76144D0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03DB828D"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一、蜂种</w:t>
      </w:r>
    </w:p>
    <w:p w14:paraId="172C048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中华蜜蜂（华中</w:t>
      </w:r>
      <w:proofErr w:type="gramStart"/>
      <w:r w:rsidRPr="00A40FBE">
        <w:rPr>
          <w:rFonts w:ascii="方正仿宋简体" w:eastAsia="方正仿宋简体" w:hAnsi="宋体" w:cs="宋体" w:hint="eastAsia"/>
          <w:color w:val="5B5B5B"/>
          <w:kern w:val="0"/>
          <w:sz w:val="32"/>
          <w:szCs w:val="32"/>
        </w:rPr>
        <w:t>中</w:t>
      </w:r>
      <w:proofErr w:type="gramEnd"/>
      <w:r w:rsidRPr="00A40FBE">
        <w:rPr>
          <w:rFonts w:ascii="方正仿宋简体" w:eastAsia="方正仿宋简体" w:hAnsi="宋体" w:cs="宋体" w:hint="eastAsia"/>
          <w:color w:val="5B5B5B"/>
          <w:kern w:val="0"/>
          <w:sz w:val="32"/>
          <w:szCs w:val="32"/>
        </w:rPr>
        <w:t>蜂）（</w:t>
      </w:r>
      <w:proofErr w:type="spellStart"/>
      <w:r w:rsidRPr="00A40FBE">
        <w:rPr>
          <w:rFonts w:ascii="方正仿宋简体" w:eastAsia="方正仿宋简体" w:hAnsi="宋体" w:cs="宋体" w:hint="eastAsia"/>
          <w:i/>
          <w:iCs/>
          <w:color w:val="5B5B5B"/>
          <w:kern w:val="0"/>
          <w:sz w:val="32"/>
          <w:szCs w:val="32"/>
        </w:rPr>
        <w:t>Apis</w:t>
      </w:r>
      <w:proofErr w:type="spellEnd"/>
      <w:proofErr w:type="gramStart"/>
      <w:r w:rsidRPr="00A40FBE">
        <w:rPr>
          <w:rFonts w:ascii="方正仿宋简体" w:eastAsia="方正仿宋简体" w:hAnsi="宋体" w:cs="宋体" w:hint="eastAsia"/>
          <w:i/>
          <w:iCs/>
          <w:color w:val="5B5B5B"/>
          <w:kern w:val="0"/>
          <w:sz w:val="32"/>
          <w:szCs w:val="32"/>
        </w:rPr>
        <w:t xml:space="preserve"> </w:t>
      </w:r>
      <w:proofErr w:type="spellStart"/>
      <w:r w:rsidRPr="00A40FBE">
        <w:rPr>
          <w:rFonts w:ascii="方正仿宋简体" w:eastAsia="方正仿宋简体" w:hAnsi="宋体" w:cs="宋体" w:hint="eastAsia"/>
          <w:i/>
          <w:iCs/>
          <w:color w:val="5B5B5B"/>
          <w:kern w:val="0"/>
          <w:sz w:val="32"/>
          <w:szCs w:val="32"/>
        </w:rPr>
        <w:t>cerana</w:t>
      </w:r>
      <w:proofErr w:type="spellEnd"/>
      <w:r w:rsidRPr="00A40FBE">
        <w:rPr>
          <w:rFonts w:ascii="方正仿宋简体" w:eastAsia="方正仿宋简体" w:hAnsi="宋体" w:cs="宋体" w:hint="eastAsia"/>
          <w:i/>
          <w:iCs/>
          <w:color w:val="5B5B5B"/>
          <w:kern w:val="0"/>
          <w:sz w:val="32"/>
          <w:szCs w:val="32"/>
        </w:rPr>
        <w:t xml:space="preserve"> </w:t>
      </w:r>
      <w:proofErr w:type="spellStart"/>
      <w:r w:rsidRPr="00A40FBE">
        <w:rPr>
          <w:rFonts w:ascii="方正仿宋简体" w:eastAsia="方正仿宋简体" w:hAnsi="宋体" w:cs="宋体" w:hint="eastAsia"/>
          <w:i/>
          <w:iCs/>
          <w:color w:val="5B5B5B"/>
          <w:kern w:val="0"/>
          <w:sz w:val="32"/>
          <w:szCs w:val="32"/>
        </w:rPr>
        <w:t>cerana</w:t>
      </w:r>
      <w:proofErr w:type="spellEnd"/>
      <w:proofErr w:type="gramEnd"/>
      <w:r w:rsidRPr="00A40FBE">
        <w:rPr>
          <w:rFonts w:ascii="方正仿宋简体" w:eastAsia="方正仿宋简体" w:hAnsi="宋体" w:cs="宋体" w:hint="eastAsia"/>
          <w:color w:val="5B5B5B"/>
          <w:kern w:val="0"/>
          <w:sz w:val="32"/>
          <w:szCs w:val="32"/>
        </w:rPr>
        <w:t> </w:t>
      </w:r>
      <w:proofErr w:type="spellStart"/>
      <w:r w:rsidRPr="00A40FBE">
        <w:rPr>
          <w:rFonts w:ascii="方正仿宋简体" w:eastAsia="方正仿宋简体" w:hAnsi="宋体" w:cs="宋体" w:hint="eastAsia"/>
          <w:color w:val="5B5B5B"/>
          <w:kern w:val="0"/>
          <w:sz w:val="32"/>
          <w:szCs w:val="32"/>
        </w:rPr>
        <w:t>Fabricius</w:t>
      </w:r>
      <w:proofErr w:type="spellEnd"/>
      <w:r w:rsidRPr="00A40FBE">
        <w:rPr>
          <w:rFonts w:ascii="方正仿宋简体" w:eastAsia="方正仿宋简体" w:hAnsi="宋体" w:cs="宋体" w:hint="eastAsia"/>
          <w:color w:val="5B5B5B"/>
          <w:kern w:val="0"/>
          <w:sz w:val="32"/>
          <w:szCs w:val="32"/>
        </w:rPr>
        <w:t>）。</w:t>
      </w:r>
    </w:p>
    <w:p w14:paraId="0EB5CC4A"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二、蜜源植物</w:t>
      </w:r>
    </w:p>
    <w:p w14:paraId="6F6AFD4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产地范围内的山花及黄连（</w:t>
      </w:r>
      <w:proofErr w:type="spellStart"/>
      <w:r w:rsidRPr="00A40FBE">
        <w:rPr>
          <w:rFonts w:ascii="方正仿宋简体" w:eastAsia="方正仿宋简体" w:hAnsi="宋体" w:cs="宋体" w:hint="eastAsia"/>
          <w:i/>
          <w:iCs/>
          <w:color w:val="5B5B5B"/>
          <w:kern w:val="0"/>
          <w:sz w:val="32"/>
          <w:szCs w:val="32"/>
        </w:rPr>
        <w:t>Coptis</w:t>
      </w:r>
      <w:proofErr w:type="spellEnd"/>
      <w:r w:rsidRPr="00A40FBE">
        <w:rPr>
          <w:rFonts w:ascii="方正仿宋简体" w:eastAsia="方正仿宋简体" w:hAnsi="宋体" w:cs="宋体" w:hint="eastAsia"/>
          <w:i/>
          <w:iCs/>
          <w:color w:val="5B5B5B"/>
          <w:kern w:val="0"/>
          <w:sz w:val="32"/>
          <w:szCs w:val="32"/>
        </w:rPr>
        <w:t xml:space="preserve"> chinensis</w:t>
      </w:r>
      <w:r w:rsidRPr="00A40FBE">
        <w:rPr>
          <w:rFonts w:ascii="方正仿宋简体" w:eastAsia="方正仿宋简体" w:hAnsi="宋体" w:cs="宋体" w:hint="eastAsia"/>
          <w:color w:val="5B5B5B"/>
          <w:kern w:val="0"/>
          <w:sz w:val="32"/>
          <w:szCs w:val="32"/>
        </w:rPr>
        <w:t> </w:t>
      </w:r>
      <w:proofErr w:type="spellStart"/>
      <w:r w:rsidRPr="00A40FBE">
        <w:rPr>
          <w:rFonts w:ascii="方正仿宋简体" w:eastAsia="方正仿宋简体" w:hAnsi="宋体" w:cs="宋体" w:hint="eastAsia"/>
          <w:color w:val="5B5B5B"/>
          <w:kern w:val="0"/>
          <w:sz w:val="32"/>
          <w:szCs w:val="32"/>
        </w:rPr>
        <w:t>Franch</w:t>
      </w:r>
      <w:proofErr w:type="spellEnd"/>
      <w:r w:rsidRPr="00A40FBE">
        <w:rPr>
          <w:rFonts w:ascii="方正仿宋简体" w:eastAsia="方正仿宋简体" w:hAnsi="宋体" w:cs="宋体" w:hint="eastAsia"/>
          <w:color w:val="5B5B5B"/>
          <w:kern w:val="0"/>
          <w:sz w:val="32"/>
          <w:szCs w:val="32"/>
        </w:rPr>
        <w:t>）、野菊花（</w:t>
      </w:r>
      <w:r w:rsidRPr="00A40FBE">
        <w:rPr>
          <w:rFonts w:ascii="方正仿宋简体" w:eastAsia="方正仿宋简体" w:hAnsi="宋体" w:cs="宋体" w:hint="eastAsia"/>
          <w:i/>
          <w:iCs/>
          <w:color w:val="5B5B5B"/>
          <w:kern w:val="0"/>
          <w:sz w:val="32"/>
          <w:szCs w:val="32"/>
        </w:rPr>
        <w:t>Chrysanthemum morifolium</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Ramat）等中药材花。</w:t>
      </w:r>
    </w:p>
    <w:p w14:paraId="7683C184"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w:t>
      </w:r>
      <w:proofErr w:type="gramStart"/>
      <w:r w:rsidRPr="00A40FBE">
        <w:rPr>
          <w:rFonts w:ascii="方正黑体简体" w:eastAsia="方正黑体简体" w:hAnsi="宋体" w:cs="宋体" w:hint="eastAsia"/>
          <w:color w:val="5B5B5B"/>
          <w:kern w:val="0"/>
          <w:sz w:val="32"/>
          <w:szCs w:val="32"/>
        </w:rPr>
        <w:t>原蜜生产</w:t>
      </w:r>
      <w:proofErr w:type="gramEnd"/>
    </w:p>
    <w:p w14:paraId="37A3E9A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1．生产时间：</w:t>
      </w:r>
      <w:r w:rsidRPr="00A40FBE">
        <w:rPr>
          <w:rFonts w:ascii="方正仿宋简体" w:eastAsia="方正仿宋简体" w:hAnsi="宋体" w:cs="宋体" w:hint="eastAsia"/>
          <w:color w:val="5B5B5B"/>
          <w:kern w:val="0"/>
          <w:sz w:val="32"/>
          <w:szCs w:val="32"/>
        </w:rPr>
        <w:t>6月至10月，采收1次至2次。蜜蜂采完花蜜，自然成熟后采收。</w:t>
      </w:r>
    </w:p>
    <w:p w14:paraId="2647798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2．生产要求：</w:t>
      </w:r>
      <w:r w:rsidRPr="00A40FBE">
        <w:rPr>
          <w:rFonts w:ascii="方正仿宋简体" w:eastAsia="方正仿宋简体" w:hAnsi="宋体" w:cs="宋体" w:hint="eastAsia"/>
          <w:color w:val="5B5B5B"/>
          <w:kern w:val="0"/>
          <w:sz w:val="32"/>
          <w:szCs w:val="32"/>
        </w:rPr>
        <w:t>定地放蜂。采用圆形或长方形木制蜂箱；自然巢脾，自然王台，单王繁殖；艾叶烟熏消毒。</w:t>
      </w:r>
    </w:p>
    <w:p w14:paraId="1F0DB29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proofErr w:type="gramStart"/>
      <w:r w:rsidRPr="00A40FBE">
        <w:rPr>
          <w:rFonts w:ascii="方正楷体简体" w:eastAsia="方正楷体简体" w:hAnsi="宋体" w:cs="宋体" w:hint="eastAsia"/>
          <w:b/>
          <w:bCs/>
          <w:color w:val="5B5B5B"/>
          <w:kern w:val="0"/>
          <w:sz w:val="32"/>
          <w:szCs w:val="32"/>
        </w:rPr>
        <w:t>原蜜要求</w:t>
      </w:r>
      <w:proofErr w:type="gramEnd"/>
      <w:r w:rsidRPr="00A40FBE">
        <w:rPr>
          <w:rFonts w:ascii="方正楷体简体" w:eastAsia="方正楷体简体" w:hAnsi="宋体" w:cs="宋体" w:hint="eastAsia"/>
          <w:b/>
          <w:bCs/>
          <w:color w:val="5B5B5B"/>
          <w:kern w:val="0"/>
          <w:sz w:val="32"/>
          <w:szCs w:val="32"/>
        </w:rPr>
        <w:t>：</w:t>
      </w:r>
      <w:r w:rsidRPr="00A40FBE">
        <w:rPr>
          <w:rFonts w:ascii="方正仿宋简体" w:eastAsia="方正仿宋简体" w:hAnsi="宋体" w:cs="宋体" w:hint="eastAsia"/>
          <w:color w:val="5B5B5B"/>
          <w:kern w:val="0"/>
          <w:sz w:val="32"/>
          <w:szCs w:val="32"/>
        </w:rPr>
        <w:t>呈琥珀色或深琥珀色，有自然花香，馨香甘甜润不刺喉。水分含量≤20%。</w:t>
      </w:r>
    </w:p>
    <w:p w14:paraId="6B892B7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四、加工</w:t>
      </w:r>
    </w:p>
    <w:p w14:paraId="085446B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加工流程：采收→过滤→灭菌→包装。</w:t>
      </w:r>
    </w:p>
    <w:p w14:paraId="242900CB" w14:textId="77777777" w:rsidR="00A40FBE" w:rsidRPr="00A40FBE" w:rsidRDefault="00A40FBE" w:rsidP="00A40FBE">
      <w:pPr>
        <w:widowControl/>
        <w:spacing w:after="300" w:line="360" w:lineRule="atLeast"/>
        <w:ind w:firstLine="627"/>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5410355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粘稠流体状，呈琥珀色或深琥珀色，有自然花香（</w:t>
      </w:r>
      <w:proofErr w:type="gramStart"/>
      <w:r w:rsidRPr="00A40FBE">
        <w:rPr>
          <w:rFonts w:ascii="方正仿宋简体" w:eastAsia="方正仿宋简体" w:hAnsi="宋体" w:cs="宋体" w:hint="eastAsia"/>
          <w:color w:val="5B5B5B"/>
          <w:kern w:val="0"/>
          <w:sz w:val="32"/>
          <w:szCs w:val="32"/>
        </w:rPr>
        <w:t>草药香</w:t>
      </w:r>
      <w:proofErr w:type="gramEnd"/>
      <w:r w:rsidRPr="00A40FBE">
        <w:rPr>
          <w:rFonts w:ascii="方正仿宋简体" w:eastAsia="方正仿宋简体" w:hAnsi="宋体" w:cs="宋体" w:hint="eastAsia"/>
          <w:color w:val="5B5B5B"/>
          <w:kern w:val="0"/>
          <w:sz w:val="32"/>
          <w:szCs w:val="32"/>
        </w:rPr>
        <w:t>浓郁）；5℃以下会结晶，晶粒细腻。</w:t>
      </w:r>
    </w:p>
    <w:p w14:paraId="0CDA993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水分≤20%，淀粉酶活性（1%淀粉溶液）≥10ml/g·h，羟甲基糠醛≤10mg/kg。</w:t>
      </w:r>
    </w:p>
    <w:p w14:paraId="39352B6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7CDCB88"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3D05E916"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附件13</w:t>
      </w:r>
    </w:p>
    <w:p w14:paraId="26CBD22D"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红安大</w:t>
      </w:r>
      <w:proofErr w:type="gramStart"/>
      <w:r w:rsidRPr="00A40FBE">
        <w:rPr>
          <w:rFonts w:ascii="方正小标宋简体" w:eastAsia="方正小标宋简体" w:hAnsi="宋体" w:cs="宋体" w:hint="eastAsia"/>
          <w:color w:val="5B5B5B"/>
          <w:kern w:val="0"/>
          <w:sz w:val="44"/>
          <w:szCs w:val="44"/>
        </w:rPr>
        <w:t>布质量</w:t>
      </w:r>
      <w:proofErr w:type="gramEnd"/>
      <w:r w:rsidRPr="00A40FBE">
        <w:rPr>
          <w:rFonts w:ascii="方正小标宋简体" w:eastAsia="方正小标宋简体" w:hAnsi="宋体" w:cs="宋体" w:hint="eastAsia"/>
          <w:color w:val="5B5B5B"/>
          <w:kern w:val="0"/>
          <w:sz w:val="44"/>
          <w:szCs w:val="44"/>
        </w:rPr>
        <w:t>技术要求</w:t>
      </w:r>
    </w:p>
    <w:p w14:paraId="744AD26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7575986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一、原料要求</w:t>
      </w:r>
    </w:p>
    <w:p w14:paraId="3B644DB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1．棉花：</w:t>
      </w:r>
      <w:r w:rsidRPr="00A40FBE">
        <w:rPr>
          <w:rFonts w:ascii="方正仿宋简体" w:eastAsia="方正仿宋简体" w:hAnsi="宋体" w:cs="宋体" w:hint="eastAsia"/>
          <w:color w:val="5B5B5B"/>
          <w:kern w:val="0"/>
          <w:sz w:val="32"/>
          <w:szCs w:val="32"/>
        </w:rPr>
        <w:t>产地范围内的棉花。</w:t>
      </w:r>
    </w:p>
    <w:p w14:paraId="1205EBB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2．染料：</w:t>
      </w:r>
      <w:r w:rsidRPr="00A40FBE">
        <w:rPr>
          <w:rFonts w:ascii="方正仿宋简体" w:eastAsia="方正仿宋简体" w:hAnsi="宋体" w:cs="宋体" w:hint="eastAsia"/>
          <w:color w:val="5B5B5B"/>
          <w:kern w:val="0"/>
          <w:sz w:val="32"/>
          <w:szCs w:val="32"/>
        </w:rPr>
        <w:t>产地范围内的</w:t>
      </w:r>
      <w:proofErr w:type="gramStart"/>
      <w:r w:rsidRPr="00A40FBE">
        <w:rPr>
          <w:rFonts w:ascii="方正仿宋简体" w:eastAsia="方正仿宋简体" w:hAnsi="宋体" w:cs="宋体" w:hint="eastAsia"/>
          <w:color w:val="5B5B5B"/>
          <w:kern w:val="0"/>
          <w:sz w:val="32"/>
          <w:szCs w:val="32"/>
        </w:rPr>
        <w:t>靛</w:t>
      </w:r>
      <w:proofErr w:type="gramEnd"/>
      <w:r w:rsidRPr="00A40FBE">
        <w:rPr>
          <w:rFonts w:ascii="方正仿宋简体" w:eastAsia="方正仿宋简体" w:hAnsi="宋体" w:cs="宋体" w:hint="eastAsia"/>
          <w:color w:val="5B5B5B"/>
          <w:kern w:val="0"/>
          <w:sz w:val="32"/>
          <w:szCs w:val="32"/>
        </w:rPr>
        <w:t>苗植物制成的染料。</w:t>
      </w:r>
    </w:p>
    <w:p w14:paraId="08300EC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18" w:name="_Toc326155019"/>
      <w:bookmarkStart w:id="19" w:name="_Toc325966375"/>
      <w:bookmarkEnd w:id="18"/>
      <w:bookmarkEnd w:id="19"/>
      <w:r w:rsidRPr="00A40FBE">
        <w:rPr>
          <w:rFonts w:ascii="方正黑体简体" w:eastAsia="方正黑体简体" w:hAnsi="宋体" w:cs="宋体" w:hint="eastAsia"/>
          <w:color w:val="5B5B5B"/>
          <w:kern w:val="0"/>
          <w:sz w:val="32"/>
          <w:szCs w:val="32"/>
        </w:rPr>
        <w:t>二、加工工艺</w:t>
      </w:r>
    </w:p>
    <w:p w14:paraId="36B4304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工艺流程：</w:t>
      </w:r>
      <w:r w:rsidRPr="00A40FBE">
        <w:rPr>
          <w:rFonts w:ascii="方正仿宋简体" w:eastAsia="方正仿宋简体" w:hAnsi="宋体" w:cs="宋体" w:hint="eastAsia"/>
          <w:color w:val="5B5B5B"/>
          <w:kern w:val="0"/>
          <w:sz w:val="32"/>
          <w:szCs w:val="32"/>
        </w:rPr>
        <w:t>纺纱→</w:t>
      </w:r>
      <w:proofErr w:type="gramStart"/>
      <w:r w:rsidRPr="00A40FBE">
        <w:rPr>
          <w:rFonts w:ascii="方正仿宋简体" w:eastAsia="方正仿宋简体" w:hAnsi="宋体" w:cs="宋体" w:hint="eastAsia"/>
          <w:color w:val="5B5B5B"/>
          <w:kern w:val="0"/>
          <w:sz w:val="32"/>
          <w:szCs w:val="32"/>
        </w:rPr>
        <w:t>挽纱</w:t>
      </w:r>
      <w:proofErr w:type="gramEnd"/>
      <w:r w:rsidRPr="00A40FBE">
        <w:rPr>
          <w:rFonts w:ascii="方正仿宋简体" w:eastAsia="方正仿宋简体" w:hAnsi="宋体" w:cs="宋体" w:hint="eastAsia"/>
          <w:color w:val="5B5B5B"/>
          <w:kern w:val="0"/>
          <w:sz w:val="32"/>
          <w:szCs w:val="32"/>
        </w:rPr>
        <w:t>→染纱→浆纱→倒筒→</w:t>
      </w:r>
      <w:proofErr w:type="gramStart"/>
      <w:r w:rsidRPr="00A40FBE">
        <w:rPr>
          <w:rFonts w:ascii="方正仿宋简体" w:eastAsia="方正仿宋简体" w:hAnsi="宋体" w:cs="宋体" w:hint="eastAsia"/>
          <w:color w:val="5B5B5B"/>
          <w:kern w:val="0"/>
          <w:sz w:val="32"/>
          <w:szCs w:val="32"/>
        </w:rPr>
        <w:t>牵经</w:t>
      </w:r>
      <w:proofErr w:type="gramEnd"/>
      <w:r w:rsidRPr="00A40FBE">
        <w:rPr>
          <w:rFonts w:ascii="方正仿宋简体" w:eastAsia="方正仿宋简体" w:hAnsi="宋体" w:cs="宋体" w:hint="eastAsia"/>
          <w:color w:val="5B5B5B"/>
          <w:kern w:val="0"/>
          <w:sz w:val="32"/>
          <w:szCs w:val="32"/>
        </w:rPr>
        <w:t>→穿棕→穿扣→上机→</w:t>
      </w:r>
      <w:proofErr w:type="gramStart"/>
      <w:r w:rsidRPr="00A40FBE">
        <w:rPr>
          <w:rFonts w:ascii="方正仿宋简体" w:eastAsia="方正仿宋简体" w:hAnsi="宋体" w:cs="宋体" w:hint="eastAsia"/>
          <w:color w:val="5B5B5B"/>
          <w:kern w:val="0"/>
          <w:sz w:val="32"/>
          <w:szCs w:val="32"/>
        </w:rPr>
        <w:t>制梭心</w:t>
      </w:r>
      <w:proofErr w:type="gramEnd"/>
      <w:r w:rsidRPr="00A40FBE">
        <w:rPr>
          <w:rFonts w:ascii="方正仿宋简体" w:eastAsia="方正仿宋简体" w:hAnsi="宋体" w:cs="宋体" w:hint="eastAsia"/>
          <w:color w:val="5B5B5B"/>
          <w:kern w:val="0"/>
          <w:sz w:val="32"/>
          <w:szCs w:val="32"/>
        </w:rPr>
        <w:t>→织布。</w:t>
      </w:r>
      <w:r w:rsidRPr="00A40FBE">
        <w:rPr>
          <w:rFonts w:ascii="宋体" w:eastAsia="宋体" w:hAnsi="宋体" w:cs="宋体" w:hint="eastAsia"/>
          <w:color w:val="5B5B5B"/>
          <w:kern w:val="0"/>
          <w:szCs w:val="21"/>
        </w:rPr>
        <w:t> </w:t>
      </w:r>
    </w:p>
    <w:p w14:paraId="39ACE5E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工艺要点：</w:t>
      </w:r>
    </w:p>
    <w:p w14:paraId="38FD1ED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（1）纺纱：</w:t>
      </w:r>
      <w:bookmarkStart w:id="20" w:name="_Toc326155020"/>
      <w:bookmarkStart w:id="21" w:name="_Toc325966376"/>
      <w:bookmarkEnd w:id="20"/>
      <w:bookmarkEnd w:id="21"/>
      <w:proofErr w:type="gramStart"/>
      <w:r w:rsidRPr="00A40FBE">
        <w:rPr>
          <w:rFonts w:ascii="方正仿宋简体" w:eastAsia="方正仿宋简体" w:hAnsi="宋体" w:cs="宋体" w:hint="eastAsia"/>
          <w:color w:val="5B5B5B"/>
          <w:kern w:val="0"/>
          <w:sz w:val="32"/>
          <w:szCs w:val="32"/>
        </w:rPr>
        <w:t>将弹制</w:t>
      </w:r>
      <w:proofErr w:type="gramEnd"/>
      <w:r w:rsidRPr="00A40FBE">
        <w:rPr>
          <w:rFonts w:ascii="方正仿宋简体" w:eastAsia="方正仿宋简体" w:hAnsi="宋体" w:cs="宋体" w:hint="eastAsia"/>
          <w:color w:val="5B5B5B"/>
          <w:kern w:val="0"/>
          <w:sz w:val="32"/>
          <w:szCs w:val="32"/>
        </w:rPr>
        <w:t>成熟的棉絮搓成（弹松的棉纤维聚成）直径为4cm至5cm的棉条，在纺车上纺成一团团的梭形纱锭。</w:t>
      </w:r>
      <w:bookmarkStart w:id="22" w:name="_Toc326155021"/>
      <w:bookmarkStart w:id="23" w:name="_Toc325966377"/>
      <w:bookmarkEnd w:id="22"/>
      <w:bookmarkEnd w:id="23"/>
    </w:p>
    <w:p w14:paraId="6195205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（2）染纱：</w:t>
      </w:r>
      <w:r w:rsidRPr="00A40FBE">
        <w:rPr>
          <w:rFonts w:ascii="方正仿宋简体" w:eastAsia="方正仿宋简体" w:hAnsi="宋体" w:cs="宋体" w:hint="eastAsia"/>
          <w:color w:val="5B5B5B"/>
          <w:kern w:val="0"/>
          <w:sz w:val="32"/>
          <w:szCs w:val="32"/>
        </w:rPr>
        <w:t>线圈放入染缸染色。</w:t>
      </w:r>
      <w:bookmarkStart w:id="24" w:name="_Toc326155022"/>
      <w:bookmarkStart w:id="25" w:name="_Toc325966378"/>
      <w:bookmarkEnd w:id="24"/>
      <w:bookmarkEnd w:id="25"/>
    </w:p>
    <w:p w14:paraId="31062AE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（3）浆纱：</w:t>
      </w:r>
      <w:r w:rsidRPr="00A40FBE">
        <w:rPr>
          <w:rFonts w:ascii="方正仿宋简体" w:eastAsia="方正仿宋简体" w:hAnsi="宋体" w:cs="宋体" w:hint="eastAsia"/>
          <w:color w:val="5B5B5B"/>
          <w:kern w:val="0"/>
          <w:sz w:val="32"/>
          <w:szCs w:val="32"/>
        </w:rPr>
        <w:t>经线</w:t>
      </w:r>
      <w:proofErr w:type="gramStart"/>
      <w:r w:rsidRPr="00A40FBE">
        <w:rPr>
          <w:rFonts w:ascii="方正仿宋简体" w:eastAsia="方正仿宋简体" w:hAnsi="宋体" w:cs="宋体" w:hint="eastAsia"/>
          <w:color w:val="5B5B5B"/>
          <w:kern w:val="0"/>
          <w:sz w:val="32"/>
          <w:szCs w:val="32"/>
        </w:rPr>
        <w:t>浆</w:t>
      </w:r>
      <w:proofErr w:type="gramEnd"/>
      <w:r w:rsidRPr="00A40FBE">
        <w:rPr>
          <w:rFonts w:ascii="方正仿宋简体" w:eastAsia="方正仿宋简体" w:hAnsi="宋体" w:cs="宋体" w:hint="eastAsia"/>
          <w:color w:val="5B5B5B"/>
          <w:kern w:val="0"/>
          <w:sz w:val="32"/>
          <w:szCs w:val="32"/>
        </w:rPr>
        <w:t>水浆纱。</w:t>
      </w:r>
    </w:p>
    <w:p w14:paraId="54A7D6F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26" w:name="_Toc326155023"/>
      <w:bookmarkStart w:id="27" w:name="_Toc325966379"/>
      <w:bookmarkEnd w:id="26"/>
      <w:bookmarkEnd w:id="27"/>
      <w:r w:rsidRPr="00A40FBE">
        <w:rPr>
          <w:rFonts w:ascii="方正仿宋简体" w:eastAsia="方正仿宋简体" w:hAnsi="宋体" w:cs="宋体" w:hint="eastAsia"/>
          <w:b/>
          <w:bCs/>
          <w:color w:val="5B5B5B"/>
          <w:kern w:val="0"/>
          <w:sz w:val="32"/>
          <w:szCs w:val="32"/>
        </w:rPr>
        <w:t>（4）倒筒：</w:t>
      </w:r>
      <w:r w:rsidRPr="00A40FBE">
        <w:rPr>
          <w:rFonts w:ascii="方正仿宋简体" w:eastAsia="方正仿宋简体" w:hAnsi="宋体" w:cs="宋体" w:hint="eastAsia"/>
          <w:color w:val="5B5B5B"/>
          <w:kern w:val="0"/>
          <w:sz w:val="32"/>
          <w:szCs w:val="32"/>
        </w:rPr>
        <w:t>将浆过的经纱卷在直径4cm长20cm的竹筒上。</w:t>
      </w:r>
    </w:p>
    <w:p w14:paraId="45EE009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28" w:name="_Toc326155024"/>
      <w:bookmarkStart w:id="29" w:name="_Toc325966380"/>
      <w:bookmarkEnd w:id="28"/>
      <w:bookmarkEnd w:id="29"/>
      <w:r w:rsidRPr="00A40FBE">
        <w:rPr>
          <w:rFonts w:ascii="方正仿宋简体" w:eastAsia="方正仿宋简体" w:hAnsi="宋体" w:cs="宋体" w:hint="eastAsia"/>
          <w:b/>
          <w:bCs/>
          <w:color w:val="5B5B5B"/>
          <w:kern w:val="0"/>
          <w:sz w:val="32"/>
          <w:szCs w:val="32"/>
        </w:rPr>
        <w:t>（5）牵经：</w:t>
      </w:r>
      <w:r w:rsidRPr="00A40FBE">
        <w:rPr>
          <w:rFonts w:ascii="方正仿宋简体" w:eastAsia="方正仿宋简体" w:hAnsi="宋体" w:cs="宋体" w:hint="eastAsia"/>
          <w:color w:val="5B5B5B"/>
          <w:kern w:val="0"/>
          <w:sz w:val="32"/>
          <w:szCs w:val="32"/>
        </w:rPr>
        <w:t>织造花布时将</w:t>
      </w:r>
      <w:proofErr w:type="gramStart"/>
      <w:r w:rsidRPr="00A40FBE">
        <w:rPr>
          <w:rFonts w:ascii="方正仿宋简体" w:eastAsia="方正仿宋简体" w:hAnsi="宋体" w:cs="宋体" w:hint="eastAsia"/>
          <w:color w:val="5B5B5B"/>
          <w:kern w:val="0"/>
          <w:sz w:val="32"/>
          <w:szCs w:val="32"/>
        </w:rPr>
        <w:t>各色线</w:t>
      </w:r>
      <w:proofErr w:type="gramEnd"/>
      <w:r w:rsidRPr="00A40FBE">
        <w:rPr>
          <w:rFonts w:ascii="方正仿宋简体" w:eastAsia="方正仿宋简体" w:hAnsi="宋体" w:cs="宋体" w:hint="eastAsia"/>
          <w:color w:val="5B5B5B"/>
          <w:kern w:val="0"/>
          <w:sz w:val="32"/>
          <w:szCs w:val="32"/>
        </w:rPr>
        <w:t>筒的个数与间隔，按照设计图案排列。</w:t>
      </w:r>
    </w:p>
    <w:p w14:paraId="569A8D2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30" w:name="_Toc326155026"/>
      <w:bookmarkStart w:id="31" w:name="_Toc325966382"/>
      <w:bookmarkEnd w:id="30"/>
      <w:bookmarkEnd w:id="31"/>
      <w:r w:rsidRPr="00A40FBE">
        <w:rPr>
          <w:rFonts w:ascii="方正仿宋简体" w:eastAsia="方正仿宋简体" w:hAnsi="宋体" w:cs="宋体" w:hint="eastAsia"/>
          <w:b/>
          <w:bCs/>
          <w:color w:val="5B5B5B"/>
          <w:kern w:val="0"/>
          <w:sz w:val="32"/>
          <w:szCs w:val="32"/>
        </w:rPr>
        <w:t>（6）穿扣：</w:t>
      </w:r>
      <w:r w:rsidRPr="00A40FBE">
        <w:rPr>
          <w:rFonts w:ascii="方正仿宋简体" w:eastAsia="方正仿宋简体" w:hAnsi="宋体" w:cs="宋体" w:hint="eastAsia"/>
          <w:color w:val="5B5B5B"/>
          <w:kern w:val="0"/>
          <w:sz w:val="32"/>
          <w:szCs w:val="32"/>
        </w:rPr>
        <w:t>经线穿</w:t>
      </w:r>
      <w:proofErr w:type="gramStart"/>
      <w:r w:rsidRPr="00A40FBE">
        <w:rPr>
          <w:rFonts w:ascii="方正仿宋简体" w:eastAsia="方正仿宋简体" w:hAnsi="宋体" w:cs="宋体" w:hint="eastAsia"/>
          <w:color w:val="5B5B5B"/>
          <w:kern w:val="0"/>
          <w:sz w:val="32"/>
          <w:szCs w:val="32"/>
        </w:rPr>
        <w:t>棕穿扣</w:t>
      </w:r>
      <w:proofErr w:type="gramEnd"/>
      <w:r w:rsidRPr="00A40FBE">
        <w:rPr>
          <w:rFonts w:ascii="方正仿宋简体" w:eastAsia="方正仿宋简体" w:hAnsi="宋体" w:cs="宋体" w:hint="eastAsia"/>
          <w:color w:val="5B5B5B"/>
          <w:kern w:val="0"/>
          <w:sz w:val="32"/>
          <w:szCs w:val="32"/>
        </w:rPr>
        <w:t>。</w:t>
      </w:r>
    </w:p>
    <w:p w14:paraId="0226169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bookmarkStart w:id="32" w:name="_Toc326155028"/>
      <w:bookmarkStart w:id="33" w:name="_Toc325966384"/>
      <w:bookmarkEnd w:id="32"/>
      <w:bookmarkEnd w:id="33"/>
      <w:r w:rsidRPr="00A40FBE">
        <w:rPr>
          <w:rFonts w:ascii="方正仿宋简体" w:eastAsia="方正仿宋简体" w:hAnsi="宋体" w:cs="宋体" w:hint="eastAsia"/>
          <w:b/>
          <w:bCs/>
          <w:color w:val="5B5B5B"/>
          <w:kern w:val="0"/>
          <w:sz w:val="32"/>
          <w:szCs w:val="32"/>
        </w:rPr>
        <w:t>（7）</w:t>
      </w:r>
      <w:proofErr w:type="gramStart"/>
      <w:r w:rsidRPr="00A40FBE">
        <w:rPr>
          <w:rFonts w:ascii="方正仿宋简体" w:eastAsia="方正仿宋简体" w:hAnsi="宋体" w:cs="宋体" w:hint="eastAsia"/>
          <w:b/>
          <w:bCs/>
          <w:color w:val="5B5B5B"/>
          <w:kern w:val="0"/>
          <w:sz w:val="32"/>
          <w:szCs w:val="32"/>
        </w:rPr>
        <w:t>制梭心</w:t>
      </w:r>
      <w:proofErr w:type="gramEnd"/>
      <w:r w:rsidRPr="00A40FBE">
        <w:rPr>
          <w:rFonts w:ascii="方正仿宋简体" w:eastAsia="方正仿宋简体" w:hAnsi="宋体" w:cs="宋体" w:hint="eastAsia"/>
          <w:b/>
          <w:bCs/>
          <w:color w:val="5B5B5B"/>
          <w:kern w:val="0"/>
          <w:sz w:val="32"/>
          <w:szCs w:val="32"/>
        </w:rPr>
        <w:t>：</w:t>
      </w:r>
      <w:r w:rsidRPr="00A40FBE">
        <w:rPr>
          <w:rFonts w:ascii="方正仿宋简体" w:eastAsia="方正仿宋简体" w:hAnsi="宋体" w:cs="宋体" w:hint="eastAsia"/>
          <w:color w:val="5B5B5B"/>
          <w:kern w:val="0"/>
          <w:sz w:val="32"/>
          <w:szCs w:val="32"/>
        </w:rPr>
        <w:t>将未浆过的纱线制成纬管。</w:t>
      </w:r>
      <w:bookmarkStart w:id="34" w:name="_Toc326155029"/>
      <w:bookmarkStart w:id="35" w:name="_Toc325966385"/>
      <w:bookmarkEnd w:id="34"/>
      <w:bookmarkEnd w:id="35"/>
    </w:p>
    <w:p w14:paraId="0A3E722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（8）织布：</w:t>
      </w:r>
      <w:r w:rsidRPr="00A40FBE">
        <w:rPr>
          <w:rFonts w:ascii="方正仿宋简体" w:eastAsia="方正仿宋简体" w:hAnsi="宋体" w:cs="宋体" w:hint="eastAsia"/>
          <w:color w:val="5B5B5B"/>
          <w:kern w:val="0"/>
          <w:sz w:val="32"/>
          <w:szCs w:val="32"/>
        </w:rPr>
        <w:t>手工操作。</w:t>
      </w:r>
    </w:p>
    <w:p w14:paraId="18AD47D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三、质量特色</w:t>
      </w:r>
    </w:p>
    <w:p w14:paraId="4AA8CFA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proofErr w:type="gramStart"/>
      <w:r w:rsidRPr="00A40FBE">
        <w:rPr>
          <w:rFonts w:ascii="方正楷体简体" w:eastAsia="方正楷体简体" w:hAnsi="宋体" w:cs="宋体" w:hint="eastAsia"/>
          <w:b/>
          <w:bCs/>
          <w:color w:val="5B5B5B"/>
          <w:kern w:val="0"/>
          <w:sz w:val="32"/>
          <w:szCs w:val="32"/>
        </w:rPr>
        <w:t>感</w:t>
      </w:r>
      <w:proofErr w:type="gramEnd"/>
      <w:r w:rsidRPr="00A40FBE">
        <w:rPr>
          <w:rFonts w:ascii="方正楷体简体" w:eastAsia="方正楷体简体" w:hAnsi="宋体" w:cs="宋体" w:hint="eastAsia"/>
          <w:b/>
          <w:bCs/>
          <w:color w:val="5B5B5B"/>
          <w:kern w:val="0"/>
          <w:sz w:val="32"/>
          <w:szCs w:val="32"/>
        </w:rPr>
        <w:t>观特色：</w:t>
      </w:r>
      <w:r w:rsidRPr="00A40FBE">
        <w:rPr>
          <w:rFonts w:ascii="方正仿宋简体" w:eastAsia="方正仿宋简体" w:hAnsi="宋体" w:cs="宋体" w:hint="eastAsia"/>
          <w:color w:val="5B5B5B"/>
          <w:kern w:val="0"/>
          <w:sz w:val="32"/>
          <w:szCs w:val="32"/>
        </w:rPr>
        <w:t>布面平整、丰满厚实；手感有弹性、质地柔软；透气性强、吸湿性好；无静电现象。</w:t>
      </w:r>
    </w:p>
    <w:p w14:paraId="4932B66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pH值5.0至7.0，舌形撕破最大强力值（N）≥35，织物拉伸（经向）断裂强力平均值（N）≥335、（纬向）断裂强力平均值（N）≥430，耐干摩擦色牢度（直向棉布沾色）4至5级，耐湿摩擦色牢度（直向棉布沾色）4至5级。</w:t>
      </w:r>
    </w:p>
    <w:p w14:paraId="398CA4A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639456BB" w14:textId="77777777" w:rsidR="00A40FBE" w:rsidRPr="00A40FBE" w:rsidRDefault="00A40FBE" w:rsidP="00A40FBE">
      <w:pPr>
        <w:widowControl/>
        <w:spacing w:after="300" w:line="360" w:lineRule="atLeast"/>
        <w:ind w:firstLine="1546"/>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4CD01E26"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楷体简体" w:eastAsia="方正楷体简体" w:hAnsi="微软雅黑" w:cs="宋体" w:hint="eastAsia"/>
          <w:b/>
          <w:bCs/>
          <w:color w:val="333333"/>
          <w:kern w:val="0"/>
          <w:sz w:val="32"/>
          <w:szCs w:val="32"/>
        </w:rPr>
        <w:br/>
      </w:r>
    </w:p>
    <w:p w14:paraId="672165F4"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附件14</w:t>
      </w:r>
    </w:p>
    <w:p w14:paraId="07512CC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武穴</w:t>
      </w:r>
      <w:proofErr w:type="gramStart"/>
      <w:r w:rsidRPr="00A40FBE">
        <w:rPr>
          <w:rFonts w:ascii="方正小标宋简体" w:eastAsia="方正小标宋简体" w:hAnsi="宋体" w:cs="宋体" w:hint="eastAsia"/>
          <w:color w:val="5B5B5B"/>
          <w:kern w:val="0"/>
          <w:sz w:val="44"/>
          <w:szCs w:val="44"/>
        </w:rPr>
        <w:t>菜籽油</w:t>
      </w:r>
      <w:proofErr w:type="gramEnd"/>
      <w:r w:rsidRPr="00A40FBE">
        <w:rPr>
          <w:rFonts w:ascii="方正小标宋简体" w:eastAsia="方正小标宋简体" w:hAnsi="宋体" w:cs="宋体" w:hint="eastAsia"/>
          <w:color w:val="5B5B5B"/>
          <w:kern w:val="0"/>
          <w:sz w:val="44"/>
          <w:szCs w:val="44"/>
        </w:rPr>
        <w:t>质量技术要求</w:t>
      </w:r>
    </w:p>
    <w:p w14:paraId="5030117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5F1B7C3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3C783BD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“华双5号”、“华油杂62”等品种。</w:t>
      </w:r>
    </w:p>
    <w:p w14:paraId="6B9C915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7081194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土壤类型为黄棕壤，土层厚度≥20cm，土壤有机质含量≥1.0%，pH值6.5至8.0。</w:t>
      </w:r>
    </w:p>
    <w:p w14:paraId="23B30B0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三、栽培技术</w:t>
      </w:r>
    </w:p>
    <w:p w14:paraId="26BA4CA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1．播种：</w:t>
      </w:r>
      <w:r w:rsidRPr="00A40FBE">
        <w:rPr>
          <w:rFonts w:ascii="方正仿宋简体" w:eastAsia="方正仿宋简体" w:hAnsi="宋体" w:cs="宋体" w:hint="eastAsia"/>
          <w:color w:val="5B5B5B"/>
          <w:kern w:val="0"/>
          <w:sz w:val="32"/>
          <w:szCs w:val="32"/>
        </w:rPr>
        <w:t>9月10日至15日播种，每667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(亩)用种量0.5kg。</w:t>
      </w:r>
    </w:p>
    <w:p w14:paraId="541C79D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2．移栽：</w:t>
      </w:r>
      <w:r w:rsidRPr="00A40FBE">
        <w:rPr>
          <w:rFonts w:ascii="方正仿宋简体" w:eastAsia="方正仿宋简体" w:hAnsi="宋体" w:cs="宋体" w:hint="eastAsia"/>
          <w:color w:val="5B5B5B"/>
          <w:kern w:val="0"/>
          <w:sz w:val="32"/>
          <w:szCs w:val="32"/>
        </w:rPr>
        <w:t>移栽时间为10月15至30日，栽植密度每667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(亩)≤6500株。</w:t>
      </w:r>
    </w:p>
    <w:p w14:paraId="637B03A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(亩)施腐熟有机肥1200 kg至1500kg做基肥。</w:t>
      </w:r>
    </w:p>
    <w:p w14:paraId="0147C94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农药、化肥等的使用必须符合国家的相关规定，不得污染环境。</w:t>
      </w:r>
    </w:p>
    <w:p w14:paraId="3A0177B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四、收获</w:t>
      </w:r>
    </w:p>
    <w:p w14:paraId="6559A56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每年5月10日至20日，角果八成以上黄熟收获。</w:t>
      </w:r>
    </w:p>
    <w:p w14:paraId="3B2B5F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五、工艺流程</w:t>
      </w:r>
    </w:p>
    <w:p w14:paraId="09FB676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油菜籽→清理→软化→轧坯→蒸炒→压榨→过滤→脱胶→脱酸→脱色→脱臭→脱蜡→成品。</w:t>
      </w:r>
    </w:p>
    <w:p w14:paraId="0CB9985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六、质量特色</w:t>
      </w:r>
    </w:p>
    <w:p w14:paraId="4716A3A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油质新鲜，气味清香，色泽清亮，澄净透明。</w:t>
      </w:r>
    </w:p>
    <w:p w14:paraId="4A918AF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15"/>
        <w:gridCol w:w="5205"/>
      </w:tblGrid>
      <w:tr w:rsidR="00A40FBE" w:rsidRPr="00A40FBE" w14:paraId="77E50999"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8D409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F46574"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098AA1F7"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AE3974"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水分及挥发物（%）</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DEEF2F"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0.10</w:t>
            </w:r>
          </w:p>
        </w:tc>
      </w:tr>
      <w:tr w:rsidR="00A40FBE" w:rsidRPr="00A40FBE" w14:paraId="2D17D7C3"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742393"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不溶性杂质（%）</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8583A3"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0.05</w:t>
            </w:r>
          </w:p>
        </w:tc>
      </w:tr>
      <w:tr w:rsidR="00A40FBE" w:rsidRPr="00A40FBE" w14:paraId="759F30D7"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BD1BA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 xml:space="preserve">酸值（以KOH计）/（mg/g）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D97D0D"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1.0</w:t>
            </w:r>
          </w:p>
        </w:tc>
      </w:tr>
      <w:tr w:rsidR="00A40FBE" w:rsidRPr="00A40FBE" w14:paraId="1A0CEA96"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218F21"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过氧化值（mmol/kg）</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7CDBE6"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6.0</w:t>
            </w:r>
          </w:p>
        </w:tc>
      </w:tr>
      <w:tr w:rsidR="00A40FBE" w:rsidRPr="00A40FBE" w14:paraId="57862139"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C9042C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芥酸（%）</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5E8E4E"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4.0</w:t>
            </w:r>
          </w:p>
        </w:tc>
      </w:tr>
      <w:tr w:rsidR="00A40FBE" w:rsidRPr="00A40FBE" w14:paraId="24326752"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B56E3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油酸（%）</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xml:space="preserve"> ≥</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51D3AC"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65</w:t>
            </w:r>
          </w:p>
        </w:tc>
      </w:tr>
      <w:tr w:rsidR="00A40FBE" w:rsidRPr="00A40FBE" w14:paraId="5D211295" w14:textId="77777777" w:rsidTr="00A40FBE">
        <w:trPr>
          <w:jc w:val="center"/>
        </w:trPr>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B275C1"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亚油酸（%）</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5C3319"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16</w:t>
            </w:r>
          </w:p>
        </w:tc>
      </w:tr>
    </w:tbl>
    <w:p w14:paraId="58D2C96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298638A2"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1D37771F"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附件15</w:t>
      </w:r>
    </w:p>
    <w:p w14:paraId="73E192B0"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随州泡泡</w:t>
      </w:r>
      <w:proofErr w:type="gramStart"/>
      <w:r w:rsidRPr="00A40FBE">
        <w:rPr>
          <w:rFonts w:ascii="方正小标宋简体" w:eastAsia="方正小标宋简体" w:hAnsi="宋体" w:cs="宋体" w:hint="eastAsia"/>
          <w:color w:val="5B5B5B"/>
          <w:kern w:val="0"/>
          <w:sz w:val="44"/>
          <w:szCs w:val="44"/>
        </w:rPr>
        <w:t>青质量</w:t>
      </w:r>
      <w:proofErr w:type="gramEnd"/>
      <w:r w:rsidRPr="00A40FBE">
        <w:rPr>
          <w:rFonts w:ascii="方正小标宋简体" w:eastAsia="方正小标宋简体" w:hAnsi="宋体" w:cs="宋体" w:hint="eastAsia"/>
          <w:color w:val="5B5B5B"/>
          <w:kern w:val="0"/>
          <w:sz w:val="44"/>
          <w:szCs w:val="44"/>
        </w:rPr>
        <w:t>技术要求</w:t>
      </w:r>
    </w:p>
    <w:p w14:paraId="2FC54D2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3F2D4AC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479B637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产地范围内的皱叶黑白菜地方品种。</w:t>
      </w:r>
      <w:bookmarkStart w:id="36" w:name="2_2"/>
      <w:bookmarkStart w:id="37" w:name="sub1404574_2_2"/>
      <w:bookmarkEnd w:id="36"/>
      <w:bookmarkEnd w:id="37"/>
    </w:p>
    <w:p w14:paraId="2F432FD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3F8EDE4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土壤类型为黄棕壤，土壤有机质含量≥1.5％，土壤pH值6.0至7.0。</w:t>
      </w:r>
    </w:p>
    <w:p w14:paraId="66F2838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00AD29F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1．播种：</w:t>
      </w:r>
      <w:r w:rsidRPr="00A40FBE">
        <w:rPr>
          <w:rFonts w:ascii="方正仿宋简体" w:eastAsia="方正仿宋简体" w:hAnsi="宋体" w:cs="宋体" w:hint="eastAsia"/>
          <w:color w:val="5B5B5B"/>
          <w:kern w:val="0"/>
          <w:sz w:val="32"/>
          <w:szCs w:val="32"/>
        </w:rPr>
        <w:t>9月下旬至10月上旬播种。</w:t>
      </w:r>
    </w:p>
    <w:p w14:paraId="0E30951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2．定植：</w:t>
      </w:r>
      <w:r w:rsidRPr="00A40FBE">
        <w:rPr>
          <w:rFonts w:ascii="方正仿宋简体" w:eastAsia="方正仿宋简体" w:hAnsi="宋体" w:cs="宋体" w:hint="eastAsia"/>
          <w:color w:val="5B5B5B"/>
          <w:kern w:val="0"/>
          <w:sz w:val="32"/>
          <w:szCs w:val="32"/>
        </w:rPr>
        <w:t>10月中下旬，幼苗4片至6片真叶定植，每667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(亩)栽植株数13000株至15000株。</w:t>
      </w:r>
    </w:p>
    <w:p w14:paraId="78D5814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(亩)施腐熟有机肥1500kg至2000kg。</w:t>
      </w:r>
    </w:p>
    <w:p w14:paraId="31CE77C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58D5AE7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w:t>
      </w:r>
    </w:p>
    <w:p w14:paraId="1893B6C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12月中旬至翌年2月中旬人工采收。</w:t>
      </w:r>
    </w:p>
    <w:p w14:paraId="75D86B3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0A9675F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叶面呈泡泡状，叶色浓绿色，质地柔软、厚实，口感清脆、微苦。</w:t>
      </w:r>
    </w:p>
    <w:p w14:paraId="4938AC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维生素C≥35 mg/100g，总糖≥2.1%，粗纤维≤0.9%。</w:t>
      </w:r>
    </w:p>
    <w:p w14:paraId="1E3E523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57E4C5CC"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 </w:t>
      </w:r>
    </w:p>
    <w:p w14:paraId="7E84F753"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 </w:t>
      </w:r>
    </w:p>
    <w:p w14:paraId="4E1131A6"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 </w:t>
      </w:r>
    </w:p>
    <w:p w14:paraId="04AA88F2"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1D546503"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附件16</w:t>
      </w:r>
    </w:p>
    <w:p w14:paraId="49B3E74D"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随州芽茶质量技术要求</w:t>
      </w:r>
    </w:p>
    <w:p w14:paraId="15BD4C3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1A20B7C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7436840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“福鼎大毫”、“鸠坑”、“鄂茶一号”等品种。</w:t>
      </w:r>
    </w:p>
    <w:p w14:paraId="6A734E9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6499E4A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产地范围内海拔300m至800m；土壤黄棕壤和砂质壤土，pH值4.5至6.5，有机质≥1.0%，土层厚度≥80cm。</w:t>
      </w:r>
    </w:p>
    <w:p w14:paraId="7EE665B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67D8DF0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1．栽植：</w:t>
      </w:r>
      <w:r w:rsidRPr="00A40FBE">
        <w:rPr>
          <w:rFonts w:ascii="方正仿宋简体" w:eastAsia="方正仿宋简体" w:hAnsi="宋体" w:cs="宋体" w:hint="eastAsia"/>
          <w:color w:val="5B5B5B"/>
          <w:kern w:val="0"/>
          <w:sz w:val="32"/>
          <w:szCs w:val="32"/>
        </w:rPr>
        <w:t>2月至3月。双行双株栽植，大行距≤1.8m，小行距≤0.4m，株距≤0.33m，每667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（亩）栽植5300株至6000株。</w:t>
      </w:r>
      <w:r w:rsidRPr="00A40FBE">
        <w:rPr>
          <w:rFonts w:ascii="宋体" w:eastAsia="宋体" w:hAnsi="宋体" w:cs="宋体" w:hint="eastAsia"/>
          <w:color w:val="5B5B5B"/>
          <w:kern w:val="0"/>
          <w:szCs w:val="21"/>
        </w:rPr>
        <w:t> </w:t>
      </w:r>
    </w:p>
    <w:p w14:paraId="05F1807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2．施肥：</w:t>
      </w:r>
      <w:r w:rsidRPr="00A40FBE">
        <w:rPr>
          <w:rFonts w:ascii="方正仿宋简体" w:eastAsia="方正仿宋简体" w:hAnsi="宋体" w:cs="宋体" w:hint="eastAsia"/>
          <w:color w:val="5B5B5B"/>
          <w:kern w:val="0"/>
          <w:sz w:val="32"/>
          <w:szCs w:val="32"/>
        </w:rPr>
        <w:t>2月至4月、10月中旬至12月上旬。每667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（亩）有机肥≥300kg。</w:t>
      </w:r>
    </w:p>
    <w:p w14:paraId="1CD9218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50E9086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四、采摘</w:t>
      </w:r>
    </w:p>
    <w:p w14:paraId="16F3F34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3月至5月，人工采摘，单芽成熟度≥90%时开采。</w:t>
      </w:r>
    </w:p>
    <w:p w14:paraId="27C94D9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五、加工工艺</w:t>
      </w:r>
    </w:p>
    <w:p w14:paraId="70B2E01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1．工艺流程：</w:t>
      </w:r>
      <w:proofErr w:type="gramStart"/>
      <w:r w:rsidRPr="00A40FBE">
        <w:rPr>
          <w:rFonts w:ascii="方正仿宋简体" w:eastAsia="方正仿宋简体" w:hAnsi="宋体" w:cs="宋体" w:hint="eastAsia"/>
          <w:color w:val="5B5B5B"/>
          <w:kern w:val="0"/>
          <w:sz w:val="32"/>
          <w:szCs w:val="32"/>
        </w:rPr>
        <w:t>摊青</w:t>
      </w:r>
      <w:proofErr w:type="gramEnd"/>
      <w:r w:rsidRPr="00A40FBE">
        <w:rPr>
          <w:rFonts w:ascii="方正仿宋简体" w:eastAsia="方正仿宋简体" w:hAnsi="宋体" w:cs="宋体" w:hint="eastAsia"/>
          <w:color w:val="5B5B5B"/>
          <w:kern w:val="0"/>
          <w:sz w:val="32"/>
          <w:szCs w:val="32"/>
        </w:rPr>
        <w:t>→杀青→摊凉→</w:t>
      </w:r>
      <w:proofErr w:type="gramStart"/>
      <w:r w:rsidRPr="00A40FBE">
        <w:rPr>
          <w:rFonts w:ascii="方正仿宋简体" w:eastAsia="方正仿宋简体" w:hAnsi="宋体" w:cs="宋体" w:hint="eastAsia"/>
          <w:color w:val="5B5B5B"/>
          <w:kern w:val="0"/>
          <w:sz w:val="32"/>
          <w:szCs w:val="32"/>
        </w:rPr>
        <w:t>理条做形</w:t>
      </w:r>
      <w:proofErr w:type="gramEnd"/>
      <w:r w:rsidRPr="00A40FBE">
        <w:rPr>
          <w:rFonts w:ascii="方正仿宋简体" w:eastAsia="方正仿宋简体" w:hAnsi="宋体" w:cs="宋体" w:hint="eastAsia"/>
          <w:color w:val="5B5B5B"/>
          <w:kern w:val="0"/>
          <w:sz w:val="32"/>
          <w:szCs w:val="32"/>
        </w:rPr>
        <w:t>→干燥→脱毫抛光。</w:t>
      </w:r>
    </w:p>
    <w:p w14:paraId="194CAA3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2．工艺要点：</w:t>
      </w:r>
    </w:p>
    <w:p w14:paraId="2D2A55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（1）摊青：</w:t>
      </w:r>
      <w:r w:rsidRPr="00A40FBE">
        <w:rPr>
          <w:rFonts w:ascii="方正仿宋简体" w:eastAsia="方正仿宋简体" w:hAnsi="宋体" w:cs="宋体" w:hint="eastAsia"/>
          <w:color w:val="5B5B5B"/>
          <w:kern w:val="0"/>
          <w:sz w:val="32"/>
          <w:szCs w:val="32"/>
        </w:rPr>
        <w:t>时间5至7小时，</w:t>
      </w:r>
      <w:proofErr w:type="gramStart"/>
      <w:r w:rsidRPr="00A40FBE">
        <w:rPr>
          <w:rFonts w:ascii="方正仿宋简体" w:eastAsia="方正仿宋简体" w:hAnsi="宋体" w:cs="宋体" w:hint="eastAsia"/>
          <w:color w:val="5B5B5B"/>
          <w:kern w:val="0"/>
          <w:sz w:val="32"/>
          <w:szCs w:val="32"/>
        </w:rPr>
        <w:t>摊叶厚度</w:t>
      </w:r>
      <w:proofErr w:type="gramEnd"/>
      <w:r w:rsidRPr="00A40FBE">
        <w:rPr>
          <w:rFonts w:ascii="方正仿宋简体" w:eastAsia="方正仿宋简体" w:hAnsi="宋体" w:cs="宋体" w:hint="eastAsia"/>
          <w:color w:val="5B5B5B"/>
          <w:kern w:val="0"/>
          <w:sz w:val="32"/>
          <w:szCs w:val="32"/>
        </w:rPr>
        <w:t>2至3cm。</w:t>
      </w:r>
    </w:p>
    <w:p w14:paraId="4C1EC35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（2）杀青：</w:t>
      </w:r>
      <w:r w:rsidRPr="00A40FBE">
        <w:rPr>
          <w:rFonts w:ascii="方正仿宋简体" w:eastAsia="方正仿宋简体" w:hAnsi="宋体" w:cs="宋体" w:hint="eastAsia"/>
          <w:color w:val="5B5B5B"/>
          <w:kern w:val="0"/>
          <w:sz w:val="32"/>
          <w:szCs w:val="32"/>
        </w:rPr>
        <w:t>温度200至260℃，时间2至4分钟。</w:t>
      </w:r>
    </w:p>
    <w:p w14:paraId="533921D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w:t>
      </w:r>
      <w:proofErr w:type="gramStart"/>
      <w:r w:rsidRPr="00A40FBE">
        <w:rPr>
          <w:rFonts w:ascii="方正仿宋简体" w:eastAsia="方正仿宋简体" w:hAnsi="宋体" w:cs="宋体" w:hint="eastAsia"/>
          <w:b/>
          <w:bCs/>
          <w:color w:val="5B5B5B"/>
          <w:kern w:val="0"/>
          <w:sz w:val="32"/>
          <w:szCs w:val="32"/>
        </w:rPr>
        <w:t>理条做形</w:t>
      </w:r>
      <w:proofErr w:type="gramEnd"/>
      <w:r w:rsidRPr="00A40FBE">
        <w:rPr>
          <w:rFonts w:ascii="方正仿宋简体" w:eastAsia="方正仿宋简体" w:hAnsi="宋体" w:cs="宋体" w:hint="eastAsia"/>
          <w:b/>
          <w:bCs/>
          <w:color w:val="5B5B5B"/>
          <w:kern w:val="0"/>
          <w:sz w:val="32"/>
          <w:szCs w:val="32"/>
        </w:rPr>
        <w:t>：</w:t>
      </w:r>
      <w:r w:rsidRPr="00A40FBE">
        <w:rPr>
          <w:rFonts w:ascii="方正仿宋简体" w:eastAsia="方正仿宋简体" w:hAnsi="宋体" w:cs="宋体" w:hint="eastAsia"/>
          <w:color w:val="5B5B5B"/>
          <w:kern w:val="0"/>
          <w:sz w:val="32"/>
          <w:szCs w:val="32"/>
        </w:rPr>
        <w:t>温度150至180℃，时间3至5分钟。</w:t>
      </w:r>
    </w:p>
    <w:p w14:paraId="51D4469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（4）干燥：</w:t>
      </w:r>
      <w:r w:rsidRPr="00A40FBE">
        <w:rPr>
          <w:rFonts w:ascii="方正仿宋简体" w:eastAsia="方正仿宋简体" w:hAnsi="宋体" w:cs="宋体" w:hint="eastAsia"/>
          <w:color w:val="5B5B5B"/>
          <w:kern w:val="0"/>
          <w:sz w:val="32"/>
          <w:szCs w:val="32"/>
        </w:rPr>
        <w:t>温度100至120℃，时间8至12分钟。</w:t>
      </w:r>
    </w:p>
    <w:p w14:paraId="57A5EB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（5）脱毫抛光：</w:t>
      </w:r>
      <w:r w:rsidRPr="00A40FBE">
        <w:rPr>
          <w:rFonts w:ascii="方正仿宋简体" w:eastAsia="方正仿宋简体" w:hAnsi="宋体" w:cs="宋体" w:hint="eastAsia"/>
          <w:color w:val="5B5B5B"/>
          <w:kern w:val="0"/>
          <w:sz w:val="32"/>
          <w:szCs w:val="32"/>
        </w:rPr>
        <w:t>干燥好的茶用机械进行表面处理。</w:t>
      </w:r>
    </w:p>
    <w:p w14:paraId="134847A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56F15CF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外形肥硕饱满、扁平挺直，色泽银绿隐翠；香气高鲜，汤色黄绿明亮，滋味鲜醇。</w:t>
      </w:r>
    </w:p>
    <w:p w14:paraId="0488F37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223"/>
        <w:gridCol w:w="3497"/>
      </w:tblGrid>
      <w:tr w:rsidR="00A40FBE" w:rsidRPr="00A40FBE" w14:paraId="1670F720" w14:textId="77777777" w:rsidTr="00A40FBE">
        <w:trPr>
          <w:jc w:val="center"/>
        </w:trPr>
        <w:tc>
          <w:tcPr>
            <w:tcW w:w="56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4EFB288"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A0D0A4"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指标</w:t>
            </w:r>
          </w:p>
        </w:tc>
      </w:tr>
      <w:tr w:rsidR="00A40FBE" w:rsidRPr="00A40FBE" w14:paraId="5A8475A8" w14:textId="77777777" w:rsidTr="00A40FBE">
        <w:trPr>
          <w:jc w:val="center"/>
        </w:trPr>
        <w:tc>
          <w:tcPr>
            <w:tcW w:w="5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C54E69"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水分（质量分数）/%</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5DC612"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6.5</w:t>
            </w:r>
          </w:p>
        </w:tc>
      </w:tr>
      <w:tr w:rsidR="00A40FBE" w:rsidRPr="00A40FBE" w14:paraId="348AAAB9" w14:textId="77777777" w:rsidTr="00A40FBE">
        <w:trPr>
          <w:jc w:val="center"/>
        </w:trPr>
        <w:tc>
          <w:tcPr>
            <w:tcW w:w="5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A2950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游离氨基酸（质量分数量）/%</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3D30EC"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3.5</w:t>
            </w:r>
          </w:p>
        </w:tc>
      </w:tr>
      <w:tr w:rsidR="00A40FBE" w:rsidRPr="00A40FBE" w14:paraId="3C7B81FD" w14:textId="77777777" w:rsidTr="00A40FBE">
        <w:trPr>
          <w:jc w:val="center"/>
        </w:trPr>
        <w:tc>
          <w:tcPr>
            <w:tcW w:w="5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C43EA4"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水浸出物（质量分数）/%</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21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A405B2"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36.0</w:t>
            </w:r>
          </w:p>
        </w:tc>
      </w:tr>
    </w:tbl>
    <w:p w14:paraId="6936985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6E7FC5E7"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仿宋简体" w:eastAsia="方正仿宋简体" w:hAnsi="微软雅黑" w:cs="宋体" w:hint="eastAsia"/>
          <w:color w:val="333333"/>
          <w:kern w:val="0"/>
          <w:sz w:val="32"/>
          <w:szCs w:val="32"/>
        </w:rPr>
        <w:br/>
      </w:r>
    </w:p>
    <w:p w14:paraId="36D82FDF"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附件17</w:t>
      </w:r>
    </w:p>
    <w:p w14:paraId="1EB148B8"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马图绿茶质量技术要求</w:t>
      </w:r>
    </w:p>
    <w:p w14:paraId="123F71F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2704EB2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02BCF9E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当地群体种。</w:t>
      </w:r>
    </w:p>
    <w:p w14:paraId="26CBCD2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738996B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产地范围内海拔≥400米。土壤为红壤或黄红壤。土层厚度≥60cm，有机质含量≥1.5％，pH值4.5至6.0。</w:t>
      </w:r>
    </w:p>
    <w:p w14:paraId="0068345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r w:rsidRPr="00A40FBE">
        <w:rPr>
          <w:rFonts w:ascii="方正黑体简体" w:eastAsia="方正黑体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                           </w:t>
      </w:r>
    </w:p>
    <w:p w14:paraId="38ACAE4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1．育苗：</w:t>
      </w:r>
      <w:r w:rsidRPr="00A40FBE">
        <w:rPr>
          <w:rFonts w:ascii="方正仿宋简体" w:eastAsia="方正仿宋简体" w:hAnsi="宋体" w:cs="宋体" w:hint="eastAsia"/>
          <w:color w:val="5B5B5B"/>
          <w:kern w:val="0"/>
          <w:sz w:val="32"/>
          <w:szCs w:val="32"/>
        </w:rPr>
        <w:t>采用无性繁育苗。</w:t>
      </w:r>
    </w:p>
    <w:p w14:paraId="53A65D8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proofErr w:type="gramStart"/>
      <w:r w:rsidRPr="00A40FBE">
        <w:rPr>
          <w:rFonts w:ascii="方正楷体简体" w:eastAsia="方正楷体简体" w:hAnsi="宋体" w:cs="宋体" w:hint="eastAsia"/>
          <w:b/>
          <w:bCs/>
          <w:color w:val="5B5B5B"/>
          <w:kern w:val="0"/>
          <w:sz w:val="32"/>
          <w:szCs w:val="32"/>
        </w:rPr>
        <w:t>2 .</w:t>
      </w:r>
      <w:proofErr w:type="gramEnd"/>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定植:</w:t>
      </w:r>
      <w:r w:rsidRPr="00A40FBE">
        <w:rPr>
          <w:rFonts w:ascii="方正楷体简体" w:eastAsia="方正楷体简体" w:hAnsi="宋体" w:cs="宋体" w:hint="eastAsia"/>
          <w:b/>
          <w:bCs/>
          <w:color w:val="5B5B5B"/>
          <w:kern w:val="0"/>
          <w:sz w:val="32"/>
          <w:szCs w:val="32"/>
        </w:rPr>
        <w:t> </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种植密度每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45000株。</w:t>
      </w:r>
    </w:p>
    <w:p w14:paraId="305F628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每年施无公害处理的腐熟农家有机肥料≥15吨。</w:t>
      </w:r>
    </w:p>
    <w:p w14:paraId="5652D3D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r w:rsidRPr="00A40FBE">
        <w:rPr>
          <w:rFonts w:ascii="方正黑体简体" w:eastAsia="方正黑体简体" w:hAnsi="宋体" w:cs="宋体" w:hint="eastAsia"/>
          <w:color w:val="5B5B5B"/>
          <w:kern w:val="0"/>
          <w:sz w:val="32"/>
          <w:szCs w:val="32"/>
        </w:rPr>
        <w:t>四、鲜叶采摘</w:t>
      </w:r>
    </w:p>
    <w:p w14:paraId="4296BFC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1．采摘时间：</w:t>
      </w:r>
      <w:r w:rsidRPr="00A40FBE">
        <w:rPr>
          <w:rFonts w:ascii="方正仿宋简体" w:eastAsia="方正仿宋简体" w:hAnsi="宋体" w:cs="宋体" w:hint="eastAsia"/>
          <w:color w:val="5B5B5B"/>
          <w:kern w:val="0"/>
          <w:sz w:val="32"/>
          <w:szCs w:val="32"/>
        </w:rPr>
        <w:t>每年3月初到4月底。</w:t>
      </w:r>
    </w:p>
    <w:p w14:paraId="2C48A7E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2．采摘标准：</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07"/>
        <w:gridCol w:w="10413"/>
      </w:tblGrid>
      <w:tr w:rsidR="00A40FBE" w:rsidRPr="00A40FBE" w14:paraId="5540E4B4" w14:textId="77777777" w:rsidTr="00A40FBE">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A5E755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等级</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4C7EFA2"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要求</w:t>
            </w:r>
          </w:p>
        </w:tc>
      </w:tr>
      <w:tr w:rsidR="00A40FBE" w:rsidRPr="00A40FBE" w14:paraId="52189D81" w14:textId="77777777" w:rsidTr="00A40FBE">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92B8D7"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特级</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C9D5B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proofErr w:type="gramStart"/>
            <w:r w:rsidRPr="00A40FBE">
              <w:rPr>
                <w:rFonts w:ascii="方正仿宋简体" w:eastAsia="方正仿宋简体" w:hAnsi="宋体" w:cs="宋体" w:hint="eastAsia"/>
                <w:color w:val="5B5B5B"/>
                <w:kern w:val="0"/>
                <w:sz w:val="24"/>
                <w:szCs w:val="24"/>
              </w:rPr>
              <w:t>全芽</w:t>
            </w:r>
            <w:proofErr w:type="gramEnd"/>
            <w:r w:rsidRPr="00A40FBE">
              <w:rPr>
                <w:rFonts w:ascii="方正仿宋简体" w:eastAsia="方正仿宋简体" w:hAnsi="宋体" w:cs="宋体" w:hint="eastAsia"/>
                <w:color w:val="5B5B5B"/>
                <w:kern w:val="0"/>
                <w:sz w:val="24"/>
                <w:szCs w:val="24"/>
              </w:rPr>
              <w:t>≥80%，一芽一叶≤20%</w:t>
            </w:r>
          </w:p>
        </w:tc>
      </w:tr>
      <w:tr w:rsidR="00A40FBE" w:rsidRPr="00A40FBE" w14:paraId="70B8B14E" w14:textId="77777777" w:rsidTr="00A40FBE">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5F3768"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一级</w:t>
            </w:r>
          </w:p>
          <w:p w14:paraId="00DD469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 </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E985A4"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一芽二叶≥70%，一芽三叶≤30%，芽叶完整，一芽二叶，芽长于叶或芽叶等长，大小均匀一致</w:t>
            </w:r>
          </w:p>
        </w:tc>
      </w:tr>
    </w:tbl>
    <w:p w14:paraId="7876E2A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03E1773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五、加工工艺</w:t>
      </w:r>
    </w:p>
    <w:p w14:paraId="7BA8018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1．工艺流程：</w:t>
      </w:r>
      <w:r w:rsidRPr="00A40FBE">
        <w:rPr>
          <w:rFonts w:ascii="方正仿宋简体" w:eastAsia="方正仿宋简体" w:hAnsi="宋体" w:cs="宋体" w:hint="eastAsia"/>
          <w:color w:val="5B5B5B"/>
          <w:kern w:val="0"/>
          <w:sz w:val="32"/>
          <w:szCs w:val="32"/>
        </w:rPr>
        <w:t>鲜叶→</w:t>
      </w:r>
      <w:proofErr w:type="gramStart"/>
      <w:r w:rsidRPr="00A40FBE">
        <w:rPr>
          <w:rFonts w:ascii="方正仿宋简体" w:eastAsia="方正仿宋简体" w:hAnsi="宋体" w:cs="宋体" w:hint="eastAsia"/>
          <w:color w:val="5B5B5B"/>
          <w:kern w:val="0"/>
          <w:sz w:val="32"/>
          <w:szCs w:val="32"/>
        </w:rPr>
        <w:t>摊青</w:t>
      </w:r>
      <w:proofErr w:type="gramEnd"/>
      <w:r w:rsidRPr="00A40FBE">
        <w:rPr>
          <w:rFonts w:ascii="方正仿宋简体" w:eastAsia="方正仿宋简体" w:hAnsi="宋体" w:cs="宋体" w:hint="eastAsia"/>
          <w:color w:val="5B5B5B"/>
          <w:kern w:val="0"/>
          <w:sz w:val="32"/>
          <w:szCs w:val="32"/>
        </w:rPr>
        <w:t>→杀青→揉捻→</w:t>
      </w:r>
      <w:proofErr w:type="gramStart"/>
      <w:r w:rsidRPr="00A40FBE">
        <w:rPr>
          <w:rFonts w:ascii="方正仿宋简体" w:eastAsia="方正仿宋简体" w:hAnsi="宋体" w:cs="宋体" w:hint="eastAsia"/>
          <w:color w:val="5B5B5B"/>
          <w:kern w:val="0"/>
          <w:sz w:val="32"/>
          <w:szCs w:val="32"/>
        </w:rPr>
        <w:t>毛火</w:t>
      </w:r>
      <w:proofErr w:type="gramEnd"/>
      <w:r w:rsidRPr="00A40FBE">
        <w:rPr>
          <w:rFonts w:ascii="方正仿宋简体" w:eastAsia="方正仿宋简体" w:hAnsi="宋体" w:cs="宋体" w:hint="eastAsia"/>
          <w:color w:val="5B5B5B"/>
          <w:kern w:val="0"/>
          <w:sz w:val="32"/>
          <w:szCs w:val="32"/>
        </w:rPr>
        <w:t>→足火→拣</w:t>
      </w:r>
      <w:proofErr w:type="gramStart"/>
      <w:r w:rsidRPr="00A40FBE">
        <w:rPr>
          <w:rFonts w:ascii="方正仿宋简体" w:eastAsia="方正仿宋简体" w:hAnsi="宋体" w:cs="宋体" w:hint="eastAsia"/>
          <w:color w:val="5B5B5B"/>
          <w:kern w:val="0"/>
          <w:sz w:val="32"/>
          <w:szCs w:val="32"/>
        </w:rPr>
        <w:t>剔</w:t>
      </w:r>
      <w:proofErr w:type="gramEnd"/>
      <w:r w:rsidRPr="00A40FBE">
        <w:rPr>
          <w:rFonts w:ascii="方正仿宋简体" w:eastAsia="方正仿宋简体" w:hAnsi="宋体" w:cs="宋体" w:hint="eastAsia"/>
          <w:color w:val="5B5B5B"/>
          <w:kern w:val="0"/>
          <w:sz w:val="32"/>
          <w:szCs w:val="32"/>
        </w:rPr>
        <w:t>。</w:t>
      </w:r>
    </w:p>
    <w:p w14:paraId="7750665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2．工艺要求：</w:t>
      </w:r>
    </w:p>
    <w:p w14:paraId="627436E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（1）摊青：</w:t>
      </w:r>
      <w:r w:rsidRPr="00A40FBE">
        <w:rPr>
          <w:rFonts w:ascii="方正仿宋简体" w:eastAsia="方正仿宋简体" w:hAnsi="宋体" w:cs="宋体" w:hint="eastAsia"/>
          <w:color w:val="5B5B5B"/>
          <w:kern w:val="0"/>
          <w:sz w:val="32"/>
          <w:szCs w:val="32"/>
        </w:rPr>
        <w:t>室内摊青，室温控制在20至25℃；室外摊青，上午10：00前、下午4:00至6:00，薄摊在阳光下晒20至25分钟，</w:t>
      </w:r>
      <w:proofErr w:type="gramStart"/>
      <w:r w:rsidRPr="00A40FBE">
        <w:rPr>
          <w:rFonts w:ascii="方正仿宋简体" w:eastAsia="方正仿宋简体" w:hAnsi="宋体" w:cs="宋体" w:hint="eastAsia"/>
          <w:color w:val="5B5B5B"/>
          <w:kern w:val="0"/>
          <w:sz w:val="32"/>
          <w:szCs w:val="32"/>
        </w:rPr>
        <w:t>摊叶厚度</w:t>
      </w:r>
      <w:proofErr w:type="gramEnd"/>
      <w:r w:rsidRPr="00A40FBE">
        <w:rPr>
          <w:rFonts w:ascii="方正仿宋简体" w:eastAsia="方正仿宋简体" w:hAnsi="宋体" w:cs="宋体" w:hint="eastAsia"/>
          <w:color w:val="5B5B5B"/>
          <w:kern w:val="0"/>
          <w:sz w:val="32"/>
          <w:szCs w:val="32"/>
        </w:rPr>
        <w:t>≤10厘米，当含水率70至80%，叶片由青绿变为暗绿为宜。</w:t>
      </w:r>
      <w:r w:rsidRPr="00A40FBE">
        <w:rPr>
          <w:rFonts w:ascii="方正仿宋简体" w:eastAsia="方正仿宋简体" w:hAnsi="宋体" w:cs="宋体" w:hint="eastAsia"/>
          <w:color w:val="5B5B5B"/>
          <w:kern w:val="0"/>
          <w:sz w:val="32"/>
          <w:szCs w:val="32"/>
        </w:rPr>
        <w:t>    </w:t>
      </w:r>
    </w:p>
    <w:p w14:paraId="1F6C425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（2）杀青：</w:t>
      </w:r>
      <w:r w:rsidRPr="00A40FBE">
        <w:rPr>
          <w:rFonts w:ascii="方正仿宋简体" w:eastAsia="方正仿宋简体" w:hAnsi="宋体" w:cs="宋体" w:hint="eastAsia"/>
          <w:color w:val="5B5B5B"/>
          <w:kern w:val="0"/>
          <w:sz w:val="32"/>
          <w:szCs w:val="32"/>
        </w:rPr>
        <w:t>温度260至280℃。当茶叶手握成团落地散开，弯曲茶梗不易断即可。</w:t>
      </w:r>
    </w:p>
    <w:p w14:paraId="173AFE4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（3）揉捻 ：</w:t>
      </w:r>
      <w:r w:rsidRPr="00A40FBE">
        <w:rPr>
          <w:rFonts w:ascii="方正仿宋简体" w:eastAsia="方正仿宋简体" w:hAnsi="宋体" w:cs="宋体" w:hint="eastAsia"/>
          <w:color w:val="5B5B5B"/>
          <w:kern w:val="0"/>
          <w:sz w:val="32"/>
          <w:szCs w:val="32"/>
        </w:rPr>
        <w:t>揉捻至茶叶成条率≥90%</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w:t>
      </w:r>
    </w:p>
    <w:p w14:paraId="4D3A5D8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（4）毛火：</w:t>
      </w:r>
      <w:r w:rsidRPr="00A40FBE">
        <w:rPr>
          <w:rFonts w:ascii="方正仿宋简体" w:eastAsia="方正仿宋简体" w:hAnsi="宋体" w:cs="宋体" w:hint="eastAsia"/>
          <w:color w:val="5B5B5B"/>
          <w:kern w:val="0"/>
          <w:sz w:val="32"/>
          <w:szCs w:val="32"/>
        </w:rPr>
        <w:t>温度90至110℃，将揉捻</w:t>
      </w:r>
      <w:proofErr w:type="gramStart"/>
      <w:r w:rsidRPr="00A40FBE">
        <w:rPr>
          <w:rFonts w:ascii="方正仿宋简体" w:eastAsia="方正仿宋简体" w:hAnsi="宋体" w:cs="宋体" w:hint="eastAsia"/>
          <w:color w:val="5B5B5B"/>
          <w:kern w:val="0"/>
          <w:sz w:val="32"/>
          <w:szCs w:val="32"/>
        </w:rPr>
        <w:t>解块叶炒至</w:t>
      </w:r>
      <w:proofErr w:type="gramEnd"/>
      <w:r w:rsidRPr="00A40FBE">
        <w:rPr>
          <w:rFonts w:ascii="方正仿宋简体" w:eastAsia="方正仿宋简体" w:hAnsi="宋体" w:cs="宋体" w:hint="eastAsia"/>
          <w:color w:val="5B5B5B"/>
          <w:kern w:val="0"/>
          <w:sz w:val="32"/>
          <w:szCs w:val="32"/>
        </w:rPr>
        <w:t>七成干后，摊凉至室温。</w:t>
      </w:r>
      <w:r w:rsidRPr="00A40FBE">
        <w:rPr>
          <w:rFonts w:ascii="方正仿宋简体" w:eastAsia="方正仿宋简体" w:hAnsi="宋体" w:cs="宋体" w:hint="eastAsia"/>
          <w:color w:val="5B5B5B"/>
          <w:kern w:val="0"/>
          <w:sz w:val="32"/>
          <w:szCs w:val="32"/>
        </w:rPr>
        <w:t>  </w:t>
      </w:r>
    </w:p>
    <w:p w14:paraId="532325E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（5）足火：</w:t>
      </w:r>
      <w:r w:rsidRPr="00A40FBE">
        <w:rPr>
          <w:rFonts w:ascii="方正仿宋简体" w:eastAsia="方正仿宋简体" w:hAnsi="宋体" w:cs="宋体" w:hint="eastAsia"/>
          <w:color w:val="5B5B5B"/>
          <w:kern w:val="0"/>
          <w:sz w:val="32"/>
          <w:szCs w:val="32"/>
        </w:rPr>
        <w:t>温度80至90℃，当茶叶水分含量≤6%后，摊凉至室温。</w:t>
      </w:r>
    </w:p>
    <w:p w14:paraId="06715C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45F61E3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闻之茶香浓郁，饮之甘醇可口，品之沁入肺腹，具有“香、甘、滑、柔、醇”之特点。</w:t>
      </w:r>
    </w:p>
    <w:p w14:paraId="0DF333E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A40FBE" w:rsidRPr="00A40FBE" w14:paraId="05D1A7C1" w14:textId="77777777" w:rsidTr="00A40FBE">
        <w:trPr>
          <w:jc w:val="center"/>
        </w:trPr>
        <w:tc>
          <w:tcPr>
            <w:tcW w:w="37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619DBCF"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128052"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标</w:t>
            </w:r>
          </w:p>
        </w:tc>
      </w:tr>
      <w:tr w:rsidR="00A40FBE" w:rsidRPr="00A40FBE" w14:paraId="5A3370E5" w14:textId="77777777" w:rsidTr="00A40FBE">
        <w:trPr>
          <w:jc w:val="center"/>
        </w:trPr>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1D420C"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茶多酚，%（m/m）</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7BA346"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22．0</w:t>
            </w:r>
          </w:p>
        </w:tc>
      </w:tr>
      <w:tr w:rsidR="00A40FBE" w:rsidRPr="00A40FBE" w14:paraId="52591B77" w14:textId="77777777" w:rsidTr="00A40FBE">
        <w:trPr>
          <w:jc w:val="center"/>
        </w:trPr>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7EF17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水浸出物，%（m/m）</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010CE9" w14:textId="77777777" w:rsidR="00A40FBE" w:rsidRPr="00A40FBE" w:rsidRDefault="00A40FBE" w:rsidP="00A40FBE">
            <w:pPr>
              <w:widowControl/>
              <w:spacing w:after="300" w:line="360" w:lineRule="atLeast"/>
              <w:jc w:val="center"/>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38．0</w:t>
            </w:r>
          </w:p>
        </w:tc>
      </w:tr>
    </w:tbl>
    <w:p w14:paraId="3F7F866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1A535BDC"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0AF7BCE0"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附件18</w:t>
      </w:r>
    </w:p>
    <w:p w14:paraId="5D158875"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新</w:t>
      </w:r>
      <w:proofErr w:type="gramStart"/>
      <w:r w:rsidRPr="00A40FBE">
        <w:rPr>
          <w:rFonts w:ascii="方正小标宋简体" w:eastAsia="方正小标宋简体" w:hAnsi="宋体" w:cs="宋体" w:hint="eastAsia"/>
          <w:color w:val="5B5B5B"/>
          <w:kern w:val="0"/>
          <w:sz w:val="44"/>
          <w:szCs w:val="44"/>
        </w:rPr>
        <w:t>垌茶质量</w:t>
      </w:r>
      <w:proofErr w:type="gramEnd"/>
      <w:r w:rsidRPr="00A40FBE">
        <w:rPr>
          <w:rFonts w:ascii="方正小标宋简体" w:eastAsia="方正小标宋简体" w:hAnsi="宋体" w:cs="宋体" w:hint="eastAsia"/>
          <w:color w:val="5B5B5B"/>
          <w:kern w:val="0"/>
          <w:sz w:val="44"/>
          <w:szCs w:val="44"/>
        </w:rPr>
        <w:t>技术要求</w:t>
      </w:r>
    </w:p>
    <w:p w14:paraId="1E20DB5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6D8BE64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一、品种要求</w:t>
      </w:r>
    </w:p>
    <w:p w14:paraId="2B0E492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当地群体种。</w:t>
      </w:r>
    </w:p>
    <w:p w14:paraId="5E190D5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0221E14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土壤为赤红壤、红壤、黄壤，土壤pH值4.5至6.0，土层深度1m以上，有机质含量≥1.5%。</w:t>
      </w:r>
    </w:p>
    <w:p w14:paraId="68CD3C3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248CADE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1．育苗：</w:t>
      </w:r>
      <w:r w:rsidRPr="00A40FBE">
        <w:rPr>
          <w:rFonts w:ascii="方正仿宋简体" w:eastAsia="方正仿宋简体" w:hAnsi="宋体" w:cs="宋体" w:hint="eastAsia"/>
          <w:color w:val="5B5B5B"/>
          <w:kern w:val="0"/>
          <w:sz w:val="32"/>
          <w:szCs w:val="32"/>
        </w:rPr>
        <w:t>采用有性繁殖或扦插。</w:t>
      </w:r>
    </w:p>
    <w:p w14:paraId="43F85B2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2．定植：</w:t>
      </w:r>
      <w:r w:rsidRPr="00A40FBE">
        <w:rPr>
          <w:rFonts w:ascii="方正仿宋简体" w:eastAsia="方正仿宋简体" w:hAnsi="宋体" w:cs="宋体" w:hint="eastAsia"/>
          <w:color w:val="5B5B5B"/>
          <w:kern w:val="0"/>
          <w:sz w:val="32"/>
          <w:szCs w:val="32"/>
        </w:rPr>
        <w:t>种植密度每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30000株。</w:t>
      </w:r>
    </w:p>
    <w:p w14:paraId="29CE822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3．施肥：</w:t>
      </w:r>
      <w:r w:rsidRPr="00A40FBE">
        <w:rPr>
          <w:rFonts w:ascii="方正仿宋简体" w:eastAsia="方正仿宋简体" w:hAnsi="宋体" w:cs="宋体" w:hint="eastAsia"/>
          <w:color w:val="5B5B5B"/>
          <w:kern w:val="0"/>
          <w:sz w:val="32"/>
          <w:szCs w:val="32"/>
        </w:rPr>
        <w:t>每年每公顷施腐熟农家有机肥料≥15吨。</w:t>
      </w:r>
    </w:p>
    <w:p w14:paraId="7264ADF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1B73EB9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四、鲜叶采摘</w:t>
      </w:r>
    </w:p>
    <w:p w14:paraId="49213B7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1．采摘时间：</w:t>
      </w:r>
      <w:r w:rsidRPr="00A40FBE">
        <w:rPr>
          <w:rFonts w:ascii="方正仿宋简体" w:eastAsia="方正仿宋简体" w:hAnsi="宋体" w:cs="宋体" w:hint="eastAsia"/>
          <w:color w:val="5B5B5B"/>
          <w:kern w:val="0"/>
          <w:sz w:val="32"/>
          <w:szCs w:val="32"/>
        </w:rPr>
        <w:t>春茶每年4月底前、秋茶每年8月至10月。</w:t>
      </w:r>
    </w:p>
    <w:p w14:paraId="1AF2647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2．采摘要求：</w:t>
      </w:r>
      <w:r w:rsidRPr="00A40FBE">
        <w:rPr>
          <w:rFonts w:ascii="方正仿宋简体" w:eastAsia="方正仿宋简体" w:hAnsi="宋体" w:cs="宋体" w:hint="eastAsia"/>
          <w:color w:val="5B5B5B"/>
          <w:kern w:val="0"/>
          <w:sz w:val="32"/>
          <w:szCs w:val="32"/>
        </w:rPr>
        <w:t>手工采摘。</w:t>
      </w:r>
    </w:p>
    <w:p w14:paraId="60054A8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3．鲜叶采摘标准：</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07"/>
        <w:gridCol w:w="10413"/>
      </w:tblGrid>
      <w:tr w:rsidR="00A40FBE" w:rsidRPr="00A40FBE" w14:paraId="4AE53C64" w14:textId="77777777" w:rsidTr="00A40FBE">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609DFD5"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等级</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DCDBB4"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要求</w:t>
            </w:r>
          </w:p>
        </w:tc>
      </w:tr>
      <w:tr w:rsidR="00A40FBE" w:rsidRPr="00A40FBE" w14:paraId="3A7D085B" w14:textId="77777777" w:rsidTr="00A40FBE">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4AA46A"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特级</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925969"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proofErr w:type="gramStart"/>
            <w:r w:rsidRPr="00A40FBE">
              <w:rPr>
                <w:rFonts w:ascii="方正仿宋简体" w:eastAsia="方正仿宋简体" w:hAnsi="宋体" w:cs="宋体" w:hint="eastAsia"/>
                <w:color w:val="5B5B5B"/>
                <w:kern w:val="0"/>
                <w:sz w:val="24"/>
                <w:szCs w:val="24"/>
              </w:rPr>
              <w:t>全芽</w:t>
            </w:r>
            <w:proofErr w:type="gramEnd"/>
            <w:r w:rsidRPr="00A40FBE">
              <w:rPr>
                <w:rFonts w:ascii="方正仿宋简体" w:eastAsia="方正仿宋简体" w:hAnsi="宋体" w:cs="宋体" w:hint="eastAsia"/>
                <w:color w:val="5B5B5B"/>
                <w:kern w:val="0"/>
                <w:sz w:val="24"/>
                <w:szCs w:val="24"/>
              </w:rPr>
              <w:t>≥80%，一芽一叶≤20%</w:t>
            </w:r>
          </w:p>
        </w:tc>
      </w:tr>
      <w:tr w:rsidR="00A40FBE" w:rsidRPr="00A40FBE" w14:paraId="1CC18202" w14:textId="77777777" w:rsidTr="00A40FBE">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B6648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一级</w:t>
            </w:r>
          </w:p>
        </w:tc>
        <w:tc>
          <w:tcPr>
            <w:tcW w:w="6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3B3DE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一芽二叶≥70%，一芽三叶≤30%，芽叶完整，一芽二叶芽长于叶或芽叶等长，大小均匀一致</w:t>
            </w:r>
          </w:p>
        </w:tc>
      </w:tr>
    </w:tbl>
    <w:p w14:paraId="46A5531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五、加工工艺</w:t>
      </w:r>
    </w:p>
    <w:p w14:paraId="4F7103A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鲜叶→</w:t>
      </w:r>
      <w:proofErr w:type="gramStart"/>
      <w:r w:rsidRPr="00A40FBE">
        <w:rPr>
          <w:rFonts w:ascii="方正仿宋简体" w:eastAsia="方正仿宋简体" w:hAnsi="宋体" w:cs="宋体" w:hint="eastAsia"/>
          <w:color w:val="5B5B5B"/>
          <w:kern w:val="0"/>
          <w:sz w:val="32"/>
          <w:szCs w:val="32"/>
        </w:rPr>
        <w:t>摊青</w:t>
      </w:r>
      <w:proofErr w:type="gramEnd"/>
      <w:r w:rsidRPr="00A40FBE">
        <w:rPr>
          <w:rFonts w:ascii="方正仿宋简体" w:eastAsia="方正仿宋简体" w:hAnsi="宋体" w:cs="宋体" w:hint="eastAsia"/>
          <w:color w:val="5B5B5B"/>
          <w:kern w:val="0"/>
          <w:sz w:val="32"/>
          <w:szCs w:val="32"/>
        </w:rPr>
        <w:t>→杀青→揉捻→</w:t>
      </w:r>
      <w:proofErr w:type="gramStart"/>
      <w:r w:rsidRPr="00A40FBE">
        <w:rPr>
          <w:rFonts w:ascii="方正仿宋简体" w:eastAsia="方正仿宋简体" w:hAnsi="宋体" w:cs="宋体" w:hint="eastAsia"/>
          <w:color w:val="5B5B5B"/>
          <w:kern w:val="0"/>
          <w:sz w:val="32"/>
          <w:szCs w:val="32"/>
        </w:rPr>
        <w:t>辉干</w:t>
      </w:r>
      <w:proofErr w:type="gramEnd"/>
      <w:r w:rsidRPr="00A40FBE">
        <w:rPr>
          <w:rFonts w:ascii="方正仿宋简体" w:eastAsia="方正仿宋简体" w:hAnsi="宋体" w:cs="宋体" w:hint="eastAsia"/>
          <w:color w:val="5B5B5B"/>
          <w:kern w:val="0"/>
          <w:sz w:val="32"/>
          <w:szCs w:val="32"/>
        </w:rPr>
        <w:t>→烘干→炒茶→包装入库。</w:t>
      </w:r>
    </w:p>
    <w:p w14:paraId="3DA4F76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（1）摊青：</w:t>
      </w:r>
      <w:r w:rsidRPr="00A40FBE">
        <w:rPr>
          <w:rFonts w:ascii="方正仿宋简体" w:eastAsia="方正仿宋简体" w:hAnsi="宋体" w:cs="宋体" w:hint="eastAsia"/>
          <w:color w:val="5B5B5B"/>
          <w:kern w:val="0"/>
          <w:sz w:val="32"/>
          <w:szCs w:val="32"/>
        </w:rPr>
        <w:t>室温控制在15至20℃，鲜叶摊放厚度3至10cm，使鲜叶失水达率15%至30%。</w:t>
      </w:r>
    </w:p>
    <w:p w14:paraId="7CB401E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（2）杀青：</w:t>
      </w:r>
      <w:r w:rsidRPr="00A40FBE">
        <w:rPr>
          <w:rFonts w:ascii="方正仿宋简体" w:eastAsia="方正仿宋简体" w:hAnsi="宋体" w:cs="宋体" w:hint="eastAsia"/>
          <w:color w:val="5B5B5B"/>
          <w:kern w:val="0"/>
          <w:sz w:val="32"/>
          <w:szCs w:val="32"/>
        </w:rPr>
        <w:t>温度控制在250℃至300℃，杀青适度标准：叶色由青绿转为暗绿，折梗不断。叶质柔软，略有粘性。手握成团，略有弹性。青气消失，略带茶香。</w:t>
      </w:r>
    </w:p>
    <w:p w14:paraId="20BB0DA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（3）揉捻：</w:t>
      </w:r>
      <w:r w:rsidRPr="00A40FBE">
        <w:rPr>
          <w:rFonts w:ascii="方正仿宋简体" w:eastAsia="方正仿宋简体" w:hAnsi="宋体" w:cs="宋体" w:hint="eastAsia"/>
          <w:color w:val="5B5B5B"/>
          <w:kern w:val="0"/>
          <w:sz w:val="32"/>
          <w:szCs w:val="32"/>
        </w:rPr>
        <w:t>揉捻至成条率≥95%。</w:t>
      </w:r>
    </w:p>
    <w:p w14:paraId="4307CC2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（4）辉干：</w:t>
      </w:r>
      <w:r w:rsidRPr="00A40FBE">
        <w:rPr>
          <w:rFonts w:ascii="方正仿宋简体" w:eastAsia="方正仿宋简体" w:hAnsi="宋体" w:cs="宋体" w:hint="eastAsia"/>
          <w:color w:val="5B5B5B"/>
          <w:kern w:val="0"/>
          <w:sz w:val="32"/>
          <w:szCs w:val="32"/>
        </w:rPr>
        <w:t>温度控制在80℃至90℃，</w:t>
      </w:r>
      <w:proofErr w:type="gramStart"/>
      <w:r w:rsidRPr="00A40FBE">
        <w:rPr>
          <w:rFonts w:ascii="方正仿宋简体" w:eastAsia="方正仿宋简体" w:hAnsi="宋体" w:cs="宋体" w:hint="eastAsia"/>
          <w:color w:val="5B5B5B"/>
          <w:kern w:val="0"/>
          <w:sz w:val="32"/>
          <w:szCs w:val="32"/>
        </w:rPr>
        <w:t>辉干至</w:t>
      </w:r>
      <w:proofErr w:type="gramEnd"/>
      <w:r w:rsidRPr="00A40FBE">
        <w:rPr>
          <w:rFonts w:ascii="方正仿宋简体" w:eastAsia="方正仿宋简体" w:hAnsi="宋体" w:cs="宋体" w:hint="eastAsia"/>
          <w:color w:val="5B5B5B"/>
          <w:kern w:val="0"/>
          <w:sz w:val="32"/>
          <w:szCs w:val="32"/>
        </w:rPr>
        <w:t>八成干，</w:t>
      </w:r>
      <w:proofErr w:type="gramStart"/>
      <w:r w:rsidRPr="00A40FBE">
        <w:rPr>
          <w:rFonts w:ascii="方正仿宋简体" w:eastAsia="方正仿宋简体" w:hAnsi="宋体" w:cs="宋体" w:hint="eastAsia"/>
          <w:color w:val="5B5B5B"/>
          <w:kern w:val="0"/>
          <w:sz w:val="32"/>
          <w:szCs w:val="32"/>
        </w:rPr>
        <w:t>使条索</w:t>
      </w:r>
      <w:proofErr w:type="gramEnd"/>
      <w:r w:rsidRPr="00A40FBE">
        <w:rPr>
          <w:rFonts w:ascii="方正仿宋简体" w:eastAsia="方正仿宋简体" w:hAnsi="宋体" w:cs="宋体" w:hint="eastAsia"/>
          <w:color w:val="5B5B5B"/>
          <w:kern w:val="0"/>
          <w:sz w:val="32"/>
          <w:szCs w:val="32"/>
        </w:rPr>
        <w:t>紧结，色泽绿润，茶香浓郁。</w:t>
      </w:r>
    </w:p>
    <w:p w14:paraId="1D300A7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（5）烘干：</w:t>
      </w:r>
      <w:r w:rsidRPr="00A40FBE">
        <w:rPr>
          <w:rFonts w:ascii="方正仿宋简体" w:eastAsia="方正仿宋简体" w:hAnsi="宋体" w:cs="宋体" w:hint="eastAsia"/>
          <w:color w:val="5B5B5B"/>
          <w:kern w:val="0"/>
          <w:sz w:val="32"/>
          <w:szCs w:val="32"/>
        </w:rPr>
        <w:t>温度控制在60℃至70℃，烘至水分含量≤9%。</w:t>
      </w:r>
    </w:p>
    <w:p w14:paraId="570EAC0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（6）炒茶：</w:t>
      </w:r>
      <w:r w:rsidRPr="00A40FBE">
        <w:rPr>
          <w:rFonts w:ascii="方正仿宋简体" w:eastAsia="方正仿宋简体" w:hAnsi="宋体" w:cs="宋体" w:hint="eastAsia"/>
          <w:color w:val="5B5B5B"/>
          <w:kern w:val="0"/>
          <w:sz w:val="32"/>
          <w:szCs w:val="32"/>
        </w:rPr>
        <w:t>手工炒茶，开始温度控制50℃至60℃，出锅前5分钟温度控制在90℃至100℃。成品的水分含量≤5%。</w:t>
      </w:r>
    </w:p>
    <w:p w14:paraId="68EA943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0A44A54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17"/>
        <w:gridCol w:w="9803"/>
      </w:tblGrid>
      <w:tr w:rsidR="00A40FBE" w:rsidRPr="00A40FBE" w14:paraId="7A538316" w14:textId="77777777" w:rsidTr="00A40FBE">
        <w:trPr>
          <w:jc w:val="center"/>
        </w:trPr>
        <w:tc>
          <w:tcPr>
            <w:tcW w:w="18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685371D"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项目</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A00E5B"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特征</w:t>
            </w:r>
          </w:p>
        </w:tc>
      </w:tr>
      <w:tr w:rsidR="00A40FBE" w:rsidRPr="00A40FBE" w14:paraId="28418F42" w14:textId="77777777" w:rsidTr="00A40FBE">
        <w:trPr>
          <w:jc w:val="center"/>
        </w:trPr>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D8CE83"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外形</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776A9B"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条索紧结、卷曲，色泽绿润</w:t>
            </w:r>
          </w:p>
        </w:tc>
      </w:tr>
      <w:tr w:rsidR="00A40FBE" w:rsidRPr="00A40FBE" w14:paraId="36A807C3" w14:textId="77777777" w:rsidTr="00A40FBE">
        <w:trPr>
          <w:jc w:val="center"/>
        </w:trPr>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218D5F"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香气</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3970C6"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馥郁，甘香持久</w:t>
            </w:r>
          </w:p>
        </w:tc>
      </w:tr>
      <w:tr w:rsidR="00A40FBE" w:rsidRPr="00A40FBE" w14:paraId="77F6BB1E" w14:textId="77777777" w:rsidTr="00A40FBE">
        <w:trPr>
          <w:jc w:val="center"/>
        </w:trPr>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3EA7A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汤色</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B24B11"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橙黄，清亮</w:t>
            </w:r>
          </w:p>
        </w:tc>
      </w:tr>
      <w:tr w:rsidR="00A40FBE" w:rsidRPr="00A40FBE" w14:paraId="5E28E05D" w14:textId="77777777" w:rsidTr="00A40FBE">
        <w:trPr>
          <w:jc w:val="center"/>
        </w:trPr>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7555F9"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滋味</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7016D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浓醇，回甘</w:t>
            </w:r>
          </w:p>
        </w:tc>
      </w:tr>
    </w:tbl>
    <w:p w14:paraId="61343AB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8"/>
        <w:gridCol w:w="6182"/>
      </w:tblGrid>
      <w:tr w:rsidR="00A40FBE" w:rsidRPr="00A40FBE" w14:paraId="3B8E79F5" w14:textId="77777777" w:rsidTr="00A40FBE">
        <w:trPr>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BBD1350"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项</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目</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9AAA9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24"/>
                <w:szCs w:val="24"/>
              </w:rPr>
              <w:t>指</w:t>
            </w:r>
            <w:r w:rsidRPr="00A40FBE">
              <w:rPr>
                <w:rFonts w:ascii="方正黑体简体" w:eastAsia="方正黑体简体" w:hAnsi="宋体" w:cs="宋体" w:hint="eastAsia"/>
                <w:color w:val="5B5B5B"/>
                <w:kern w:val="0"/>
                <w:sz w:val="24"/>
                <w:szCs w:val="24"/>
              </w:rPr>
              <w:t>   </w:t>
            </w:r>
            <w:r w:rsidRPr="00A40FBE">
              <w:rPr>
                <w:rFonts w:ascii="方正黑体简体" w:eastAsia="方正黑体简体" w:hAnsi="宋体" w:cs="宋体" w:hint="eastAsia"/>
                <w:color w:val="5B5B5B"/>
                <w:kern w:val="0"/>
                <w:sz w:val="24"/>
                <w:szCs w:val="24"/>
              </w:rPr>
              <w:t>标</w:t>
            </w:r>
          </w:p>
        </w:tc>
      </w:tr>
      <w:tr w:rsidR="00A40FBE" w:rsidRPr="00A40FBE" w14:paraId="4A583C16" w14:textId="77777777" w:rsidTr="00A40F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E97A74"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茶多酚，%（m/m）</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B94CD"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25．0</w:t>
            </w:r>
          </w:p>
        </w:tc>
      </w:tr>
      <w:tr w:rsidR="00A40FBE" w:rsidRPr="00A40FBE" w14:paraId="2EEFC432" w14:textId="77777777" w:rsidTr="00A40F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05FA00"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水浸出物，%（m/m）</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 </w:t>
            </w:r>
            <w:r w:rsidRPr="00A40FBE">
              <w:rPr>
                <w:rFonts w:ascii="方正仿宋简体" w:eastAsia="方正仿宋简体" w:hAnsi="宋体" w:cs="宋体" w:hint="eastAsia"/>
                <w:color w:val="5B5B5B"/>
                <w:kern w:val="0"/>
                <w:sz w:val="24"/>
                <w:szCs w:val="24"/>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549BF5" w14:textId="77777777" w:rsidR="00A40FBE" w:rsidRPr="00A40FBE" w:rsidRDefault="00A40FBE" w:rsidP="00A40FBE">
            <w:pPr>
              <w:widowControl/>
              <w:spacing w:after="300" w:line="360" w:lineRule="atLeast"/>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24"/>
                <w:szCs w:val="24"/>
              </w:rPr>
              <w:t>37．0</w:t>
            </w:r>
          </w:p>
        </w:tc>
      </w:tr>
    </w:tbl>
    <w:p w14:paraId="3F4682D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0F1723D1"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05C5C001"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附件19</w:t>
      </w:r>
    </w:p>
    <w:p w14:paraId="0E6386E3"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罗定稻米质量技术要求</w:t>
      </w:r>
    </w:p>
    <w:p w14:paraId="1B3A5F8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296E6B5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一、品种</w:t>
      </w:r>
    </w:p>
    <w:p w14:paraId="0C18F18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美香占2号、</w:t>
      </w:r>
      <w:proofErr w:type="gramStart"/>
      <w:r w:rsidRPr="00A40FBE">
        <w:rPr>
          <w:rFonts w:ascii="方正仿宋简体" w:eastAsia="方正仿宋简体" w:hAnsi="宋体" w:cs="宋体" w:hint="eastAsia"/>
          <w:color w:val="5B5B5B"/>
          <w:kern w:val="0"/>
          <w:sz w:val="32"/>
          <w:szCs w:val="32"/>
        </w:rPr>
        <w:t>象牙香占等</w:t>
      </w:r>
      <w:proofErr w:type="gramEnd"/>
      <w:r w:rsidRPr="00A40FBE">
        <w:rPr>
          <w:rFonts w:ascii="方正仿宋简体" w:eastAsia="方正仿宋简体" w:hAnsi="宋体" w:cs="宋体" w:hint="eastAsia"/>
          <w:color w:val="5B5B5B"/>
          <w:kern w:val="0"/>
          <w:sz w:val="32"/>
          <w:szCs w:val="32"/>
        </w:rPr>
        <w:t>适合罗定地区种植的籼稻品种。</w:t>
      </w:r>
    </w:p>
    <w:p w14:paraId="33F58FD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6E9D25B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土壤类型为水稻土，土壤有机质含量≥30g/kg，土壤pH值4.5至7.0，耕作层厚度≥20cm。</w:t>
      </w:r>
    </w:p>
    <w:p w14:paraId="1DBCD72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70973F7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1．育秧：</w:t>
      </w:r>
      <w:r w:rsidRPr="00A40FBE">
        <w:rPr>
          <w:rFonts w:ascii="方正仿宋简体" w:eastAsia="方正仿宋简体" w:hAnsi="宋体" w:cs="宋体" w:hint="eastAsia"/>
          <w:color w:val="5B5B5B"/>
          <w:kern w:val="0"/>
          <w:sz w:val="32"/>
          <w:szCs w:val="32"/>
        </w:rPr>
        <w:t>水田湿润育秧。在7月中旬播种，秧龄在18至20天。</w:t>
      </w:r>
    </w:p>
    <w:p w14:paraId="756BD1C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2．插秧：</w:t>
      </w:r>
      <w:r w:rsidRPr="00A40FBE">
        <w:rPr>
          <w:rFonts w:ascii="方正仿宋简体" w:eastAsia="方正仿宋简体" w:hAnsi="宋体" w:cs="宋体" w:hint="eastAsia"/>
          <w:color w:val="5B5B5B"/>
          <w:kern w:val="0"/>
          <w:sz w:val="32"/>
          <w:szCs w:val="32"/>
        </w:rPr>
        <w:t>插秧时间在8月上旬，密度每</w:t>
      </w:r>
      <w:proofErr w:type="gramStart"/>
      <w:r w:rsidRPr="00A40FBE">
        <w:rPr>
          <w:rFonts w:ascii="方正仿宋简体" w:eastAsia="方正仿宋简体" w:hAnsi="宋体" w:cs="宋体" w:hint="eastAsia"/>
          <w:color w:val="5B5B5B"/>
          <w:kern w:val="0"/>
          <w:sz w:val="32"/>
          <w:szCs w:val="32"/>
        </w:rPr>
        <w:t>公顷≤</w:t>
      </w:r>
      <w:proofErr w:type="gramEnd"/>
      <w:r w:rsidRPr="00A40FBE">
        <w:rPr>
          <w:rFonts w:ascii="方正仿宋简体" w:eastAsia="方正仿宋简体" w:hAnsi="宋体" w:cs="宋体" w:hint="eastAsia"/>
          <w:color w:val="5B5B5B"/>
          <w:kern w:val="0"/>
          <w:sz w:val="32"/>
          <w:szCs w:val="32"/>
        </w:rPr>
        <w:t>27万穴，每穴2至4本苗。</w:t>
      </w:r>
    </w:p>
    <w:p w14:paraId="445C068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3．肥水管理：</w:t>
      </w:r>
      <w:r w:rsidRPr="00A40FBE">
        <w:rPr>
          <w:rFonts w:ascii="方正仿宋简体" w:eastAsia="方正仿宋简体" w:hAnsi="宋体" w:cs="宋体" w:hint="eastAsia"/>
          <w:color w:val="5B5B5B"/>
          <w:kern w:val="0"/>
          <w:sz w:val="32"/>
          <w:szCs w:val="32"/>
        </w:rPr>
        <w:t>以有机肥为主，每公顷施土杂肥≥15吨。在插秧一周内保持水层5至8cm，分蘖期和抽穗期间保持水层3至5cm，在插后20天进行排水露田晒田，其余时间田内保持润湿，收获前7天排干田水。</w:t>
      </w:r>
    </w:p>
    <w:p w14:paraId="1973424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75C2AAC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四、收获</w:t>
      </w:r>
    </w:p>
    <w:p w14:paraId="481F9B3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十一月上旬收获。</w:t>
      </w:r>
    </w:p>
    <w:p w14:paraId="7F91987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五、加工</w:t>
      </w:r>
    </w:p>
    <w:p w14:paraId="0F92FC2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稻谷→筛选→去石→磁选→砻谷→谷糙分离→碾米→精选→色选→包装。</w:t>
      </w:r>
    </w:p>
    <w:p w14:paraId="14DF2AE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六、质量特色</w:t>
      </w:r>
    </w:p>
    <w:p w14:paraId="507C7F4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米粒细长均匀，晶莹洁白，呈半透明状，油润有光泽。蒸煮后，入口柔软爽滑，咀嚼有弹性，冷却后不回生。</w:t>
      </w:r>
    </w:p>
    <w:p w14:paraId="532BD7E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直链淀粉含量13%至19%，胶稠度≥65mm，</w:t>
      </w:r>
      <w:proofErr w:type="gramStart"/>
      <w:r w:rsidRPr="00A40FBE">
        <w:rPr>
          <w:rFonts w:ascii="方正仿宋简体" w:eastAsia="方正仿宋简体" w:hAnsi="宋体" w:cs="宋体" w:hint="eastAsia"/>
          <w:color w:val="5B5B5B"/>
          <w:kern w:val="0"/>
          <w:sz w:val="32"/>
          <w:szCs w:val="32"/>
        </w:rPr>
        <w:t>垩</w:t>
      </w:r>
      <w:proofErr w:type="gramEnd"/>
      <w:r w:rsidRPr="00A40FBE">
        <w:rPr>
          <w:rFonts w:ascii="方正仿宋简体" w:eastAsia="方正仿宋简体" w:hAnsi="宋体" w:cs="宋体" w:hint="eastAsia"/>
          <w:color w:val="5B5B5B"/>
          <w:kern w:val="0"/>
          <w:sz w:val="32"/>
          <w:szCs w:val="32"/>
        </w:rPr>
        <w:t>白度≤2 %，</w:t>
      </w:r>
      <w:proofErr w:type="gramStart"/>
      <w:r w:rsidRPr="00A40FBE">
        <w:rPr>
          <w:rFonts w:ascii="方正仿宋简体" w:eastAsia="方正仿宋简体" w:hAnsi="宋体" w:cs="宋体" w:hint="eastAsia"/>
          <w:color w:val="5B5B5B"/>
          <w:kern w:val="0"/>
          <w:sz w:val="32"/>
          <w:szCs w:val="32"/>
        </w:rPr>
        <w:t>垩</w:t>
      </w:r>
      <w:proofErr w:type="gramEnd"/>
      <w:r w:rsidRPr="00A40FBE">
        <w:rPr>
          <w:rFonts w:ascii="方正仿宋简体" w:eastAsia="方正仿宋简体" w:hAnsi="宋体" w:cs="宋体" w:hint="eastAsia"/>
          <w:color w:val="5B5B5B"/>
          <w:kern w:val="0"/>
          <w:sz w:val="32"/>
          <w:szCs w:val="32"/>
        </w:rPr>
        <w:t>白粒率≤10%。</w:t>
      </w:r>
    </w:p>
    <w:p w14:paraId="5407991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42888961"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0B0B2469"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附件20</w:t>
      </w:r>
    </w:p>
    <w:p w14:paraId="45807F46"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云安蚕茧质量技术要求</w:t>
      </w:r>
    </w:p>
    <w:p w14:paraId="6D9F83E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1B954A0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一、桑树栽培</w:t>
      </w:r>
    </w:p>
    <w:p w14:paraId="4946DA0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品种：</w:t>
      </w:r>
      <w:r w:rsidRPr="00A40FBE">
        <w:rPr>
          <w:rFonts w:ascii="方正仿宋简体" w:eastAsia="方正仿宋简体" w:hAnsi="宋体" w:cs="宋体" w:hint="eastAsia"/>
          <w:color w:val="5B5B5B"/>
          <w:kern w:val="0"/>
          <w:sz w:val="32"/>
          <w:szCs w:val="32"/>
        </w:rPr>
        <w:t>沙二×109号、</w:t>
      </w:r>
      <w:proofErr w:type="gramStart"/>
      <w:r w:rsidRPr="00A40FBE">
        <w:rPr>
          <w:rFonts w:ascii="方正仿宋简体" w:eastAsia="方正仿宋简体" w:hAnsi="宋体" w:cs="宋体" w:hint="eastAsia"/>
          <w:color w:val="5B5B5B"/>
          <w:kern w:val="0"/>
          <w:sz w:val="32"/>
          <w:szCs w:val="32"/>
        </w:rPr>
        <w:t>抗青10号</w:t>
      </w:r>
      <w:proofErr w:type="gramEnd"/>
      <w:r w:rsidRPr="00A40FBE">
        <w:rPr>
          <w:rFonts w:ascii="方正仿宋简体" w:eastAsia="方正仿宋简体" w:hAnsi="宋体" w:cs="宋体" w:hint="eastAsia"/>
          <w:color w:val="5B5B5B"/>
          <w:kern w:val="0"/>
          <w:sz w:val="32"/>
          <w:szCs w:val="32"/>
        </w:rPr>
        <w:t>。</w:t>
      </w:r>
    </w:p>
    <w:p w14:paraId="3E26D0F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立地条件：</w:t>
      </w:r>
      <w:r w:rsidRPr="00A40FBE">
        <w:rPr>
          <w:rFonts w:ascii="方正仿宋简体" w:eastAsia="方正仿宋简体" w:hAnsi="宋体" w:cs="宋体" w:hint="eastAsia"/>
          <w:color w:val="5B5B5B"/>
          <w:kern w:val="0"/>
          <w:sz w:val="32"/>
          <w:szCs w:val="32"/>
        </w:rPr>
        <w:t>土壤为沙壤土，pH值为6.5至7.0，有机质含量≥1.5%。</w:t>
      </w:r>
    </w:p>
    <w:p w14:paraId="722BD48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栽植时间：</w:t>
      </w:r>
      <w:proofErr w:type="gramStart"/>
      <w:r w:rsidRPr="00A40FBE">
        <w:rPr>
          <w:rFonts w:ascii="方正仿宋简体" w:eastAsia="方正仿宋简体" w:hAnsi="宋体" w:cs="宋体" w:hint="eastAsia"/>
          <w:color w:val="5B5B5B"/>
          <w:kern w:val="0"/>
          <w:sz w:val="32"/>
          <w:szCs w:val="32"/>
        </w:rPr>
        <w:t>春栽或</w:t>
      </w:r>
      <w:proofErr w:type="gramEnd"/>
      <w:r w:rsidRPr="00A40FBE">
        <w:rPr>
          <w:rFonts w:ascii="方正仿宋简体" w:eastAsia="方正仿宋简体" w:hAnsi="宋体" w:cs="宋体" w:hint="eastAsia"/>
          <w:color w:val="5B5B5B"/>
          <w:kern w:val="0"/>
          <w:sz w:val="32"/>
          <w:szCs w:val="32"/>
        </w:rPr>
        <w:t>秋栽。</w:t>
      </w:r>
    </w:p>
    <w:p w14:paraId="1684DA0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栽植密度：</w:t>
      </w:r>
      <w:r w:rsidRPr="00A40FBE">
        <w:rPr>
          <w:rFonts w:ascii="方正仿宋简体" w:eastAsia="方正仿宋简体" w:hAnsi="宋体" w:cs="宋体" w:hint="eastAsia"/>
          <w:color w:val="5B5B5B"/>
          <w:kern w:val="0"/>
          <w:sz w:val="32"/>
          <w:szCs w:val="32"/>
        </w:rPr>
        <w:t>水田≤70000株/公顷，旱地≤90000株/公顷。</w:t>
      </w:r>
    </w:p>
    <w:p w14:paraId="01ACB44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施肥：</w:t>
      </w:r>
      <w:r w:rsidRPr="00A40FBE">
        <w:rPr>
          <w:rFonts w:ascii="方正仿宋简体" w:eastAsia="方正仿宋简体" w:hAnsi="宋体" w:cs="宋体" w:hint="eastAsia"/>
          <w:color w:val="5B5B5B"/>
          <w:kern w:val="0"/>
          <w:sz w:val="32"/>
          <w:szCs w:val="32"/>
        </w:rPr>
        <w:t>每公顷每年施有机肥≥15吨。</w:t>
      </w:r>
    </w:p>
    <w:p w14:paraId="598CE60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二、桑蚕饲养</w:t>
      </w:r>
    </w:p>
    <w:p w14:paraId="0D626DE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品种：</w:t>
      </w:r>
      <w:r w:rsidRPr="00A40FBE">
        <w:rPr>
          <w:rFonts w:ascii="方正仿宋简体" w:eastAsia="方正仿宋简体" w:hAnsi="宋体" w:cs="宋体" w:hint="eastAsia"/>
          <w:color w:val="5B5B5B"/>
          <w:kern w:val="0"/>
          <w:sz w:val="32"/>
          <w:szCs w:val="32"/>
        </w:rPr>
        <w:t>9</w:t>
      </w:r>
      <w:proofErr w:type="gramStart"/>
      <w:r w:rsidRPr="00A40FBE">
        <w:rPr>
          <w:rFonts w:ascii="方正仿宋简体" w:eastAsia="方正仿宋简体" w:hAnsi="宋体" w:cs="宋体" w:hint="eastAsia"/>
          <w:color w:val="5B5B5B"/>
          <w:kern w:val="0"/>
          <w:sz w:val="32"/>
          <w:szCs w:val="32"/>
        </w:rPr>
        <w:t>芙</w:t>
      </w:r>
      <w:proofErr w:type="gramEnd"/>
      <w:r w:rsidRPr="00A40FBE">
        <w:rPr>
          <w:rFonts w:ascii="方正仿宋简体" w:eastAsia="方正仿宋简体" w:hAnsi="宋体" w:cs="宋体" w:hint="eastAsia"/>
          <w:color w:val="5B5B5B"/>
          <w:kern w:val="0"/>
          <w:sz w:val="32"/>
          <w:szCs w:val="32"/>
        </w:rPr>
        <w:t>×7湘（两广二号）。</w:t>
      </w:r>
    </w:p>
    <w:p w14:paraId="141ECDA0"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饲养时间：</w:t>
      </w:r>
      <w:r w:rsidRPr="00A40FBE">
        <w:rPr>
          <w:rFonts w:ascii="方正仿宋简体" w:eastAsia="方正仿宋简体" w:hAnsi="宋体" w:cs="宋体" w:hint="eastAsia"/>
          <w:color w:val="5B5B5B"/>
          <w:kern w:val="0"/>
          <w:sz w:val="32"/>
          <w:szCs w:val="32"/>
        </w:rPr>
        <w:t>2月下旬至11月下旬。</w:t>
      </w:r>
    </w:p>
    <w:p w14:paraId="7CC3280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用叶标准：</w:t>
      </w:r>
      <w:r w:rsidRPr="00A40FBE">
        <w:rPr>
          <w:rFonts w:ascii="方正仿宋简体" w:eastAsia="方正仿宋简体" w:hAnsi="宋体" w:cs="宋体" w:hint="eastAsia"/>
          <w:color w:val="5B5B5B"/>
          <w:kern w:val="0"/>
          <w:sz w:val="32"/>
          <w:szCs w:val="32"/>
        </w:rPr>
        <w:t>蚁蚕采用第3至4位叶，小蚕采用第4至8位叶，大</w:t>
      </w:r>
      <w:proofErr w:type="gramStart"/>
      <w:r w:rsidRPr="00A40FBE">
        <w:rPr>
          <w:rFonts w:ascii="方正仿宋简体" w:eastAsia="方正仿宋简体" w:hAnsi="宋体" w:cs="宋体" w:hint="eastAsia"/>
          <w:color w:val="5B5B5B"/>
          <w:kern w:val="0"/>
          <w:sz w:val="32"/>
          <w:szCs w:val="32"/>
        </w:rPr>
        <w:t>蚕采用</w:t>
      </w:r>
      <w:proofErr w:type="gramEnd"/>
      <w:r w:rsidRPr="00A40FBE">
        <w:rPr>
          <w:rFonts w:ascii="方正仿宋简体" w:eastAsia="方正仿宋简体" w:hAnsi="宋体" w:cs="宋体" w:hint="eastAsia"/>
          <w:color w:val="5B5B5B"/>
          <w:kern w:val="0"/>
          <w:sz w:val="32"/>
          <w:szCs w:val="32"/>
        </w:rPr>
        <w:t>成熟叶片或条桑。</w:t>
      </w:r>
    </w:p>
    <w:p w14:paraId="65E3512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饲养：</w:t>
      </w:r>
      <w:proofErr w:type="gramStart"/>
      <w:r w:rsidRPr="00A40FBE">
        <w:rPr>
          <w:rFonts w:ascii="方正仿宋简体" w:eastAsia="方正仿宋简体" w:hAnsi="宋体" w:cs="宋体" w:hint="eastAsia"/>
          <w:color w:val="5B5B5B"/>
          <w:kern w:val="0"/>
          <w:sz w:val="32"/>
          <w:szCs w:val="32"/>
        </w:rPr>
        <w:t>良桑饱食</w:t>
      </w:r>
      <w:proofErr w:type="gramEnd"/>
      <w:r w:rsidRPr="00A40FBE">
        <w:rPr>
          <w:rFonts w:ascii="方正仿宋简体" w:eastAsia="方正仿宋简体" w:hAnsi="宋体" w:cs="宋体" w:hint="eastAsia"/>
          <w:color w:val="5B5B5B"/>
          <w:kern w:val="0"/>
          <w:sz w:val="32"/>
          <w:szCs w:val="32"/>
        </w:rPr>
        <w:t>。</w:t>
      </w:r>
    </w:p>
    <w:p w14:paraId="5CAD69C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上</w:t>
      </w:r>
      <w:proofErr w:type="gramStart"/>
      <w:r w:rsidRPr="00A40FBE">
        <w:rPr>
          <w:rFonts w:ascii="方正楷体简体" w:eastAsia="方正楷体简体" w:hAnsi="宋体" w:cs="宋体" w:hint="eastAsia"/>
          <w:b/>
          <w:bCs/>
          <w:color w:val="5B5B5B"/>
          <w:kern w:val="0"/>
          <w:sz w:val="32"/>
          <w:szCs w:val="32"/>
        </w:rPr>
        <w:t>蔟</w:t>
      </w:r>
      <w:proofErr w:type="gramEnd"/>
      <w:r w:rsidRPr="00A40FBE">
        <w:rPr>
          <w:rFonts w:ascii="方正楷体简体" w:eastAsia="方正楷体简体" w:hAnsi="宋体" w:cs="宋体" w:hint="eastAsia"/>
          <w:b/>
          <w:bCs/>
          <w:color w:val="5B5B5B"/>
          <w:kern w:val="0"/>
          <w:sz w:val="32"/>
          <w:szCs w:val="32"/>
        </w:rPr>
        <w:t>：</w:t>
      </w:r>
      <w:proofErr w:type="gramStart"/>
      <w:r w:rsidRPr="00A40FBE">
        <w:rPr>
          <w:rFonts w:ascii="方正仿宋简体" w:eastAsia="方正仿宋简体" w:hAnsi="宋体" w:cs="宋体" w:hint="eastAsia"/>
          <w:color w:val="5B5B5B"/>
          <w:kern w:val="0"/>
          <w:sz w:val="32"/>
          <w:szCs w:val="32"/>
        </w:rPr>
        <w:t>熟蚕用竹</w:t>
      </w:r>
      <w:proofErr w:type="gramEnd"/>
      <w:r w:rsidRPr="00A40FBE">
        <w:rPr>
          <w:rFonts w:ascii="方正仿宋简体" w:eastAsia="方正仿宋简体" w:hAnsi="宋体" w:cs="宋体" w:hint="eastAsia"/>
          <w:color w:val="5B5B5B"/>
          <w:kern w:val="0"/>
          <w:sz w:val="32"/>
          <w:szCs w:val="32"/>
        </w:rPr>
        <w:t>花簇或塑料</w:t>
      </w:r>
      <w:proofErr w:type="gramStart"/>
      <w:r w:rsidRPr="00A40FBE">
        <w:rPr>
          <w:rFonts w:ascii="方正仿宋简体" w:eastAsia="方正仿宋简体" w:hAnsi="宋体" w:cs="宋体" w:hint="eastAsia"/>
          <w:color w:val="5B5B5B"/>
          <w:kern w:val="0"/>
          <w:sz w:val="32"/>
          <w:szCs w:val="32"/>
        </w:rPr>
        <w:t>折簇作为上蔟</w:t>
      </w:r>
      <w:proofErr w:type="gramEnd"/>
      <w:r w:rsidRPr="00A40FBE">
        <w:rPr>
          <w:rFonts w:ascii="方正仿宋简体" w:eastAsia="方正仿宋简体" w:hAnsi="宋体" w:cs="宋体" w:hint="eastAsia"/>
          <w:color w:val="5B5B5B"/>
          <w:kern w:val="0"/>
          <w:sz w:val="32"/>
          <w:szCs w:val="32"/>
        </w:rPr>
        <w:t>用具。</w:t>
      </w:r>
    </w:p>
    <w:p w14:paraId="03C0205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6.</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采茧：</w:t>
      </w:r>
      <w:proofErr w:type="gramStart"/>
      <w:r w:rsidRPr="00A40FBE">
        <w:rPr>
          <w:rFonts w:ascii="方正仿宋简体" w:eastAsia="方正仿宋简体" w:hAnsi="宋体" w:cs="宋体" w:hint="eastAsia"/>
          <w:color w:val="5B5B5B"/>
          <w:kern w:val="0"/>
          <w:sz w:val="32"/>
          <w:szCs w:val="32"/>
        </w:rPr>
        <w:t>熟蚕上簇</w:t>
      </w:r>
      <w:proofErr w:type="gramEnd"/>
      <w:r w:rsidRPr="00A40FBE">
        <w:rPr>
          <w:rFonts w:ascii="方正仿宋简体" w:eastAsia="方正仿宋简体" w:hAnsi="宋体" w:cs="宋体" w:hint="eastAsia"/>
          <w:color w:val="5B5B5B"/>
          <w:kern w:val="0"/>
          <w:sz w:val="32"/>
          <w:szCs w:val="32"/>
        </w:rPr>
        <w:t>4天后开始采茧。</w:t>
      </w:r>
    </w:p>
    <w:p w14:paraId="7CA52E5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三、蚕茧干燥</w:t>
      </w:r>
    </w:p>
    <w:p w14:paraId="67EF10F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采用两阶段烘干法，第一阶段烘干温度为105℃至110℃，持续时间5至6小时，第二阶段烘干温度为100℃至70℃先高后低，烘干到含水率10%至15%。</w:t>
      </w:r>
    </w:p>
    <w:p w14:paraId="596C07B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四、质量特色</w:t>
      </w:r>
    </w:p>
    <w:p w14:paraId="2071B63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感官特色：</w:t>
      </w:r>
      <w:r w:rsidRPr="00A40FBE">
        <w:rPr>
          <w:rFonts w:ascii="方正仿宋简体" w:eastAsia="方正仿宋简体" w:hAnsi="宋体" w:cs="宋体" w:hint="eastAsia"/>
          <w:color w:val="5B5B5B"/>
          <w:kern w:val="0"/>
          <w:sz w:val="32"/>
          <w:szCs w:val="32"/>
        </w:rPr>
        <w:t>外观洁白，具自然光泽，</w:t>
      </w:r>
      <w:proofErr w:type="gramStart"/>
      <w:r w:rsidRPr="00A40FBE">
        <w:rPr>
          <w:rFonts w:ascii="方正仿宋简体" w:eastAsia="方正仿宋简体" w:hAnsi="宋体" w:cs="宋体" w:hint="eastAsia"/>
          <w:color w:val="5B5B5B"/>
          <w:kern w:val="0"/>
          <w:sz w:val="32"/>
          <w:szCs w:val="32"/>
        </w:rPr>
        <w:t>茧衣少</w:t>
      </w:r>
      <w:proofErr w:type="gramEnd"/>
      <w:r w:rsidRPr="00A40FBE">
        <w:rPr>
          <w:rFonts w:ascii="方正仿宋简体" w:eastAsia="方正仿宋简体" w:hAnsi="宋体" w:cs="宋体" w:hint="eastAsia"/>
          <w:color w:val="5B5B5B"/>
          <w:kern w:val="0"/>
          <w:sz w:val="32"/>
          <w:szCs w:val="32"/>
        </w:rPr>
        <w:t>，</w:t>
      </w:r>
      <w:proofErr w:type="gramStart"/>
      <w:r w:rsidRPr="00A40FBE">
        <w:rPr>
          <w:rFonts w:ascii="方正仿宋简体" w:eastAsia="方正仿宋简体" w:hAnsi="宋体" w:cs="宋体" w:hint="eastAsia"/>
          <w:color w:val="5B5B5B"/>
          <w:kern w:val="0"/>
          <w:sz w:val="32"/>
          <w:szCs w:val="32"/>
        </w:rPr>
        <w:t>茧形匀称</w:t>
      </w:r>
      <w:proofErr w:type="gramEnd"/>
      <w:r w:rsidRPr="00A40FBE">
        <w:rPr>
          <w:rFonts w:ascii="方正仿宋简体" w:eastAsia="方正仿宋简体" w:hAnsi="宋体" w:cs="宋体" w:hint="eastAsia"/>
          <w:color w:val="5B5B5B"/>
          <w:kern w:val="0"/>
          <w:sz w:val="32"/>
          <w:szCs w:val="32"/>
        </w:rPr>
        <w:t>。</w:t>
      </w:r>
    </w:p>
    <w:p w14:paraId="45689D5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理化指标：</w:t>
      </w:r>
      <w:proofErr w:type="gramStart"/>
      <w:r w:rsidRPr="00A40FBE">
        <w:rPr>
          <w:rFonts w:ascii="方正仿宋简体" w:eastAsia="方正仿宋简体" w:hAnsi="宋体" w:cs="宋体" w:hint="eastAsia"/>
          <w:color w:val="5B5B5B"/>
          <w:kern w:val="0"/>
          <w:sz w:val="32"/>
          <w:szCs w:val="32"/>
        </w:rPr>
        <w:t>单个全</w:t>
      </w:r>
      <w:proofErr w:type="gramEnd"/>
      <w:r w:rsidRPr="00A40FBE">
        <w:rPr>
          <w:rFonts w:ascii="方正仿宋简体" w:eastAsia="方正仿宋简体" w:hAnsi="宋体" w:cs="宋体" w:hint="eastAsia"/>
          <w:color w:val="5B5B5B"/>
          <w:kern w:val="0"/>
          <w:sz w:val="32"/>
          <w:szCs w:val="32"/>
        </w:rPr>
        <w:t>鲜茧重量≥1.3克，</w:t>
      </w:r>
      <w:proofErr w:type="gramStart"/>
      <w:r w:rsidRPr="00A40FBE">
        <w:rPr>
          <w:rFonts w:ascii="方正仿宋简体" w:eastAsia="方正仿宋简体" w:hAnsi="宋体" w:cs="宋体" w:hint="eastAsia"/>
          <w:color w:val="5B5B5B"/>
          <w:kern w:val="0"/>
          <w:sz w:val="32"/>
          <w:szCs w:val="32"/>
        </w:rPr>
        <w:t>上车茧率</w:t>
      </w:r>
      <w:proofErr w:type="gramEnd"/>
      <w:r w:rsidRPr="00A40FBE">
        <w:rPr>
          <w:rFonts w:ascii="方正仿宋简体" w:eastAsia="方正仿宋简体" w:hAnsi="宋体" w:cs="宋体" w:hint="eastAsia"/>
          <w:color w:val="5B5B5B"/>
          <w:kern w:val="0"/>
          <w:sz w:val="32"/>
          <w:szCs w:val="32"/>
        </w:rPr>
        <w:t>≥95%，洁净≥93分，解舒率≥65%。</w:t>
      </w:r>
    </w:p>
    <w:p w14:paraId="596A183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w:t>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56307DA7"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1D5150ED"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附件21</w:t>
      </w:r>
    </w:p>
    <w:p w14:paraId="539A6518"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活道粉葛质量技术要求</w:t>
      </w:r>
    </w:p>
    <w:p w14:paraId="6525311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5EDA3F3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一、种源</w:t>
      </w:r>
    </w:p>
    <w:p w14:paraId="75B7E95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细叶粉葛 （</w:t>
      </w:r>
      <w:r w:rsidRPr="00A40FBE">
        <w:rPr>
          <w:rFonts w:ascii="方正仿宋简体" w:eastAsia="方正仿宋简体" w:hAnsi="宋体" w:cs="宋体" w:hint="eastAsia"/>
          <w:i/>
          <w:iCs/>
          <w:color w:val="5B5B5B"/>
          <w:kern w:val="0"/>
          <w:sz w:val="32"/>
          <w:szCs w:val="32"/>
        </w:rPr>
        <w:t xml:space="preserve">Pueraria </w:t>
      </w:r>
      <w:proofErr w:type="spellStart"/>
      <w:r w:rsidRPr="00A40FBE">
        <w:rPr>
          <w:rFonts w:ascii="方正仿宋简体" w:eastAsia="方正仿宋简体" w:hAnsi="宋体" w:cs="宋体" w:hint="eastAsia"/>
          <w:i/>
          <w:iCs/>
          <w:color w:val="5B5B5B"/>
          <w:kern w:val="0"/>
          <w:sz w:val="32"/>
          <w:szCs w:val="32"/>
        </w:rPr>
        <w:t>thomsonii</w:t>
      </w:r>
      <w:proofErr w:type="spellEnd"/>
      <w:r w:rsidRPr="00A40FBE">
        <w:rPr>
          <w:rFonts w:ascii="方正仿宋简体" w:eastAsia="方正仿宋简体" w:hAnsi="宋体" w:cs="宋体" w:hint="eastAsia"/>
          <w:i/>
          <w:iCs/>
          <w:color w:val="5B5B5B"/>
          <w:kern w:val="0"/>
          <w:sz w:val="32"/>
          <w:szCs w:val="32"/>
        </w:rPr>
        <w:t> </w:t>
      </w:r>
      <w:proofErr w:type="spellStart"/>
      <w:r w:rsidRPr="00A40FBE">
        <w:rPr>
          <w:rFonts w:ascii="方正仿宋简体" w:eastAsia="方正仿宋简体" w:hAnsi="宋体" w:cs="宋体" w:hint="eastAsia"/>
          <w:color w:val="5B5B5B"/>
          <w:kern w:val="0"/>
          <w:sz w:val="32"/>
          <w:szCs w:val="32"/>
        </w:rPr>
        <w:t>Benth</w:t>
      </w:r>
      <w:proofErr w:type="spellEnd"/>
      <w:r w:rsidRPr="00A40FBE">
        <w:rPr>
          <w:rFonts w:ascii="方正仿宋简体" w:eastAsia="方正仿宋简体" w:hAnsi="宋体" w:cs="宋体" w:hint="eastAsia"/>
          <w:color w:val="5B5B5B"/>
          <w:kern w:val="0"/>
          <w:sz w:val="32"/>
          <w:szCs w:val="32"/>
        </w:rPr>
        <w:t>.）。</w:t>
      </w:r>
    </w:p>
    <w:p w14:paraId="2B805A1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二、立地条件</w:t>
      </w:r>
    </w:p>
    <w:p w14:paraId="760D254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color w:val="5B5B5B"/>
          <w:kern w:val="0"/>
          <w:sz w:val="32"/>
          <w:szCs w:val="32"/>
        </w:rPr>
        <w:t>土壤类型为沙壤土，土层厚度≥70cm，土壤pH值为6至8，土壤有机质含量≥1.5%，无竹木荫蔽。</w:t>
      </w:r>
    </w:p>
    <w:p w14:paraId="715D1253"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三、栽培管理</w:t>
      </w:r>
    </w:p>
    <w:p w14:paraId="1A94F70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1．种</w:t>
      </w:r>
      <w:proofErr w:type="gramStart"/>
      <w:r w:rsidRPr="00A40FBE">
        <w:rPr>
          <w:rFonts w:ascii="方正楷体简体" w:eastAsia="方正楷体简体" w:hAnsi="宋体" w:cs="宋体" w:hint="eastAsia"/>
          <w:b/>
          <w:bCs/>
          <w:color w:val="5B5B5B"/>
          <w:kern w:val="0"/>
          <w:sz w:val="32"/>
          <w:szCs w:val="32"/>
        </w:rPr>
        <w:t>葛</w:t>
      </w:r>
      <w:proofErr w:type="gramEnd"/>
      <w:r w:rsidRPr="00A40FBE">
        <w:rPr>
          <w:rFonts w:ascii="方正楷体简体" w:eastAsia="方正楷体简体" w:hAnsi="宋体" w:cs="宋体" w:hint="eastAsia"/>
          <w:b/>
          <w:bCs/>
          <w:color w:val="5B5B5B"/>
          <w:kern w:val="0"/>
          <w:sz w:val="32"/>
          <w:szCs w:val="32"/>
        </w:rPr>
        <w:t>选择与育苗：</w:t>
      </w:r>
      <w:r w:rsidRPr="00A40FBE">
        <w:rPr>
          <w:rFonts w:ascii="方正仿宋简体" w:eastAsia="方正仿宋简体" w:hAnsi="宋体" w:cs="宋体" w:hint="eastAsia"/>
          <w:color w:val="5B5B5B"/>
          <w:kern w:val="0"/>
          <w:sz w:val="32"/>
          <w:szCs w:val="32"/>
        </w:rPr>
        <w:t>选粗壮、节密、无病虫害的葛蔓作为种</w:t>
      </w:r>
      <w:proofErr w:type="gramStart"/>
      <w:r w:rsidRPr="00A40FBE">
        <w:rPr>
          <w:rFonts w:ascii="方正仿宋简体" w:eastAsia="方正仿宋简体" w:hAnsi="宋体" w:cs="宋体" w:hint="eastAsia"/>
          <w:color w:val="5B5B5B"/>
          <w:kern w:val="0"/>
          <w:sz w:val="32"/>
          <w:szCs w:val="32"/>
        </w:rPr>
        <w:t>葛</w:t>
      </w:r>
      <w:proofErr w:type="gramEnd"/>
      <w:r w:rsidRPr="00A40FBE">
        <w:rPr>
          <w:rFonts w:ascii="方正仿宋简体" w:eastAsia="方正仿宋简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 </w:t>
      </w:r>
      <w:proofErr w:type="gramStart"/>
      <w:r w:rsidRPr="00A40FBE">
        <w:rPr>
          <w:rFonts w:ascii="方正仿宋简体" w:eastAsia="方正仿宋简体" w:hAnsi="宋体" w:cs="宋体" w:hint="eastAsia"/>
          <w:color w:val="5B5B5B"/>
          <w:kern w:val="0"/>
          <w:sz w:val="32"/>
          <w:szCs w:val="32"/>
        </w:rPr>
        <w:t>12下旬</w:t>
      </w:r>
      <w:proofErr w:type="gramEnd"/>
      <w:r w:rsidRPr="00A40FBE">
        <w:rPr>
          <w:rFonts w:ascii="方正仿宋简体" w:eastAsia="方正仿宋简体" w:hAnsi="宋体" w:cs="宋体" w:hint="eastAsia"/>
          <w:color w:val="5B5B5B"/>
          <w:kern w:val="0"/>
          <w:sz w:val="32"/>
          <w:szCs w:val="32"/>
        </w:rPr>
        <w:t>开始催芽，芽眼伸长不超过4cm时进行移栽。</w:t>
      </w:r>
    </w:p>
    <w:p w14:paraId="5FD6CC7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2．定植：</w:t>
      </w:r>
      <w:r w:rsidRPr="00A40FBE">
        <w:rPr>
          <w:rFonts w:ascii="方正仿宋简体" w:eastAsia="方正仿宋简体" w:hAnsi="宋体" w:cs="宋体" w:hint="eastAsia"/>
          <w:color w:val="5B5B5B"/>
          <w:kern w:val="0"/>
          <w:sz w:val="32"/>
          <w:szCs w:val="32"/>
        </w:rPr>
        <w:t>在每年“雨水”后开始种植。种植密度为：</w:t>
      </w:r>
      <w:r w:rsidRPr="00A40FBE">
        <w:rPr>
          <w:rFonts w:ascii="方正仿宋简体" w:eastAsia="方正仿宋简体" w:hAnsi="宋体" w:cs="宋体" w:hint="eastAsia"/>
          <w:color w:val="5B5B5B"/>
          <w:kern w:val="0"/>
          <w:sz w:val="32"/>
          <w:szCs w:val="32"/>
        </w:rPr>
        <w:t> </w:t>
      </w:r>
      <w:r w:rsidRPr="00A40FBE">
        <w:rPr>
          <w:rFonts w:ascii="方正仿宋简体" w:eastAsia="方正仿宋简体" w:hAnsi="宋体" w:cs="宋体" w:hint="eastAsia"/>
          <w:color w:val="5B5B5B"/>
          <w:kern w:val="0"/>
          <w:sz w:val="32"/>
          <w:szCs w:val="32"/>
        </w:rPr>
        <w:t>每667</w:t>
      </w:r>
      <w:r w:rsidRPr="00A40FBE">
        <w:rPr>
          <w:rFonts w:ascii="宋体" w:eastAsia="宋体" w:hAnsi="宋体" w:cs="宋体" w:hint="eastAsia"/>
          <w:color w:val="5B5B5B"/>
          <w:kern w:val="0"/>
          <w:sz w:val="32"/>
          <w:szCs w:val="32"/>
        </w:rPr>
        <w:t>㎡</w:t>
      </w:r>
      <w:r w:rsidRPr="00A40FBE">
        <w:rPr>
          <w:rFonts w:ascii="方正仿宋简体" w:eastAsia="方正仿宋简体" w:hAnsi="宋体" w:cs="宋体" w:hint="eastAsia"/>
          <w:color w:val="5B5B5B"/>
          <w:kern w:val="0"/>
          <w:sz w:val="32"/>
          <w:szCs w:val="32"/>
        </w:rPr>
        <w:t>(亩)种≤500株。</w:t>
      </w:r>
      <w:r w:rsidRPr="00A40FBE">
        <w:rPr>
          <w:rFonts w:ascii="方正仿宋简体" w:eastAsia="方正仿宋简体" w:hAnsi="宋体" w:cs="宋体" w:hint="eastAsia"/>
          <w:color w:val="5B5B5B"/>
          <w:kern w:val="0"/>
          <w:sz w:val="32"/>
          <w:szCs w:val="32"/>
        </w:rPr>
        <w:br/>
      </w:r>
      <w:r w:rsidRPr="00A40FBE">
        <w:rPr>
          <w:rFonts w:ascii="方正楷体简体" w:eastAsia="方正楷体简体" w:hAnsi="宋体" w:cs="宋体" w:hint="eastAsia"/>
          <w:b/>
          <w:bCs/>
          <w:color w:val="5B5B5B"/>
          <w:kern w:val="0"/>
          <w:sz w:val="32"/>
          <w:szCs w:val="32"/>
        </w:rPr>
        <w:t>    </w:t>
      </w:r>
      <w:r w:rsidRPr="00A40FBE">
        <w:rPr>
          <w:rFonts w:ascii="方正楷体简体" w:eastAsia="方正楷体简体" w:hAnsi="宋体" w:cs="宋体" w:hint="eastAsia"/>
          <w:b/>
          <w:bCs/>
          <w:color w:val="5B5B5B"/>
          <w:kern w:val="0"/>
          <w:sz w:val="32"/>
          <w:szCs w:val="32"/>
        </w:rPr>
        <w:t>3．植株调整：</w:t>
      </w:r>
      <w:r w:rsidRPr="00A40FBE">
        <w:rPr>
          <w:rFonts w:ascii="方正仿宋简体" w:eastAsia="方正仿宋简体" w:hAnsi="宋体" w:cs="宋体" w:hint="eastAsia"/>
          <w:color w:val="5B5B5B"/>
          <w:kern w:val="0"/>
          <w:sz w:val="32"/>
          <w:szCs w:val="32"/>
        </w:rPr>
        <w:t>搭架栽培，每株留1条至2条蔓。</w:t>
      </w:r>
    </w:p>
    <w:p w14:paraId="4E6FFA0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4．水肥管理：</w:t>
      </w:r>
      <w:r w:rsidRPr="00A40FBE">
        <w:rPr>
          <w:rFonts w:ascii="方正仿宋简体" w:eastAsia="方正仿宋简体" w:hAnsi="宋体" w:cs="宋体" w:hint="eastAsia"/>
          <w:color w:val="5B5B5B"/>
          <w:kern w:val="0"/>
          <w:sz w:val="32"/>
          <w:szCs w:val="32"/>
        </w:rPr>
        <w:t>3、4、5月份保证水分供应。每公顷年施用有机肥≥15吨。</w:t>
      </w:r>
    </w:p>
    <w:p w14:paraId="38D6D859"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5．环境、安全要求：</w:t>
      </w:r>
      <w:r w:rsidRPr="00A40FBE">
        <w:rPr>
          <w:rFonts w:ascii="方正仿宋简体" w:eastAsia="方正仿宋简体" w:hAnsi="宋体" w:cs="宋体" w:hint="eastAsia"/>
          <w:color w:val="5B5B5B"/>
          <w:kern w:val="0"/>
          <w:sz w:val="32"/>
          <w:szCs w:val="32"/>
        </w:rPr>
        <w:t>农药、化肥等的使用必须符合国家相关规定，不得污染环境。</w:t>
      </w:r>
    </w:p>
    <w:p w14:paraId="25369BF6"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四、采收与贮藏</w:t>
      </w:r>
    </w:p>
    <w:p w14:paraId="3B09E6B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1．采收：</w:t>
      </w:r>
      <w:r w:rsidRPr="00A40FBE">
        <w:rPr>
          <w:rFonts w:ascii="方正仿宋简体" w:eastAsia="方正仿宋简体" w:hAnsi="宋体" w:cs="宋体" w:hint="eastAsia"/>
          <w:color w:val="5B5B5B"/>
          <w:kern w:val="0"/>
          <w:sz w:val="32"/>
          <w:szCs w:val="32"/>
        </w:rPr>
        <w:t>每年8至12月采收。</w:t>
      </w:r>
    </w:p>
    <w:p w14:paraId="05E5A73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2．贮藏：</w:t>
      </w:r>
      <w:r w:rsidRPr="00A40FBE">
        <w:rPr>
          <w:rFonts w:ascii="方正仿宋简体" w:eastAsia="方正仿宋简体" w:hAnsi="宋体" w:cs="宋体" w:hint="eastAsia"/>
          <w:color w:val="5B5B5B"/>
          <w:kern w:val="0"/>
          <w:sz w:val="32"/>
          <w:szCs w:val="32"/>
        </w:rPr>
        <w:t>采用黄泥埋藏的方法。在产地范围内选择地势较高、无积水、通风透气地方进行贮藏，贮藏期最长为8个月。取葛时从上至下依次进行。</w:t>
      </w:r>
    </w:p>
    <w:p w14:paraId="564DD36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五、质量特色</w:t>
      </w:r>
    </w:p>
    <w:p w14:paraId="02B42D7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proofErr w:type="gramStart"/>
      <w:r w:rsidRPr="00A40FBE">
        <w:rPr>
          <w:rFonts w:ascii="方正仿宋简体" w:eastAsia="方正仿宋简体" w:hAnsi="宋体" w:cs="宋体" w:hint="eastAsia"/>
          <w:color w:val="5B5B5B"/>
          <w:kern w:val="0"/>
          <w:sz w:val="32"/>
          <w:szCs w:val="32"/>
        </w:rPr>
        <w:t>榄</w:t>
      </w:r>
      <w:proofErr w:type="gramEnd"/>
      <w:r w:rsidRPr="00A40FBE">
        <w:rPr>
          <w:rFonts w:ascii="方正仿宋简体" w:eastAsia="方正仿宋简体" w:hAnsi="宋体" w:cs="宋体" w:hint="eastAsia"/>
          <w:color w:val="5B5B5B"/>
          <w:kern w:val="0"/>
          <w:sz w:val="32"/>
          <w:szCs w:val="32"/>
        </w:rPr>
        <w:t>形，皮色乳黄，表皮光滑少皱褶。肉质呈乳白色，纤维少，多汁，少渣。</w:t>
      </w:r>
      <w:proofErr w:type="gramStart"/>
      <w:r w:rsidRPr="00A40FBE">
        <w:rPr>
          <w:rFonts w:ascii="方正仿宋简体" w:eastAsia="方正仿宋简体" w:hAnsi="宋体" w:cs="宋体" w:hint="eastAsia"/>
          <w:color w:val="5B5B5B"/>
          <w:kern w:val="0"/>
          <w:sz w:val="32"/>
          <w:szCs w:val="32"/>
        </w:rPr>
        <w:t>烹</w:t>
      </w:r>
      <w:proofErr w:type="gramEnd"/>
      <w:r w:rsidRPr="00A40FBE">
        <w:rPr>
          <w:rFonts w:ascii="方正仿宋简体" w:eastAsia="方正仿宋简体" w:hAnsi="宋体" w:cs="宋体" w:hint="eastAsia"/>
          <w:color w:val="5B5B5B"/>
          <w:kern w:val="0"/>
          <w:sz w:val="32"/>
          <w:szCs w:val="32"/>
        </w:rPr>
        <w:t>熟后带粘性，味道清香甘甜醇正，</w:t>
      </w:r>
    </w:p>
    <w:p w14:paraId="55415BF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r w:rsidRPr="00A40FBE">
        <w:rPr>
          <w:rFonts w:ascii="方正仿宋简体" w:eastAsia="方正仿宋简体" w:hAnsi="宋体" w:cs="宋体" w:hint="eastAsia"/>
          <w:color w:val="5B5B5B"/>
          <w:kern w:val="0"/>
          <w:sz w:val="32"/>
          <w:szCs w:val="32"/>
        </w:rPr>
        <w:t>每100克鲜</w:t>
      </w:r>
      <w:proofErr w:type="gramStart"/>
      <w:r w:rsidRPr="00A40FBE">
        <w:rPr>
          <w:rFonts w:ascii="方正仿宋简体" w:eastAsia="方正仿宋简体" w:hAnsi="宋体" w:cs="宋体" w:hint="eastAsia"/>
          <w:color w:val="5B5B5B"/>
          <w:kern w:val="0"/>
          <w:sz w:val="32"/>
          <w:szCs w:val="32"/>
        </w:rPr>
        <w:t>葛</w:t>
      </w:r>
      <w:proofErr w:type="gramEnd"/>
      <w:r w:rsidRPr="00A40FBE">
        <w:rPr>
          <w:rFonts w:ascii="方正仿宋简体" w:eastAsia="方正仿宋简体" w:hAnsi="宋体" w:cs="宋体" w:hint="eastAsia"/>
          <w:color w:val="5B5B5B"/>
          <w:kern w:val="0"/>
          <w:sz w:val="32"/>
          <w:szCs w:val="32"/>
        </w:rPr>
        <w:t>含水分≥70克，粗纤维≤1.0克，采收时还原糖≥0.35克。</w:t>
      </w:r>
    </w:p>
    <w:p w14:paraId="4772DB5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p w14:paraId="1C56898E" w14:textId="77777777" w:rsidR="00A40FBE" w:rsidRPr="00A40FBE" w:rsidRDefault="00A40FBE" w:rsidP="00A40FBE">
      <w:pPr>
        <w:widowControl/>
        <w:jc w:val="left"/>
        <w:rPr>
          <w:rFonts w:ascii="微软雅黑" w:eastAsia="微软雅黑" w:hAnsi="微软雅黑" w:cs="宋体" w:hint="eastAsia"/>
          <w:color w:val="333333"/>
          <w:kern w:val="0"/>
          <w:sz w:val="18"/>
          <w:szCs w:val="18"/>
        </w:rPr>
      </w:pPr>
      <w:r w:rsidRPr="00A40FBE">
        <w:rPr>
          <w:rFonts w:ascii="方正黑体简体" w:eastAsia="方正黑体简体" w:hAnsi="微软雅黑" w:cs="宋体" w:hint="eastAsia"/>
          <w:color w:val="333333"/>
          <w:kern w:val="0"/>
          <w:sz w:val="32"/>
          <w:szCs w:val="32"/>
        </w:rPr>
        <w:br/>
      </w:r>
    </w:p>
    <w:p w14:paraId="3EE7CF59"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附件22</w:t>
      </w:r>
    </w:p>
    <w:p w14:paraId="5E0A5D1A" w14:textId="77777777" w:rsidR="00A40FBE" w:rsidRPr="00A40FBE" w:rsidRDefault="00A40FBE" w:rsidP="00A40FBE">
      <w:pPr>
        <w:widowControl/>
        <w:spacing w:after="300" w:line="360" w:lineRule="atLeast"/>
        <w:ind w:firstLine="48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 </w:t>
      </w:r>
    </w:p>
    <w:p w14:paraId="4EA28B22" w14:textId="77777777" w:rsidR="00A40FBE" w:rsidRPr="00A40FBE" w:rsidRDefault="00A40FBE" w:rsidP="00A40FBE">
      <w:pPr>
        <w:widowControl/>
        <w:spacing w:after="300" w:line="360" w:lineRule="atLeast"/>
        <w:ind w:firstLine="480"/>
        <w:jc w:val="center"/>
        <w:rPr>
          <w:rFonts w:ascii="宋体" w:eastAsia="宋体" w:hAnsi="宋体" w:cs="宋体" w:hint="eastAsia"/>
          <w:color w:val="5B5B5B"/>
          <w:kern w:val="0"/>
          <w:szCs w:val="21"/>
        </w:rPr>
      </w:pPr>
      <w:r w:rsidRPr="00A40FBE">
        <w:rPr>
          <w:rFonts w:ascii="方正小标宋简体" w:eastAsia="方正小标宋简体" w:hAnsi="宋体" w:cs="宋体" w:hint="eastAsia"/>
          <w:color w:val="5B5B5B"/>
          <w:kern w:val="0"/>
          <w:sz w:val="44"/>
          <w:szCs w:val="44"/>
        </w:rPr>
        <w:t>富平墨玉（属泥晶灰岩）质量技术要求</w:t>
      </w:r>
    </w:p>
    <w:p w14:paraId="4CC0654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一、原料要求</w:t>
      </w:r>
    </w:p>
    <w:p w14:paraId="0BFA2B0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1．原料产地要求：</w:t>
      </w:r>
      <w:r w:rsidRPr="00A40FBE">
        <w:rPr>
          <w:rFonts w:ascii="方正仿宋简体" w:eastAsia="方正仿宋简体" w:hAnsi="宋体" w:cs="宋体" w:hint="eastAsia"/>
          <w:color w:val="5B5B5B"/>
          <w:kern w:val="0"/>
          <w:sz w:val="32"/>
          <w:szCs w:val="32"/>
        </w:rPr>
        <w:t>选用产地范围内，采矿由当地政府部门立项批准，经有关部门审批备案后，依法取得矿产资源采矿许可证的企业法人开采出的原矿。</w:t>
      </w:r>
    </w:p>
    <w:p w14:paraId="1751D4B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2．原料外观特征：</w:t>
      </w:r>
      <w:r w:rsidRPr="00A40FBE">
        <w:rPr>
          <w:rFonts w:ascii="方正仿宋简体" w:eastAsia="方正仿宋简体" w:hAnsi="宋体" w:cs="宋体" w:hint="eastAsia"/>
          <w:color w:val="5B5B5B"/>
          <w:kern w:val="0"/>
          <w:sz w:val="32"/>
          <w:szCs w:val="32"/>
        </w:rPr>
        <w:t>不透明，外观色重，致密细腻，色泽单一，深灰色，经加工抛光后漆黑如墨。</w:t>
      </w:r>
    </w:p>
    <w:p w14:paraId="395AE951"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二、原料采选</w:t>
      </w:r>
    </w:p>
    <w:p w14:paraId="6FB5AB07"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1．生产流程：</w:t>
      </w:r>
      <w:r w:rsidRPr="00A40FBE">
        <w:rPr>
          <w:rFonts w:ascii="方正仿宋简体" w:eastAsia="方正仿宋简体" w:hAnsi="宋体" w:cs="宋体" w:hint="eastAsia"/>
          <w:color w:val="5B5B5B"/>
          <w:kern w:val="0"/>
          <w:sz w:val="32"/>
          <w:szCs w:val="32"/>
        </w:rPr>
        <w:t>采矿→选料→加工。</w:t>
      </w:r>
    </w:p>
    <w:p w14:paraId="276F2D3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2．生产要求：</w:t>
      </w:r>
    </w:p>
    <w:p w14:paraId="6F278D8B"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（1）采矿：</w:t>
      </w:r>
      <w:r w:rsidRPr="00A40FBE">
        <w:rPr>
          <w:rFonts w:ascii="方正仿宋简体" w:eastAsia="方正仿宋简体" w:hAnsi="宋体" w:cs="宋体" w:hint="eastAsia"/>
          <w:color w:val="5B5B5B"/>
          <w:kern w:val="0"/>
          <w:sz w:val="32"/>
          <w:szCs w:val="32"/>
        </w:rPr>
        <w:t>根据矿山岩层的构造，人工采掘、筛选。</w:t>
      </w:r>
    </w:p>
    <w:p w14:paraId="5B6E0E8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（2）选料：</w:t>
      </w:r>
      <w:r w:rsidRPr="00A40FBE">
        <w:rPr>
          <w:rFonts w:ascii="方正仿宋简体" w:eastAsia="方正仿宋简体" w:hAnsi="宋体" w:cs="宋体" w:hint="eastAsia"/>
          <w:color w:val="5B5B5B"/>
          <w:kern w:val="0"/>
          <w:sz w:val="32"/>
          <w:szCs w:val="32"/>
        </w:rPr>
        <w:t>剔除有裂纹和其他缺陷的残次品，</w:t>
      </w:r>
      <w:proofErr w:type="gramStart"/>
      <w:r w:rsidRPr="00A40FBE">
        <w:rPr>
          <w:rFonts w:ascii="方正仿宋简体" w:eastAsia="方正仿宋简体" w:hAnsi="宋体" w:cs="宋体" w:hint="eastAsia"/>
          <w:color w:val="5B5B5B"/>
          <w:kern w:val="0"/>
          <w:sz w:val="32"/>
          <w:szCs w:val="32"/>
        </w:rPr>
        <w:t>根据块度大小</w:t>
      </w:r>
      <w:proofErr w:type="gramEnd"/>
      <w:r w:rsidRPr="00A40FBE">
        <w:rPr>
          <w:rFonts w:ascii="方正仿宋简体" w:eastAsia="方正仿宋简体" w:hAnsi="宋体" w:cs="宋体" w:hint="eastAsia"/>
          <w:color w:val="5B5B5B"/>
          <w:kern w:val="0"/>
          <w:sz w:val="32"/>
          <w:szCs w:val="32"/>
        </w:rPr>
        <w:t>，确定合理用途。</w:t>
      </w:r>
    </w:p>
    <w:p w14:paraId="282FFC6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（3）加工：</w:t>
      </w:r>
      <w:r w:rsidRPr="00A40FBE">
        <w:rPr>
          <w:rFonts w:ascii="方正仿宋简体" w:eastAsia="方正仿宋简体" w:hAnsi="宋体" w:cs="宋体" w:hint="eastAsia"/>
          <w:color w:val="5B5B5B"/>
          <w:kern w:val="0"/>
          <w:sz w:val="32"/>
          <w:szCs w:val="32"/>
        </w:rPr>
        <w:t>开采选料后经设计、切割、整形、打磨、过版、雕刻、精磨、蒸煮、抛光等工序。</w:t>
      </w:r>
    </w:p>
    <w:p w14:paraId="53F3C1F4"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黑体简体" w:eastAsia="方正黑体简体" w:hAnsi="宋体" w:cs="宋体" w:hint="eastAsia"/>
          <w:color w:val="5B5B5B"/>
          <w:kern w:val="0"/>
          <w:sz w:val="32"/>
          <w:szCs w:val="32"/>
        </w:rPr>
        <w:t>三、质量特色</w:t>
      </w:r>
    </w:p>
    <w:p w14:paraId="49649E1C"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1．感官特色：</w:t>
      </w:r>
      <w:r w:rsidRPr="00A40FBE">
        <w:rPr>
          <w:rFonts w:ascii="方正仿宋简体" w:eastAsia="方正仿宋简体" w:hAnsi="宋体" w:cs="宋体" w:hint="eastAsia"/>
          <w:color w:val="5B5B5B"/>
          <w:kern w:val="0"/>
          <w:sz w:val="32"/>
          <w:szCs w:val="32"/>
        </w:rPr>
        <w:t>外观深灰色，致密细腻，色泽单一，抛光后漆黑如墨。抛光后具玻璃光泽。结构致密块状，</w:t>
      </w:r>
      <w:proofErr w:type="gramStart"/>
      <w:r w:rsidRPr="00A40FBE">
        <w:rPr>
          <w:rFonts w:ascii="方正仿宋简体" w:eastAsia="方正仿宋简体" w:hAnsi="宋体" w:cs="宋体" w:hint="eastAsia"/>
          <w:color w:val="5B5B5B"/>
          <w:kern w:val="0"/>
          <w:sz w:val="32"/>
          <w:szCs w:val="32"/>
        </w:rPr>
        <w:t>泥晶结构</w:t>
      </w:r>
      <w:proofErr w:type="gramEnd"/>
      <w:r w:rsidRPr="00A40FBE">
        <w:rPr>
          <w:rFonts w:ascii="方正仿宋简体" w:eastAsia="方正仿宋简体" w:hAnsi="宋体" w:cs="宋体" w:hint="eastAsia"/>
          <w:color w:val="5B5B5B"/>
          <w:kern w:val="0"/>
          <w:sz w:val="32"/>
          <w:szCs w:val="32"/>
        </w:rPr>
        <w:t>。</w:t>
      </w:r>
    </w:p>
    <w:p w14:paraId="3412644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2．理化指标：</w:t>
      </w:r>
    </w:p>
    <w:p w14:paraId="409EA66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（1）矿物成分：</w:t>
      </w:r>
      <w:r w:rsidRPr="00A40FBE">
        <w:rPr>
          <w:rFonts w:ascii="方正仿宋简体" w:eastAsia="方正仿宋简体" w:hAnsi="宋体" w:cs="宋体" w:hint="eastAsia"/>
          <w:color w:val="5B5B5B"/>
          <w:kern w:val="0"/>
          <w:sz w:val="32"/>
          <w:szCs w:val="32"/>
        </w:rPr>
        <w:t>方解石≥85%；白云石6%至7%；石英1%至3%；生物碎屑、金属矿物≤3%。</w:t>
      </w:r>
    </w:p>
    <w:p w14:paraId="2163963D"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（2）莫氏硬度：</w:t>
      </w:r>
      <w:r w:rsidRPr="00A40FBE">
        <w:rPr>
          <w:rFonts w:ascii="方正仿宋简体" w:eastAsia="方正仿宋简体" w:hAnsi="宋体" w:cs="宋体" w:hint="eastAsia"/>
          <w:color w:val="5B5B5B"/>
          <w:kern w:val="0"/>
          <w:sz w:val="32"/>
          <w:szCs w:val="32"/>
        </w:rPr>
        <w:t>3至4。</w:t>
      </w:r>
    </w:p>
    <w:p w14:paraId="0487788E"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（3）密度：</w:t>
      </w:r>
      <w:r w:rsidRPr="00A40FBE">
        <w:rPr>
          <w:rFonts w:ascii="方正仿宋简体" w:eastAsia="方正仿宋简体" w:hAnsi="宋体" w:cs="宋体" w:hint="eastAsia"/>
          <w:color w:val="5B5B5B"/>
          <w:kern w:val="0"/>
          <w:sz w:val="32"/>
          <w:szCs w:val="32"/>
        </w:rPr>
        <w:t>2.50至2.70cm</w:t>
      </w:r>
      <w:r w:rsidRPr="00A40FBE">
        <w:rPr>
          <w:rFonts w:ascii="方正仿宋简体" w:eastAsia="方正仿宋简体" w:hAnsi="宋体" w:cs="宋体" w:hint="eastAsia"/>
          <w:color w:val="5B5B5B"/>
          <w:kern w:val="0"/>
          <w:sz w:val="24"/>
          <w:szCs w:val="24"/>
          <w:vertAlign w:val="superscript"/>
        </w:rPr>
        <w:t>3</w:t>
      </w:r>
      <w:r w:rsidRPr="00A40FBE">
        <w:rPr>
          <w:rFonts w:ascii="方正仿宋简体" w:eastAsia="方正仿宋简体" w:hAnsi="宋体" w:cs="宋体" w:hint="eastAsia"/>
          <w:color w:val="5B5B5B"/>
          <w:kern w:val="0"/>
          <w:sz w:val="32"/>
          <w:szCs w:val="32"/>
        </w:rPr>
        <w:t>。</w:t>
      </w:r>
    </w:p>
    <w:p w14:paraId="5C28A39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（4）折射率：</w:t>
      </w:r>
      <w:r w:rsidRPr="00A40FBE">
        <w:rPr>
          <w:rFonts w:ascii="方正仿宋简体" w:eastAsia="方正仿宋简体" w:hAnsi="宋体" w:cs="宋体" w:hint="eastAsia"/>
          <w:color w:val="5B5B5B"/>
          <w:kern w:val="0"/>
          <w:sz w:val="32"/>
          <w:szCs w:val="32"/>
        </w:rPr>
        <w:t>1.486至1.658，点测法：1.54。</w:t>
      </w:r>
    </w:p>
    <w:p w14:paraId="1E19E1E8"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（5）光泽：</w:t>
      </w:r>
      <w:r w:rsidRPr="00A40FBE">
        <w:rPr>
          <w:rFonts w:ascii="方正仿宋简体" w:eastAsia="方正仿宋简体" w:hAnsi="宋体" w:cs="宋体" w:hint="eastAsia"/>
          <w:color w:val="5B5B5B"/>
          <w:kern w:val="0"/>
          <w:sz w:val="32"/>
          <w:szCs w:val="32"/>
        </w:rPr>
        <w:t>抛光后具玻璃光泽。</w:t>
      </w:r>
    </w:p>
    <w:p w14:paraId="61FC3E4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（6）结晶状态：</w:t>
      </w:r>
      <w:proofErr w:type="gramStart"/>
      <w:r w:rsidRPr="00A40FBE">
        <w:rPr>
          <w:rFonts w:ascii="方正仿宋简体" w:eastAsia="方正仿宋简体" w:hAnsi="宋体" w:cs="宋体" w:hint="eastAsia"/>
          <w:color w:val="5B5B5B"/>
          <w:kern w:val="0"/>
          <w:sz w:val="32"/>
          <w:szCs w:val="32"/>
        </w:rPr>
        <w:t>泥晶结构</w:t>
      </w:r>
      <w:proofErr w:type="gramEnd"/>
      <w:r w:rsidRPr="00A40FBE">
        <w:rPr>
          <w:rFonts w:ascii="方正仿宋简体" w:eastAsia="方正仿宋简体" w:hAnsi="宋体" w:cs="宋体" w:hint="eastAsia"/>
          <w:color w:val="5B5B5B"/>
          <w:kern w:val="0"/>
          <w:sz w:val="32"/>
          <w:szCs w:val="32"/>
        </w:rPr>
        <w:t>。</w:t>
      </w:r>
    </w:p>
    <w:p w14:paraId="24EDD7BA"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（7）紫外荧光：</w:t>
      </w:r>
      <w:r w:rsidRPr="00A40FBE">
        <w:rPr>
          <w:rFonts w:ascii="方正仿宋简体" w:eastAsia="方正仿宋简体" w:hAnsi="宋体" w:cs="宋体" w:hint="eastAsia"/>
          <w:color w:val="5B5B5B"/>
          <w:kern w:val="0"/>
          <w:sz w:val="32"/>
          <w:szCs w:val="32"/>
        </w:rPr>
        <w:t>通常无。</w:t>
      </w:r>
    </w:p>
    <w:p w14:paraId="5379BB4F"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（8）吸收光谱：</w:t>
      </w:r>
      <w:r w:rsidRPr="00A40FBE">
        <w:rPr>
          <w:rFonts w:ascii="方正仿宋简体" w:eastAsia="方正仿宋简体" w:hAnsi="宋体" w:cs="宋体" w:hint="eastAsia"/>
          <w:color w:val="5B5B5B"/>
          <w:kern w:val="0"/>
          <w:sz w:val="32"/>
          <w:szCs w:val="32"/>
        </w:rPr>
        <w:t>极少见吸收线。</w:t>
      </w:r>
    </w:p>
    <w:p w14:paraId="00139D25"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仿宋简体" w:eastAsia="方正仿宋简体" w:hAnsi="宋体" w:cs="宋体" w:hint="eastAsia"/>
          <w:b/>
          <w:bCs/>
          <w:color w:val="5B5B5B"/>
          <w:kern w:val="0"/>
          <w:sz w:val="32"/>
          <w:szCs w:val="32"/>
        </w:rPr>
        <w:t>（9）解理：</w:t>
      </w:r>
      <w:r w:rsidRPr="00A40FBE">
        <w:rPr>
          <w:rFonts w:ascii="方正仿宋简体" w:eastAsia="方正仿宋简体" w:hAnsi="宋体" w:cs="宋体" w:hint="eastAsia"/>
          <w:color w:val="5B5B5B"/>
          <w:kern w:val="0"/>
          <w:sz w:val="32"/>
          <w:szCs w:val="32"/>
        </w:rPr>
        <w:t>方解石具三组完全解理，集合体通常不可见。</w:t>
      </w:r>
    </w:p>
    <w:p w14:paraId="0B8046F2" w14:textId="77777777" w:rsidR="00A40FBE"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3．主要化学成份：</w:t>
      </w:r>
      <w:r w:rsidRPr="00A40FBE">
        <w:rPr>
          <w:rFonts w:ascii="方正仿宋简体" w:eastAsia="方正仿宋简体" w:hAnsi="宋体" w:cs="宋体" w:hint="eastAsia"/>
          <w:color w:val="5B5B5B"/>
          <w:kern w:val="0"/>
          <w:sz w:val="32"/>
          <w:szCs w:val="32"/>
        </w:rPr>
        <w:t>方解石CaCo</w:t>
      </w:r>
      <w:r w:rsidRPr="00A40FBE">
        <w:rPr>
          <w:rFonts w:ascii="方正仿宋简体" w:eastAsia="方正仿宋简体" w:hAnsi="宋体" w:cs="宋体" w:hint="eastAsia"/>
          <w:color w:val="5B5B5B"/>
          <w:kern w:val="0"/>
          <w:sz w:val="24"/>
          <w:szCs w:val="24"/>
          <w:vertAlign w:val="superscript"/>
        </w:rPr>
        <w:t>3</w:t>
      </w:r>
      <w:r w:rsidRPr="00A40FBE">
        <w:rPr>
          <w:rFonts w:ascii="方正仿宋简体" w:eastAsia="方正仿宋简体" w:hAnsi="宋体" w:cs="宋体" w:hint="eastAsia"/>
          <w:color w:val="5B5B5B"/>
          <w:kern w:val="0"/>
          <w:sz w:val="32"/>
          <w:szCs w:val="32"/>
        </w:rPr>
        <w:t>。</w:t>
      </w:r>
    </w:p>
    <w:p w14:paraId="57E566B7" w14:textId="3F2CB69D" w:rsidR="00A26D82" w:rsidRPr="00A40FBE" w:rsidRDefault="00A40FBE" w:rsidP="00A40FBE">
      <w:pPr>
        <w:widowControl/>
        <w:spacing w:after="300" w:line="360" w:lineRule="atLeast"/>
        <w:ind w:firstLine="640"/>
        <w:jc w:val="left"/>
        <w:rPr>
          <w:rFonts w:ascii="宋体" w:eastAsia="宋体" w:hAnsi="宋体" w:cs="宋体" w:hint="eastAsia"/>
          <w:color w:val="5B5B5B"/>
          <w:kern w:val="0"/>
          <w:szCs w:val="21"/>
        </w:rPr>
      </w:pPr>
      <w:r w:rsidRPr="00A40FBE">
        <w:rPr>
          <w:rFonts w:ascii="方正楷体简体" w:eastAsia="方正楷体简体" w:hAnsi="宋体" w:cs="宋体" w:hint="eastAsia"/>
          <w:b/>
          <w:bCs/>
          <w:color w:val="5B5B5B"/>
          <w:kern w:val="0"/>
          <w:sz w:val="32"/>
          <w:szCs w:val="32"/>
        </w:rPr>
        <w:t>4．安全及其</w:t>
      </w:r>
      <w:proofErr w:type="gramStart"/>
      <w:r w:rsidRPr="00A40FBE">
        <w:rPr>
          <w:rFonts w:ascii="方正楷体简体" w:eastAsia="方正楷体简体" w:hAnsi="宋体" w:cs="宋体" w:hint="eastAsia"/>
          <w:b/>
          <w:bCs/>
          <w:color w:val="5B5B5B"/>
          <w:kern w:val="0"/>
          <w:sz w:val="32"/>
          <w:szCs w:val="32"/>
        </w:rPr>
        <w:t>他质量</w:t>
      </w:r>
      <w:proofErr w:type="gramEnd"/>
      <w:r w:rsidRPr="00A40FBE">
        <w:rPr>
          <w:rFonts w:ascii="方正楷体简体" w:eastAsia="方正楷体简体" w:hAnsi="宋体" w:cs="宋体" w:hint="eastAsia"/>
          <w:b/>
          <w:bCs/>
          <w:color w:val="5B5B5B"/>
          <w:kern w:val="0"/>
          <w:sz w:val="32"/>
          <w:szCs w:val="32"/>
        </w:rPr>
        <w:t>技术要求：</w:t>
      </w:r>
      <w:r w:rsidRPr="00A40FBE">
        <w:rPr>
          <w:rFonts w:ascii="方正仿宋简体" w:eastAsia="方正仿宋简体" w:hAnsi="宋体" w:cs="宋体" w:hint="eastAsia"/>
          <w:color w:val="5B5B5B"/>
          <w:kern w:val="0"/>
          <w:sz w:val="32"/>
          <w:szCs w:val="32"/>
        </w:rPr>
        <w:t>产品安全及其</w:t>
      </w:r>
      <w:proofErr w:type="gramStart"/>
      <w:r w:rsidRPr="00A40FBE">
        <w:rPr>
          <w:rFonts w:ascii="方正仿宋简体" w:eastAsia="方正仿宋简体" w:hAnsi="宋体" w:cs="宋体" w:hint="eastAsia"/>
          <w:color w:val="5B5B5B"/>
          <w:kern w:val="0"/>
          <w:sz w:val="32"/>
          <w:szCs w:val="32"/>
        </w:rPr>
        <w:t>他质量</w:t>
      </w:r>
      <w:proofErr w:type="gramEnd"/>
      <w:r w:rsidRPr="00A40FBE">
        <w:rPr>
          <w:rFonts w:ascii="方正仿宋简体" w:eastAsia="方正仿宋简体" w:hAnsi="宋体" w:cs="宋体" w:hint="eastAsia"/>
          <w:color w:val="5B5B5B"/>
          <w:kern w:val="0"/>
          <w:sz w:val="32"/>
          <w:szCs w:val="32"/>
        </w:rPr>
        <w:t>技术要求必须符合国家相关规定。</w:t>
      </w:r>
    </w:p>
    <w:sectPr w:rsidR="00A26D82" w:rsidRPr="00A40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949"/>
    <w:multiLevelType w:val="multilevel"/>
    <w:tmpl w:val="500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00FB5"/>
    <w:multiLevelType w:val="multilevel"/>
    <w:tmpl w:val="AA8EADA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82"/>
    <w:rsid w:val="00A26D82"/>
    <w:rsid w:val="00A4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B112"/>
  <w15:chartTrackingRefBased/>
  <w15:docId w15:val="{E3E43302-8D37-4F2C-A348-56FEBC61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40FBE"/>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A40FB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40FBE"/>
    <w:rPr>
      <w:rFonts w:ascii="宋体" w:eastAsia="宋体" w:hAnsi="宋体" w:cs="宋体"/>
      <w:b/>
      <w:bCs/>
      <w:kern w:val="0"/>
      <w:sz w:val="36"/>
      <w:szCs w:val="36"/>
    </w:rPr>
  </w:style>
  <w:style w:type="character" w:customStyle="1" w:styleId="40">
    <w:name w:val="标题 4 字符"/>
    <w:basedOn w:val="a0"/>
    <w:link w:val="4"/>
    <w:uiPriority w:val="9"/>
    <w:rsid w:val="00A40FBE"/>
    <w:rPr>
      <w:rFonts w:ascii="宋体" w:eastAsia="宋体" w:hAnsi="宋体" w:cs="宋体"/>
      <w:b/>
      <w:bCs/>
      <w:kern w:val="0"/>
      <w:sz w:val="24"/>
      <w:szCs w:val="24"/>
    </w:rPr>
  </w:style>
  <w:style w:type="paragraph" w:customStyle="1" w:styleId="msonormal0">
    <w:name w:val="msonormal"/>
    <w:basedOn w:val="a"/>
    <w:rsid w:val="00A40FBE"/>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A40FB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40FBE"/>
    <w:rPr>
      <w:color w:val="0000FF"/>
      <w:u w:val="single"/>
    </w:rPr>
  </w:style>
  <w:style w:type="character" w:styleId="a4">
    <w:name w:val="FollowedHyperlink"/>
    <w:basedOn w:val="a0"/>
    <w:uiPriority w:val="99"/>
    <w:semiHidden/>
    <w:unhideWhenUsed/>
    <w:rsid w:val="00A40FBE"/>
    <w:rPr>
      <w:color w:val="800080"/>
      <w:u w:val="single"/>
    </w:rPr>
  </w:style>
  <w:style w:type="paragraph" w:styleId="z-">
    <w:name w:val="HTML Top of Form"/>
    <w:basedOn w:val="a"/>
    <w:next w:val="a"/>
    <w:link w:val="z-0"/>
    <w:hidden/>
    <w:uiPriority w:val="99"/>
    <w:semiHidden/>
    <w:unhideWhenUsed/>
    <w:rsid w:val="00A40FBE"/>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A40FBE"/>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A40FBE"/>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A40FBE"/>
    <w:rPr>
      <w:rFonts w:ascii="Arial" w:eastAsia="宋体" w:hAnsi="Arial" w:cs="Arial"/>
      <w:vanish/>
      <w:kern w:val="0"/>
      <w:sz w:val="16"/>
      <w:szCs w:val="16"/>
    </w:rPr>
  </w:style>
  <w:style w:type="paragraph" w:customStyle="1" w:styleId="active">
    <w:name w:val="active"/>
    <w:basedOn w:val="a"/>
    <w:rsid w:val="00A40FB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40FBE"/>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A40F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3431">
      <w:bodyDiv w:val="1"/>
      <w:marLeft w:val="0"/>
      <w:marRight w:val="0"/>
      <w:marTop w:val="0"/>
      <w:marBottom w:val="0"/>
      <w:divBdr>
        <w:top w:val="none" w:sz="0" w:space="0" w:color="auto"/>
        <w:left w:val="none" w:sz="0" w:space="0" w:color="auto"/>
        <w:bottom w:val="none" w:sz="0" w:space="0" w:color="auto"/>
        <w:right w:val="none" w:sz="0" w:space="0" w:color="auto"/>
      </w:divBdr>
      <w:divsChild>
        <w:div w:id="357435785">
          <w:marLeft w:val="0"/>
          <w:marRight w:val="0"/>
          <w:marTop w:val="0"/>
          <w:marBottom w:val="0"/>
          <w:divBdr>
            <w:top w:val="none" w:sz="0" w:space="0" w:color="auto"/>
            <w:left w:val="none" w:sz="0" w:space="0" w:color="auto"/>
            <w:bottom w:val="none" w:sz="0" w:space="0" w:color="auto"/>
            <w:right w:val="none" w:sz="0" w:space="0" w:color="auto"/>
          </w:divBdr>
          <w:divsChild>
            <w:div w:id="1671367364">
              <w:marLeft w:val="0"/>
              <w:marRight w:val="0"/>
              <w:marTop w:val="0"/>
              <w:marBottom w:val="0"/>
              <w:divBdr>
                <w:top w:val="none" w:sz="0" w:space="0" w:color="auto"/>
                <w:left w:val="none" w:sz="0" w:space="0" w:color="auto"/>
                <w:bottom w:val="none" w:sz="0" w:space="0" w:color="auto"/>
                <w:right w:val="none" w:sz="0" w:space="0" w:color="auto"/>
              </w:divBdr>
              <w:divsChild>
                <w:div w:id="409812810">
                  <w:marLeft w:val="0"/>
                  <w:marRight w:val="0"/>
                  <w:marTop w:val="0"/>
                  <w:marBottom w:val="0"/>
                  <w:divBdr>
                    <w:top w:val="none" w:sz="0" w:space="0" w:color="auto"/>
                    <w:left w:val="none" w:sz="0" w:space="0" w:color="auto"/>
                    <w:bottom w:val="none" w:sz="0" w:space="0" w:color="auto"/>
                    <w:right w:val="none" w:sz="0" w:space="0" w:color="auto"/>
                  </w:divBdr>
                  <w:divsChild>
                    <w:div w:id="1263805056">
                      <w:marLeft w:val="0"/>
                      <w:marRight w:val="0"/>
                      <w:marTop w:val="0"/>
                      <w:marBottom w:val="0"/>
                      <w:divBdr>
                        <w:top w:val="none" w:sz="0" w:space="0" w:color="auto"/>
                        <w:left w:val="none" w:sz="0" w:space="0" w:color="auto"/>
                        <w:bottom w:val="none" w:sz="0" w:space="0" w:color="auto"/>
                        <w:right w:val="none" w:sz="0" w:space="0" w:color="auto"/>
                      </w:divBdr>
                      <w:divsChild>
                        <w:div w:id="17580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9821">
                  <w:marLeft w:val="0"/>
                  <w:marRight w:val="0"/>
                  <w:marTop w:val="0"/>
                  <w:marBottom w:val="0"/>
                  <w:divBdr>
                    <w:top w:val="none" w:sz="0" w:space="0" w:color="auto"/>
                    <w:left w:val="none" w:sz="0" w:space="0" w:color="auto"/>
                    <w:bottom w:val="none" w:sz="0" w:space="0" w:color="auto"/>
                    <w:right w:val="none" w:sz="0" w:space="0" w:color="auto"/>
                  </w:divBdr>
                  <w:divsChild>
                    <w:div w:id="2134594791">
                      <w:marLeft w:val="0"/>
                      <w:marRight w:val="0"/>
                      <w:marTop w:val="0"/>
                      <w:marBottom w:val="0"/>
                      <w:divBdr>
                        <w:top w:val="none" w:sz="0" w:space="0" w:color="auto"/>
                        <w:left w:val="none" w:sz="0" w:space="0" w:color="auto"/>
                        <w:bottom w:val="none" w:sz="0" w:space="0" w:color="auto"/>
                        <w:right w:val="none" w:sz="0" w:space="0" w:color="auto"/>
                      </w:divBdr>
                      <w:divsChild>
                        <w:div w:id="498470793">
                          <w:marLeft w:val="0"/>
                          <w:marRight w:val="0"/>
                          <w:marTop w:val="0"/>
                          <w:marBottom w:val="0"/>
                          <w:divBdr>
                            <w:top w:val="none" w:sz="0" w:space="0" w:color="auto"/>
                            <w:left w:val="none" w:sz="0" w:space="0" w:color="auto"/>
                            <w:bottom w:val="none" w:sz="0" w:space="0" w:color="auto"/>
                            <w:right w:val="none" w:sz="0" w:space="0" w:color="auto"/>
                          </w:divBdr>
                        </w:div>
                        <w:div w:id="21082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8866">
                  <w:marLeft w:val="0"/>
                  <w:marRight w:val="0"/>
                  <w:marTop w:val="0"/>
                  <w:marBottom w:val="0"/>
                  <w:divBdr>
                    <w:top w:val="none" w:sz="0" w:space="0" w:color="auto"/>
                    <w:left w:val="none" w:sz="0" w:space="0" w:color="auto"/>
                    <w:bottom w:val="none" w:sz="0" w:space="0" w:color="auto"/>
                    <w:right w:val="none" w:sz="0" w:space="0" w:color="auto"/>
                  </w:divBdr>
                  <w:divsChild>
                    <w:div w:id="1056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2568">
          <w:marLeft w:val="0"/>
          <w:marRight w:val="0"/>
          <w:marTop w:val="0"/>
          <w:marBottom w:val="0"/>
          <w:divBdr>
            <w:top w:val="none" w:sz="0" w:space="0" w:color="auto"/>
            <w:left w:val="none" w:sz="0" w:space="0" w:color="auto"/>
            <w:bottom w:val="none" w:sz="0" w:space="0" w:color="auto"/>
            <w:right w:val="none" w:sz="0" w:space="0" w:color="auto"/>
          </w:divBdr>
        </w:div>
        <w:div w:id="228927027">
          <w:marLeft w:val="0"/>
          <w:marRight w:val="0"/>
          <w:marTop w:val="0"/>
          <w:marBottom w:val="0"/>
          <w:divBdr>
            <w:top w:val="none" w:sz="0" w:space="0" w:color="auto"/>
            <w:left w:val="none" w:sz="0" w:space="0" w:color="auto"/>
            <w:bottom w:val="none" w:sz="0" w:space="0" w:color="auto"/>
            <w:right w:val="none" w:sz="0" w:space="0" w:color="auto"/>
          </w:divBdr>
          <w:divsChild>
            <w:div w:id="978220377">
              <w:marLeft w:val="0"/>
              <w:marRight w:val="0"/>
              <w:marTop w:val="0"/>
              <w:marBottom w:val="0"/>
              <w:divBdr>
                <w:top w:val="none" w:sz="0" w:space="0" w:color="auto"/>
                <w:left w:val="none" w:sz="0" w:space="0" w:color="auto"/>
                <w:bottom w:val="none" w:sz="0" w:space="0" w:color="auto"/>
                <w:right w:val="none" w:sz="0" w:space="0" w:color="auto"/>
              </w:divBdr>
              <w:divsChild>
                <w:div w:id="432241117">
                  <w:marLeft w:val="0"/>
                  <w:marRight w:val="0"/>
                  <w:marTop w:val="0"/>
                  <w:marBottom w:val="0"/>
                  <w:divBdr>
                    <w:top w:val="none" w:sz="0" w:space="0" w:color="auto"/>
                    <w:left w:val="none" w:sz="0" w:space="0" w:color="auto"/>
                    <w:bottom w:val="none" w:sz="0" w:space="0" w:color="auto"/>
                    <w:right w:val="none" w:sz="0" w:space="0" w:color="auto"/>
                  </w:divBdr>
                  <w:divsChild>
                    <w:div w:id="222106592">
                      <w:marLeft w:val="0"/>
                      <w:marRight w:val="0"/>
                      <w:marTop w:val="0"/>
                      <w:marBottom w:val="0"/>
                      <w:divBdr>
                        <w:top w:val="none" w:sz="0" w:space="0" w:color="auto"/>
                        <w:left w:val="none" w:sz="0" w:space="0" w:color="auto"/>
                        <w:bottom w:val="double" w:sz="2" w:space="8" w:color="0E74FF"/>
                        <w:right w:val="none" w:sz="0" w:space="0" w:color="auto"/>
                      </w:divBdr>
                    </w:div>
                    <w:div w:id="24211481">
                      <w:marLeft w:val="0"/>
                      <w:marRight w:val="0"/>
                      <w:marTop w:val="0"/>
                      <w:marBottom w:val="0"/>
                      <w:divBdr>
                        <w:top w:val="none" w:sz="0" w:space="0" w:color="auto"/>
                        <w:left w:val="none" w:sz="0" w:space="0" w:color="auto"/>
                        <w:bottom w:val="none" w:sz="0" w:space="0" w:color="auto"/>
                        <w:right w:val="none" w:sz="0" w:space="0" w:color="auto"/>
                      </w:divBdr>
                      <w:divsChild>
                        <w:div w:id="1998414802">
                          <w:marLeft w:val="0"/>
                          <w:marRight w:val="0"/>
                          <w:marTop w:val="0"/>
                          <w:marBottom w:val="0"/>
                          <w:divBdr>
                            <w:top w:val="none" w:sz="0" w:space="0" w:color="auto"/>
                            <w:left w:val="none" w:sz="0" w:space="0" w:color="auto"/>
                            <w:bottom w:val="single" w:sz="6" w:space="11" w:color="D7D7D7"/>
                            <w:right w:val="none" w:sz="0" w:space="0" w:color="auto"/>
                          </w:divBdr>
                        </w:div>
                        <w:div w:id="1675496180">
                          <w:marLeft w:val="0"/>
                          <w:marRight w:val="0"/>
                          <w:marTop w:val="0"/>
                          <w:marBottom w:val="0"/>
                          <w:divBdr>
                            <w:top w:val="none" w:sz="0" w:space="0" w:color="auto"/>
                            <w:left w:val="none" w:sz="0" w:space="0" w:color="auto"/>
                            <w:bottom w:val="none" w:sz="0" w:space="0" w:color="auto"/>
                            <w:right w:val="none" w:sz="0" w:space="0" w:color="auto"/>
                          </w:divBdr>
                          <w:divsChild>
                            <w:div w:id="741412256">
                              <w:marLeft w:val="0"/>
                              <w:marRight w:val="0"/>
                              <w:marTop w:val="0"/>
                              <w:marBottom w:val="0"/>
                              <w:divBdr>
                                <w:top w:val="none" w:sz="0" w:space="0" w:color="auto"/>
                                <w:left w:val="none" w:sz="0" w:space="0" w:color="auto"/>
                                <w:bottom w:val="none" w:sz="0" w:space="0" w:color="auto"/>
                                <w:right w:val="none" w:sz="0" w:space="0" w:color="auto"/>
                              </w:divBdr>
                              <w:divsChild>
                                <w:div w:id="1627542579">
                                  <w:marLeft w:val="0"/>
                                  <w:marRight w:val="0"/>
                                  <w:marTop w:val="0"/>
                                  <w:marBottom w:val="0"/>
                                  <w:divBdr>
                                    <w:top w:val="none" w:sz="0" w:space="0" w:color="auto"/>
                                    <w:left w:val="none" w:sz="0" w:space="0" w:color="auto"/>
                                    <w:bottom w:val="none" w:sz="0" w:space="0" w:color="auto"/>
                                    <w:right w:val="none" w:sz="0" w:space="0" w:color="auto"/>
                                  </w:divBdr>
                                </w:div>
                                <w:div w:id="1811511791">
                                  <w:marLeft w:val="0"/>
                                  <w:marRight w:val="0"/>
                                  <w:marTop w:val="0"/>
                                  <w:marBottom w:val="0"/>
                                  <w:divBdr>
                                    <w:top w:val="none" w:sz="0" w:space="0" w:color="auto"/>
                                    <w:left w:val="none" w:sz="0" w:space="0" w:color="auto"/>
                                    <w:bottom w:val="none" w:sz="0" w:space="0" w:color="auto"/>
                                    <w:right w:val="none" w:sz="0" w:space="0" w:color="auto"/>
                                  </w:divBdr>
                                  <w:divsChild>
                                    <w:div w:id="13033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6476">
          <w:marLeft w:val="0"/>
          <w:marRight w:val="0"/>
          <w:marTop w:val="0"/>
          <w:marBottom w:val="0"/>
          <w:divBdr>
            <w:top w:val="none" w:sz="0" w:space="0" w:color="auto"/>
            <w:left w:val="none" w:sz="0" w:space="0" w:color="auto"/>
            <w:bottom w:val="none" w:sz="0" w:space="0" w:color="auto"/>
            <w:right w:val="none" w:sz="0" w:space="0" w:color="auto"/>
          </w:divBdr>
          <w:divsChild>
            <w:div w:id="487403692">
              <w:marLeft w:val="0"/>
              <w:marRight w:val="0"/>
              <w:marTop w:val="0"/>
              <w:marBottom w:val="0"/>
              <w:divBdr>
                <w:top w:val="none" w:sz="0" w:space="0" w:color="auto"/>
                <w:left w:val="none" w:sz="0" w:space="0" w:color="auto"/>
                <w:bottom w:val="none" w:sz="0" w:space="0" w:color="auto"/>
                <w:right w:val="none" w:sz="0" w:space="0" w:color="auto"/>
              </w:divBdr>
              <w:divsChild>
                <w:div w:id="265968363">
                  <w:marLeft w:val="0"/>
                  <w:marRight w:val="0"/>
                  <w:marTop w:val="0"/>
                  <w:marBottom w:val="0"/>
                  <w:divBdr>
                    <w:top w:val="none" w:sz="0" w:space="0" w:color="auto"/>
                    <w:left w:val="none" w:sz="0" w:space="0" w:color="auto"/>
                    <w:bottom w:val="none" w:sz="0" w:space="0" w:color="auto"/>
                    <w:right w:val="none" w:sz="0" w:space="0" w:color="auto"/>
                  </w:divBdr>
                  <w:divsChild>
                    <w:div w:id="181480325">
                      <w:marLeft w:val="0"/>
                      <w:marRight w:val="0"/>
                      <w:marTop w:val="0"/>
                      <w:marBottom w:val="0"/>
                      <w:divBdr>
                        <w:top w:val="none" w:sz="0" w:space="0" w:color="auto"/>
                        <w:left w:val="none" w:sz="0" w:space="0" w:color="auto"/>
                        <w:bottom w:val="none" w:sz="0" w:space="0" w:color="auto"/>
                        <w:right w:val="none" w:sz="0" w:space="0" w:color="auto"/>
                      </w:divBdr>
                    </w:div>
                    <w:div w:id="8267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js.aqsiq.gov.cn/dlbzcpbhwz/ggcx/201407/W020140714346962798225.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2962</Words>
  <Characters>16888</Characters>
  <Application>Microsoft Office Word</Application>
  <DocSecurity>0</DocSecurity>
  <Lines>140</Lines>
  <Paragraphs>39</Paragraphs>
  <ScaleCrop>false</ScaleCrop>
  <Company>微软中国</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2022-03-01T01:44:00Z</dcterms:created>
  <dcterms:modified xsi:type="dcterms:W3CDTF">2022-03-01T01:45:00Z</dcterms:modified>
</cp:coreProperties>
</file>