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8B9BB" w14:textId="77777777" w:rsidR="00DA38C4" w:rsidRPr="00DA38C4" w:rsidRDefault="00DA38C4" w:rsidP="00DA38C4">
      <w:pPr>
        <w:widowControl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bookmarkStart w:id="0" w:name="_GoBack"/>
      <w:bookmarkEnd w:id="0"/>
      <w:r w:rsidRPr="00DA38C4">
        <w:rPr>
          <w:rFonts w:ascii="黑体" w:eastAsia="黑体" w:hAnsi="黑体" w:cs="宋体"/>
          <w:color w:val="333333"/>
          <w:kern w:val="0"/>
          <w:sz w:val="44"/>
          <w:szCs w:val="44"/>
        </w:rPr>
        <w:t>市场监管总局关于发布《保健食品备案产品可用辅料及其使用规定（2019年版）》的公告</w:t>
      </w:r>
    </w:p>
    <w:p w14:paraId="13CA06D7" w14:textId="77777777" w:rsidR="00DA38C4" w:rsidRPr="00DA38C4" w:rsidRDefault="00DA38C4" w:rsidP="00DA38C4">
      <w:pPr>
        <w:widowControl/>
        <w:spacing w:line="560" w:lineRule="atLeast"/>
        <w:jc w:val="center"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方正小标宋简体" w:eastAsia="方正小标宋简体" w:hAnsi="&amp;quot" w:cs="宋体" w:hint="eastAsia"/>
          <w:color w:val="333333"/>
          <w:kern w:val="0"/>
          <w:sz w:val="44"/>
          <w:szCs w:val="44"/>
        </w:rPr>
        <w:t> </w:t>
      </w:r>
    </w:p>
    <w:p w14:paraId="487519A8" w14:textId="77777777" w:rsidR="00DA38C4" w:rsidRPr="00DA38C4" w:rsidRDefault="00DA38C4" w:rsidP="00DA38C4">
      <w:pPr>
        <w:widowControl/>
        <w:spacing w:line="560" w:lineRule="atLeast"/>
        <w:ind w:firstLine="576"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依据《中华人民共和国食品安全法》《保健食品注册与备案管理办法》等有关法律法规，市场监管总局制定了《保健食品备案产品可用辅料及其使用规定（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2019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年版）》，自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2019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年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12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月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1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日起施行。以往公布的有关规定与本版本不一致的，以本版本为准。</w:t>
      </w:r>
    </w:p>
    <w:p w14:paraId="4F661AAC" w14:textId="77777777" w:rsidR="00DA38C4" w:rsidRPr="00DA38C4" w:rsidRDefault="00DA38C4" w:rsidP="00DA38C4">
      <w:pPr>
        <w:widowControl/>
        <w:spacing w:line="560" w:lineRule="atLeast"/>
        <w:ind w:firstLine="576"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 </w:t>
      </w:r>
    </w:p>
    <w:p w14:paraId="1B1A0DC1" w14:textId="7B09A6C2" w:rsidR="00DA38C4" w:rsidRPr="00DA38C4" w:rsidRDefault="00DA38C4" w:rsidP="00DA38C4">
      <w:pPr>
        <w:widowControl/>
        <w:spacing w:line="560" w:lineRule="atLeast"/>
        <w:ind w:firstLine="640"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附件：</w:t>
      </w:r>
      <w:hyperlink r:id="rId6" w:history="1">
        <w:r w:rsidRPr="00DA38C4">
          <w:rPr>
            <w:rFonts w:ascii="&amp;quot" w:eastAsia="宋体" w:hAnsi="&amp;quot" w:cs="宋体"/>
            <w:color w:val="0000FF"/>
            <w:kern w:val="0"/>
            <w:sz w:val="24"/>
            <w:szCs w:val="24"/>
            <w:u w:val="single"/>
          </w:rPr>
          <w:t>保健食品备案产品可用辅料及其</w:t>
        </w:r>
        <w:r w:rsidRPr="00DA38C4">
          <w:rPr>
            <w:rFonts w:ascii="&amp;quot" w:eastAsia="宋体" w:hAnsi="&amp;quot" w:cs="宋体"/>
            <w:color w:val="0000FF"/>
            <w:kern w:val="0"/>
            <w:sz w:val="24"/>
            <w:szCs w:val="24"/>
            <w:u w:val="single"/>
          </w:rPr>
          <w:t>使</w:t>
        </w:r>
        <w:r w:rsidRPr="00DA38C4">
          <w:rPr>
            <w:rFonts w:ascii="&amp;quot" w:eastAsia="宋体" w:hAnsi="&amp;quot" w:cs="宋体"/>
            <w:color w:val="0000FF"/>
            <w:kern w:val="0"/>
            <w:sz w:val="24"/>
            <w:szCs w:val="24"/>
            <w:u w:val="single"/>
          </w:rPr>
          <w:t>用规定（</w:t>
        </w:r>
        <w:r w:rsidRPr="00DA38C4">
          <w:rPr>
            <w:rFonts w:ascii="&amp;quot" w:eastAsia="宋体" w:hAnsi="&amp;quot" w:cs="宋体"/>
            <w:color w:val="0000FF"/>
            <w:kern w:val="0"/>
            <w:sz w:val="24"/>
            <w:szCs w:val="24"/>
            <w:u w:val="single"/>
          </w:rPr>
          <w:t>2019</w:t>
        </w:r>
        <w:r w:rsidRPr="00DA38C4">
          <w:rPr>
            <w:rFonts w:ascii="&amp;quot" w:eastAsia="宋体" w:hAnsi="&amp;quot" w:cs="宋体"/>
            <w:color w:val="0000FF"/>
            <w:kern w:val="0"/>
            <w:sz w:val="24"/>
            <w:szCs w:val="24"/>
            <w:u w:val="single"/>
          </w:rPr>
          <w:t>年版）</w:t>
        </w:r>
      </w:hyperlink>
    </w:p>
    <w:p w14:paraId="518E73B6" w14:textId="77777777" w:rsidR="00DA38C4" w:rsidRPr="00DA38C4" w:rsidRDefault="00DA38C4" w:rsidP="00DA38C4">
      <w:pPr>
        <w:widowControl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 </w:t>
      </w:r>
    </w:p>
    <w:p w14:paraId="60F9FBB6" w14:textId="77777777" w:rsidR="00DA38C4" w:rsidRPr="00DA38C4" w:rsidRDefault="00DA38C4" w:rsidP="00DA38C4">
      <w:pPr>
        <w:widowControl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 </w:t>
      </w:r>
    </w:p>
    <w:p w14:paraId="713A52DA" w14:textId="77777777" w:rsidR="00DA38C4" w:rsidRPr="00DA38C4" w:rsidRDefault="00DA38C4" w:rsidP="00DA38C4">
      <w:pPr>
        <w:widowControl/>
        <w:jc w:val="right"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                                                   </w:t>
      </w:r>
      <w:r w:rsidRPr="00DA38C4">
        <w:rPr>
          <w:rFonts w:ascii="宋体" w:eastAsia="宋体" w:hAnsi="宋体" w:cs="宋体"/>
          <w:color w:val="333333"/>
          <w:kern w:val="0"/>
          <w:sz w:val="24"/>
          <w:szCs w:val="24"/>
        </w:rPr>
        <w:t>市场监管总局</w:t>
      </w:r>
    </w:p>
    <w:p w14:paraId="658957F3" w14:textId="77777777" w:rsidR="00DA38C4" w:rsidRPr="00DA38C4" w:rsidRDefault="00DA38C4" w:rsidP="00DA38C4">
      <w:pPr>
        <w:widowControl/>
        <w:jc w:val="right"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                                                   2019</w:t>
      </w:r>
      <w:r w:rsidRPr="00DA38C4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10</w:t>
      </w:r>
      <w:r w:rsidRPr="00DA38C4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31</w:t>
      </w:r>
      <w:r w:rsidRPr="00DA38C4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p w14:paraId="60FFEEB3" w14:textId="77777777" w:rsidR="00DA38C4" w:rsidRPr="00DA38C4" w:rsidRDefault="00DA38C4" w:rsidP="00DA38C4">
      <w:pPr>
        <w:widowControl/>
        <w:jc w:val="right"/>
        <w:rPr>
          <w:rFonts w:ascii="&amp;quot" w:eastAsia="宋体" w:hAnsi="&amp;quot" w:cs="宋体"/>
          <w:color w:val="333333"/>
          <w:kern w:val="0"/>
          <w:szCs w:val="21"/>
        </w:rPr>
      </w:pPr>
      <w:r w:rsidRPr="00DA38C4">
        <w:rPr>
          <w:rFonts w:ascii="&amp;quot" w:eastAsia="宋体" w:hAnsi="&amp;quot" w:cs="宋体"/>
          <w:color w:val="333333"/>
          <w:kern w:val="0"/>
          <w:sz w:val="24"/>
          <w:szCs w:val="24"/>
        </w:rPr>
        <w:t> </w:t>
      </w:r>
    </w:p>
    <w:p w14:paraId="490E1CCA" w14:textId="77777777" w:rsidR="00DA2B71" w:rsidRDefault="00DA2B71"/>
    <w:sectPr w:rsidR="00DA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39FFC" w14:textId="77777777" w:rsidR="00083EFB" w:rsidRDefault="00083EFB" w:rsidP="0036696C">
      <w:r>
        <w:separator/>
      </w:r>
    </w:p>
  </w:endnote>
  <w:endnote w:type="continuationSeparator" w:id="0">
    <w:p w14:paraId="2E916CA0" w14:textId="77777777" w:rsidR="00083EFB" w:rsidRDefault="00083EFB" w:rsidP="0036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8074" w14:textId="77777777" w:rsidR="00083EFB" w:rsidRDefault="00083EFB" w:rsidP="0036696C">
      <w:r>
        <w:separator/>
      </w:r>
    </w:p>
  </w:footnote>
  <w:footnote w:type="continuationSeparator" w:id="0">
    <w:p w14:paraId="058474BC" w14:textId="77777777" w:rsidR="00083EFB" w:rsidRDefault="00083EFB" w:rsidP="00366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18"/>
    <w:rsid w:val="00083EFB"/>
    <w:rsid w:val="0036696C"/>
    <w:rsid w:val="00720E18"/>
    <w:rsid w:val="008B0146"/>
    <w:rsid w:val="0094104B"/>
    <w:rsid w:val="009619D5"/>
    <w:rsid w:val="00DA2B71"/>
    <w:rsid w:val="00DA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D4D04-549D-4FDF-A9DF-D1B3B0CF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9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0445;&#20581;&#39135;&#21697;&#22791;&#26696;&#20135;&#21697;&#21487;&#29992;&#36741;&#26009;&#21450;&#20854;&#20351;&#29992;&#35268;&#23450;&#65288;2019&#24180;&#29256;&#65289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lz</dc:creator>
  <cp:keywords/>
  <dc:description/>
  <cp:lastModifiedBy>z lz</cp:lastModifiedBy>
  <cp:revision>5</cp:revision>
  <dcterms:created xsi:type="dcterms:W3CDTF">2020-02-24T08:54:00Z</dcterms:created>
  <dcterms:modified xsi:type="dcterms:W3CDTF">2020-02-24T08:57:00Z</dcterms:modified>
</cp:coreProperties>
</file>